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B" w:rsidRDefault="005A02DB" w:rsidP="005A02DB">
      <w:pPr>
        <w:pStyle w:val="ConsPlusTitle"/>
        <w:jc w:val="center"/>
        <w:outlineLvl w:val="0"/>
      </w:pPr>
      <w:r>
        <w:t>АДМИНИСТРАЦИЯ ГОРОДА САРАПУЛА</w:t>
      </w:r>
    </w:p>
    <w:p w:rsidR="005A02DB" w:rsidRDefault="005A02DB" w:rsidP="005A02DB">
      <w:pPr>
        <w:pStyle w:val="ConsPlusTitle"/>
        <w:jc w:val="center"/>
      </w:pPr>
    </w:p>
    <w:p w:rsidR="005A02DB" w:rsidRDefault="005A02DB" w:rsidP="005A02DB">
      <w:pPr>
        <w:pStyle w:val="ConsPlusTitle"/>
        <w:jc w:val="center"/>
      </w:pPr>
      <w:r>
        <w:t>ПОСТАНОВЛЕНИЕ</w:t>
      </w:r>
    </w:p>
    <w:p w:rsidR="005A02DB" w:rsidRDefault="005A02DB" w:rsidP="005A02DB">
      <w:pPr>
        <w:pStyle w:val="ConsPlusTitle"/>
        <w:jc w:val="center"/>
      </w:pPr>
      <w:r>
        <w:t>от 22 февраля 2013 г. N 475</w:t>
      </w:r>
    </w:p>
    <w:p w:rsidR="005A02DB" w:rsidRDefault="005A02DB" w:rsidP="005A02DB">
      <w:pPr>
        <w:pStyle w:val="ConsPlusTitle"/>
        <w:jc w:val="center"/>
      </w:pPr>
    </w:p>
    <w:p w:rsidR="005A02DB" w:rsidRDefault="005A02DB" w:rsidP="005A02DB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5A02DB" w:rsidRDefault="005A02DB" w:rsidP="005A02DB">
      <w:pPr>
        <w:pStyle w:val="ConsPlusTitle"/>
        <w:jc w:val="center"/>
      </w:pPr>
      <w:r>
        <w:t>ГОРОДА САРАПУЛА ПРЕДОСТАВЛЕНИЯ МУНИЦИПАЛЬНОЙ УСЛУГИ</w:t>
      </w:r>
    </w:p>
    <w:p w:rsidR="005A02DB" w:rsidRDefault="005A02DB" w:rsidP="005A02DB">
      <w:pPr>
        <w:pStyle w:val="ConsPlusTitle"/>
        <w:jc w:val="center"/>
      </w:pPr>
      <w:r>
        <w:t>"ВЫДАЧА РАЗРЕШЕНИ</w:t>
      </w:r>
      <w:r w:rsidR="00284FFA">
        <w:t xml:space="preserve">Й </w:t>
      </w:r>
      <w:r>
        <w:t>НА УСТАНОВКУ И ЭКСПЛУАТАЦИЮ РЕКЛАМН</w:t>
      </w:r>
      <w:r w:rsidR="00284FFA">
        <w:t>ЫХ</w:t>
      </w:r>
    </w:p>
    <w:p w:rsidR="005A02DB" w:rsidRDefault="00284FFA" w:rsidP="005A02DB">
      <w:pPr>
        <w:pStyle w:val="ConsPlusTitle"/>
        <w:jc w:val="center"/>
      </w:pPr>
      <w:r>
        <w:t>КОНСТРУКЦИЙ</w:t>
      </w:r>
      <w:r w:rsidR="005A02DB">
        <w:t xml:space="preserve"> НА ТЕРРИТОРИИ МУНИЦИПАЛЬНОГО ОБРАЗОВАНИЯ</w:t>
      </w:r>
      <w:r>
        <w:t>, АННУЛИРОВАНИЕ ТАКИХ РАЗРЕШЕНИЙ</w:t>
      </w:r>
      <w:r w:rsidR="005A02DB">
        <w:t>"</w:t>
      </w:r>
    </w:p>
    <w:p w:rsidR="005A02DB" w:rsidRDefault="005A02DB" w:rsidP="005A02DB">
      <w:pPr>
        <w:pStyle w:val="ConsPlusNormal"/>
        <w:jc w:val="center"/>
      </w:pPr>
      <w:r>
        <w:t>Список изменяющих документов</w:t>
      </w:r>
    </w:p>
    <w:p w:rsidR="005A02DB" w:rsidRDefault="005A02DB" w:rsidP="005A02DB">
      <w:pPr>
        <w:pStyle w:val="ConsPlusNormal"/>
        <w:jc w:val="center"/>
      </w:pPr>
      <w:proofErr w:type="gramStart"/>
      <w:r>
        <w:t>(в ред. постановлений Администрации г. Сарапула</w:t>
      </w:r>
      <w:proofErr w:type="gramEnd"/>
    </w:p>
    <w:p w:rsidR="005A02DB" w:rsidRDefault="005A02DB" w:rsidP="005A02DB">
      <w:pPr>
        <w:pStyle w:val="ConsPlusNormal"/>
        <w:jc w:val="center"/>
      </w:pPr>
      <w:r>
        <w:t xml:space="preserve">от 27.08.2013 </w:t>
      </w:r>
      <w:hyperlink r:id="rId6" w:history="1">
        <w:r>
          <w:rPr>
            <w:color w:val="0000FF"/>
          </w:rPr>
          <w:t>N 2327</w:t>
        </w:r>
      </w:hyperlink>
      <w:r>
        <w:t xml:space="preserve">, от 18.12.2013 № 3581, от 15.04.2014 </w:t>
      </w:r>
      <w:hyperlink r:id="rId7" w:history="1">
        <w:r>
          <w:rPr>
            <w:color w:val="0000FF"/>
          </w:rPr>
          <w:t>N 1031</w:t>
        </w:r>
      </w:hyperlink>
      <w:r>
        <w:t>, от 10.08.2015г.</w:t>
      </w:r>
      <w:r w:rsidR="00C26EA3">
        <w:t>, от 11.04.2016г. № 803</w:t>
      </w:r>
      <w:r w:rsidR="00284FFA">
        <w:t>, от 15.09.2016г. № 2446</w:t>
      </w:r>
      <w:r>
        <w:t>)</w:t>
      </w: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Удмуртской Республики от 17 сентября 2012 года N 763-р "О создании муниципального автономного учреждения "Многофункциональный центр" в муниципальном образовании "Город Сарапул", постановления Администрации города Сарапула от 16 ноября 2012 года N 3245 "Об утверждении Перечня первоочередных муниципальных услуг, предоставляемых Администрацией города Сарапула с участием муниципального автономного учреждения "Многофункциональный центр";</w:t>
      </w:r>
      <w:proofErr w:type="gramEnd"/>
      <w:r>
        <w:t xml:space="preserve"> </w:t>
      </w:r>
      <w:proofErr w:type="gramStart"/>
      <w:r>
        <w:t xml:space="preserve">Перечня первоочередных государственных услуг, предоставляемых Администрацией города Сарапула, при осуществлении отдельных государственных полномочий, переданных в установленном законом порядке, с участием муниципального автономного учреждения "Многофункциональный центр", руководствуясь постановлением Администрации города Сарапула от 30.01.2012 N 200 "Об утверждении Реестра муниципальных услуг, предоставляемых в муниципальном образовании "Город Сарапул",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 в муниципальном образовании "Город Сарапул", утвержденным</w:t>
      </w:r>
      <w:proofErr w:type="gramEnd"/>
      <w:r>
        <w:t xml:space="preserve"> постановлением Администрации города Сарапула от 8 декабря 2010 г. N 3790,</w:t>
      </w:r>
    </w:p>
    <w:p w:rsidR="005A02DB" w:rsidRDefault="005A02DB" w:rsidP="005A02DB">
      <w:pPr>
        <w:pStyle w:val="ConsPlusNormal"/>
        <w:ind w:firstLine="540"/>
        <w:jc w:val="both"/>
      </w:pPr>
      <w:r>
        <w:t>Администрация города Сарапула постановляет:</w:t>
      </w:r>
    </w:p>
    <w:p w:rsidR="005A02DB" w:rsidRDefault="005A02DB" w:rsidP="005A02DB">
      <w:pPr>
        <w:pStyle w:val="ConsPlusNormal"/>
        <w:ind w:firstLine="540"/>
        <w:jc w:val="both"/>
      </w:pPr>
      <w:r>
        <w:t xml:space="preserve">1. </w:t>
      </w:r>
      <w:proofErr w:type="gramStart"/>
      <w:r>
        <w:t>Постановления Администрации города Сарапула от 30 сентября 2011 года N 2910 "Об утверждении Административного регламента Управления архитектуры и градостроительства Администрации города Сарапула предоставления муниципальной услуги "Выдача разрешений на установку рекламных конструкций на территории муниципального образования "Город Сарапул", аннулирование таких разрешений, выдача предписаний о демонтаже самовольно установленных вновь рекламных конструкций" и от 28 июня 2012 года N 1896 "О внесении изменений</w:t>
      </w:r>
      <w:proofErr w:type="gramEnd"/>
      <w:r>
        <w:t xml:space="preserve"> в Административный регламент Управления архитектуры и градостроительства Администрации города Сарапула предоставления муниципальной услуги "Выдача разрешений на установку рекламных конструкций на территории муниципального образования "Город Сарапул", аннулирование таких разрешений, выдача предписаний о демонтаже самовольно установленных вновь рекламных конструкций", утвержденный постановлением Администрации города Сарапула от 30.09.2011 N 2910" считать утратившим силу.</w:t>
      </w:r>
    </w:p>
    <w:p w:rsidR="005A02DB" w:rsidRDefault="005A02DB" w:rsidP="005A02DB">
      <w:pPr>
        <w:pStyle w:val="ConsPlusNormal"/>
        <w:ind w:firstLine="540"/>
        <w:jc w:val="both"/>
      </w:pPr>
      <w:bookmarkStart w:id="0" w:name="Par16"/>
      <w:bookmarkEnd w:id="0"/>
      <w:r>
        <w:t xml:space="preserve">2. Утвердить Административный </w:t>
      </w:r>
      <w:hyperlink w:anchor="Par33" w:history="1">
        <w:r>
          <w:rPr>
            <w:color w:val="0000FF"/>
          </w:rPr>
          <w:t>регламент</w:t>
        </w:r>
      </w:hyperlink>
      <w:r>
        <w:t xml:space="preserve"> Администрации города Сарапула предоставления муниципальной услуги "Выдача разрешения на установку и эксплуатацию рекламной конструкции на территории муниципального образования" (прилагается).</w:t>
      </w:r>
    </w:p>
    <w:p w:rsidR="005A02DB" w:rsidRDefault="005A02DB" w:rsidP="005A02D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Сарапула от 15.04.2014 N 1031)</w:t>
      </w:r>
    </w:p>
    <w:p w:rsidR="005A02DB" w:rsidRDefault="005A02DB" w:rsidP="005A02DB">
      <w:pPr>
        <w:pStyle w:val="ConsPlusNormal"/>
        <w:ind w:firstLine="540"/>
        <w:jc w:val="both"/>
      </w:pPr>
      <w:r>
        <w:t xml:space="preserve">3. Указанный в </w:t>
      </w:r>
      <w:hyperlink w:anchor="Par16" w:history="1">
        <w:r>
          <w:rPr>
            <w:color w:val="0000FF"/>
          </w:rPr>
          <w:t>пункте 2</w:t>
        </w:r>
      </w:hyperlink>
      <w:r>
        <w:t xml:space="preserve"> настоящего постановления Административный </w:t>
      </w:r>
      <w:hyperlink w:anchor="Par33" w:history="1">
        <w:r>
          <w:rPr>
            <w:color w:val="0000FF"/>
          </w:rPr>
          <w:t>регламент</w:t>
        </w:r>
      </w:hyperlink>
      <w:r>
        <w:t xml:space="preserve"> опубликовать в газете "Красное </w:t>
      </w:r>
      <w:proofErr w:type="spellStart"/>
      <w:r>
        <w:t>Прикамье</w:t>
      </w:r>
      <w:proofErr w:type="spellEnd"/>
      <w:r>
        <w:t>" и разместить в информационно-телекоммуникационной сети "Интернет" на официальном сайте муниципального образования "Город Сарапул".</w:t>
      </w:r>
    </w:p>
    <w:p w:rsidR="005A02DB" w:rsidRDefault="005A02DB" w:rsidP="005A02D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Сарапула по строительству и ЖКХ В.В. Шалаева, директора муниципального автономного учреждения "Многофункциональный центр" Н.Е. </w:t>
      </w:r>
      <w:proofErr w:type="spellStart"/>
      <w:r>
        <w:t>Креклина</w:t>
      </w:r>
      <w:proofErr w:type="spellEnd"/>
      <w:r>
        <w:t xml:space="preserve">, руководителя аппарата Администрации города Сарапула А.Л. </w:t>
      </w:r>
      <w:proofErr w:type="spellStart"/>
      <w:r>
        <w:t>Мымрина</w:t>
      </w:r>
      <w:proofErr w:type="spellEnd"/>
      <w:r>
        <w:t>.</w:t>
      </w: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right"/>
      </w:pPr>
      <w:r>
        <w:t>Глава Администрации города Сарапула</w:t>
      </w:r>
    </w:p>
    <w:p w:rsidR="005A02DB" w:rsidRDefault="005A02DB" w:rsidP="005A02DB">
      <w:pPr>
        <w:pStyle w:val="ConsPlusNormal"/>
        <w:jc w:val="right"/>
      </w:pPr>
      <w:r>
        <w:t>А.Н.СИЗОВ</w:t>
      </w: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C26EA3" w:rsidRDefault="00C26EA3" w:rsidP="005A02DB">
      <w:pPr>
        <w:pStyle w:val="ConsPlusNormal"/>
        <w:jc w:val="both"/>
      </w:pPr>
    </w:p>
    <w:p w:rsidR="00C26EA3" w:rsidRDefault="00C26EA3" w:rsidP="005A02DB">
      <w:pPr>
        <w:pStyle w:val="ConsPlusNormal"/>
        <w:jc w:val="both"/>
      </w:pPr>
    </w:p>
    <w:p w:rsidR="00C26EA3" w:rsidRDefault="00C26EA3" w:rsidP="005A02DB">
      <w:pPr>
        <w:pStyle w:val="ConsPlusNormal"/>
        <w:jc w:val="both"/>
      </w:pPr>
    </w:p>
    <w:p w:rsidR="00C26EA3" w:rsidRDefault="00C26EA3" w:rsidP="005A02DB">
      <w:pPr>
        <w:pStyle w:val="ConsPlusNormal"/>
        <w:jc w:val="both"/>
      </w:pPr>
    </w:p>
    <w:p w:rsidR="00C26EA3" w:rsidRDefault="00C26EA3" w:rsidP="005A02DB">
      <w:pPr>
        <w:pStyle w:val="ConsPlusNormal"/>
        <w:jc w:val="both"/>
      </w:pPr>
    </w:p>
    <w:p w:rsidR="00C26EA3" w:rsidRDefault="00C26EA3" w:rsidP="005A02DB">
      <w:pPr>
        <w:pStyle w:val="ConsPlusNormal"/>
        <w:jc w:val="both"/>
      </w:pPr>
    </w:p>
    <w:p w:rsidR="00C26EA3" w:rsidRDefault="00C26EA3" w:rsidP="005A02DB">
      <w:pPr>
        <w:pStyle w:val="ConsPlusNormal"/>
        <w:jc w:val="both"/>
      </w:pPr>
    </w:p>
    <w:p w:rsidR="00C26EA3" w:rsidRDefault="00C26EA3" w:rsidP="005A02DB">
      <w:pPr>
        <w:pStyle w:val="ConsPlusNormal"/>
        <w:jc w:val="both"/>
      </w:pPr>
    </w:p>
    <w:p w:rsidR="00C26EA3" w:rsidRDefault="00C26EA3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right"/>
        <w:outlineLvl w:val="0"/>
      </w:pPr>
      <w:r>
        <w:lastRenderedPageBreak/>
        <w:t>Утвержден</w:t>
      </w:r>
    </w:p>
    <w:p w:rsidR="005A02DB" w:rsidRDefault="005A02DB" w:rsidP="005A02DB">
      <w:pPr>
        <w:pStyle w:val="ConsPlusNormal"/>
        <w:jc w:val="right"/>
      </w:pPr>
      <w:r>
        <w:t>постановлением</w:t>
      </w:r>
    </w:p>
    <w:p w:rsidR="005A02DB" w:rsidRDefault="005A02DB" w:rsidP="005A02DB">
      <w:pPr>
        <w:pStyle w:val="ConsPlusNormal"/>
        <w:jc w:val="right"/>
      </w:pPr>
      <w:r>
        <w:t>Администрации города Сарапула</w:t>
      </w:r>
    </w:p>
    <w:p w:rsidR="005A02DB" w:rsidRDefault="005A02DB" w:rsidP="005A02DB">
      <w:pPr>
        <w:pStyle w:val="ConsPlusNormal"/>
        <w:jc w:val="right"/>
      </w:pPr>
      <w:r>
        <w:t>от 22 февраля 2013 г. N 475</w:t>
      </w:r>
    </w:p>
    <w:p w:rsidR="005A02DB" w:rsidRDefault="005A02DB" w:rsidP="005A02DB">
      <w:pPr>
        <w:pStyle w:val="ConsPlusNormal"/>
        <w:jc w:val="both"/>
      </w:pPr>
    </w:p>
    <w:p w:rsidR="005A02DB" w:rsidRDefault="00A86299" w:rsidP="005A02DB">
      <w:pPr>
        <w:pStyle w:val="ConsPlusTitle"/>
        <w:jc w:val="center"/>
      </w:pPr>
      <w:bookmarkStart w:id="1" w:name="Par33"/>
      <w:bookmarkEnd w:id="1"/>
      <w:r>
        <w:t>Административный регламент</w:t>
      </w:r>
    </w:p>
    <w:p w:rsidR="005A02DB" w:rsidRDefault="00A86299" w:rsidP="005A02DB">
      <w:pPr>
        <w:pStyle w:val="ConsPlusTitle"/>
        <w:jc w:val="center"/>
      </w:pPr>
      <w:r>
        <w:t>Администрации города Сарапула предоставления муниципальной</w:t>
      </w:r>
    </w:p>
    <w:p w:rsidR="00284FFA" w:rsidRDefault="00A86299" w:rsidP="00284FFA">
      <w:pPr>
        <w:pStyle w:val="ConsPlusTitle"/>
        <w:jc w:val="center"/>
      </w:pPr>
      <w:r>
        <w:t>услуги "В</w:t>
      </w:r>
      <w:bookmarkStart w:id="2" w:name="_GoBack"/>
      <w:bookmarkEnd w:id="2"/>
      <w:r>
        <w:t>ыдача разрешений на установку и эксплуатацию рекламных</w:t>
      </w:r>
    </w:p>
    <w:p w:rsidR="00284FFA" w:rsidRDefault="00A86299" w:rsidP="00284FFA">
      <w:pPr>
        <w:pStyle w:val="ConsPlusTitle"/>
        <w:jc w:val="center"/>
      </w:pPr>
      <w:r>
        <w:t>конструкций на территории муниципального образования, аннулирование таких разрешений"</w:t>
      </w:r>
    </w:p>
    <w:p w:rsidR="005A02DB" w:rsidRDefault="005A02DB" w:rsidP="00284FFA">
      <w:pPr>
        <w:pStyle w:val="ConsPlusTitle"/>
        <w:jc w:val="center"/>
      </w:pPr>
      <w:r>
        <w:t>Список изменяющих документов</w:t>
      </w:r>
    </w:p>
    <w:p w:rsidR="00284FFA" w:rsidRDefault="00284FFA" w:rsidP="00284FFA">
      <w:pPr>
        <w:pStyle w:val="ConsPlusNormal"/>
        <w:jc w:val="center"/>
      </w:pPr>
      <w:proofErr w:type="gramStart"/>
      <w:r>
        <w:t>(в ред. постановлений Администрации г. Сарапула</w:t>
      </w:r>
      <w:proofErr w:type="gramEnd"/>
    </w:p>
    <w:p w:rsidR="00284FFA" w:rsidRDefault="00284FFA" w:rsidP="00284FFA">
      <w:pPr>
        <w:pStyle w:val="ConsPlusNormal"/>
        <w:jc w:val="center"/>
      </w:pPr>
      <w:r>
        <w:t xml:space="preserve">от 27.08.2013 </w:t>
      </w:r>
      <w:hyperlink r:id="rId11" w:history="1">
        <w:r>
          <w:rPr>
            <w:color w:val="0000FF"/>
          </w:rPr>
          <w:t>N 2327</w:t>
        </w:r>
      </w:hyperlink>
      <w:r>
        <w:t xml:space="preserve">, от 18.12.2013 № 3581, от 15.04.2014 </w:t>
      </w:r>
      <w:hyperlink r:id="rId12" w:history="1">
        <w:r>
          <w:rPr>
            <w:color w:val="0000FF"/>
          </w:rPr>
          <w:t>N 1031</w:t>
        </w:r>
      </w:hyperlink>
      <w:r>
        <w:t>, от 10.08.2015г., от 11.04.2016г. № 803, от 15.09.2016г. № 2446</w:t>
      </w:r>
      <w:r w:rsidR="003E09A4">
        <w:t>, № 2126 от 22.08.2017г.</w:t>
      </w:r>
      <w:r>
        <w:t>)</w:t>
      </w:r>
    </w:p>
    <w:p w:rsidR="005A02DB" w:rsidRDefault="005A02DB" w:rsidP="005A02DB">
      <w:pPr>
        <w:pStyle w:val="ConsPlusNormal"/>
        <w:jc w:val="both"/>
      </w:pPr>
    </w:p>
    <w:p w:rsidR="005A02DB" w:rsidRPr="005A02DB" w:rsidRDefault="005A02DB" w:rsidP="005A02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Default="005A02DB" w:rsidP="005A02DB">
      <w:pPr>
        <w:pStyle w:val="ConsPlusNormal"/>
        <w:numPr>
          <w:ilvl w:val="1"/>
          <w:numId w:val="2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Наименование муниципальной услуги</w:t>
      </w:r>
      <w:r w:rsidRPr="005A02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02DB" w:rsidRPr="005A02DB" w:rsidRDefault="005A02DB" w:rsidP="005A02DB">
      <w:pPr>
        <w:pStyle w:val="ConsPlusNormal"/>
        <w:ind w:left="96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A02DB">
        <w:rPr>
          <w:rFonts w:ascii="Times New Roman" w:hAnsi="Times New Roman" w:cs="Times New Roman"/>
          <w:sz w:val="22"/>
          <w:szCs w:val="22"/>
        </w:rPr>
        <w:t>"Выдача разрешени</w:t>
      </w:r>
      <w:r w:rsidR="00284FFA">
        <w:rPr>
          <w:rFonts w:ascii="Times New Roman" w:hAnsi="Times New Roman" w:cs="Times New Roman"/>
          <w:sz w:val="22"/>
          <w:szCs w:val="22"/>
        </w:rPr>
        <w:t>й</w:t>
      </w:r>
      <w:r w:rsidRPr="005A02DB">
        <w:rPr>
          <w:rFonts w:ascii="Times New Roman" w:hAnsi="Times New Roman" w:cs="Times New Roman"/>
          <w:sz w:val="22"/>
          <w:szCs w:val="22"/>
        </w:rPr>
        <w:t xml:space="preserve"> на установку и эксплуатацию рекламн</w:t>
      </w:r>
      <w:r w:rsidR="00284FFA">
        <w:rPr>
          <w:rFonts w:ascii="Times New Roman" w:hAnsi="Times New Roman" w:cs="Times New Roman"/>
          <w:sz w:val="22"/>
          <w:szCs w:val="22"/>
        </w:rPr>
        <w:t>ых</w:t>
      </w:r>
      <w:r w:rsidRPr="005A02DB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84FFA">
        <w:rPr>
          <w:rFonts w:ascii="Times New Roman" w:hAnsi="Times New Roman" w:cs="Times New Roman"/>
          <w:sz w:val="22"/>
          <w:szCs w:val="22"/>
        </w:rPr>
        <w:t>й</w:t>
      </w:r>
      <w:r w:rsidRPr="005A02DB">
        <w:rPr>
          <w:rFonts w:ascii="Times New Roman" w:hAnsi="Times New Roman" w:cs="Times New Roman"/>
          <w:sz w:val="22"/>
          <w:szCs w:val="22"/>
        </w:rPr>
        <w:t xml:space="preserve"> на территории муниципального образования</w:t>
      </w:r>
      <w:r w:rsidR="00284FFA">
        <w:rPr>
          <w:rFonts w:ascii="Times New Roman" w:hAnsi="Times New Roman" w:cs="Times New Roman"/>
          <w:sz w:val="22"/>
          <w:szCs w:val="22"/>
        </w:rPr>
        <w:t>, аннулирование таких разрешений</w:t>
      </w:r>
      <w:r w:rsidRPr="005A02DB">
        <w:rPr>
          <w:rFonts w:ascii="Times New Roman" w:hAnsi="Times New Roman" w:cs="Times New Roman"/>
          <w:sz w:val="22"/>
          <w:szCs w:val="22"/>
        </w:rPr>
        <w:t>"</w:t>
      </w:r>
    </w:p>
    <w:p w:rsidR="00284FFA" w:rsidRDefault="005A02DB" w:rsidP="00284FFA">
      <w:pPr>
        <w:pStyle w:val="ConsPlusNormal"/>
        <w:jc w:val="center"/>
      </w:pPr>
      <w:r w:rsidRPr="005A02DB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3" w:history="1">
        <w:r w:rsidRPr="005A02D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5A02DB">
        <w:rPr>
          <w:rFonts w:ascii="Times New Roman" w:hAnsi="Times New Roman" w:cs="Times New Roman"/>
          <w:sz w:val="22"/>
          <w:szCs w:val="22"/>
        </w:rPr>
        <w:t xml:space="preserve"> Администрации г. Сарапула от 15.04.2014 N 1031</w:t>
      </w:r>
      <w:r w:rsidR="00284FFA">
        <w:rPr>
          <w:rFonts w:ascii="Times New Roman" w:hAnsi="Times New Roman" w:cs="Times New Roman"/>
          <w:sz w:val="22"/>
          <w:szCs w:val="22"/>
        </w:rPr>
        <w:t xml:space="preserve">, </w:t>
      </w:r>
      <w:r w:rsidR="00284FFA">
        <w:t>от 15.09.2016г. № 2446)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Pr="005A02DB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1.2. Наименование органа, предоставляющего муниципальную услугу</w:t>
      </w:r>
    </w:p>
    <w:p w:rsidR="005A02DB" w:rsidRPr="005A02DB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02DB">
        <w:rPr>
          <w:rFonts w:ascii="Times New Roman" w:hAnsi="Times New Roman" w:cs="Times New Roman"/>
          <w:sz w:val="22"/>
          <w:szCs w:val="22"/>
        </w:rPr>
        <w:t>Администрация города Сарапула.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Pr="005A02DB" w:rsidRDefault="005A02DB" w:rsidP="005A02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3" w:name="Par50"/>
      <w:bookmarkEnd w:id="3"/>
      <w:r w:rsidRPr="005A02DB">
        <w:rPr>
          <w:rFonts w:ascii="Times New Roman" w:hAnsi="Times New Roman" w:cs="Times New Roman"/>
          <w:sz w:val="22"/>
          <w:szCs w:val="22"/>
        </w:rPr>
        <w:t>1.2.1. Наименование органа, обращение в который необходимо для предоставления муниципальной услуги</w:t>
      </w:r>
    </w:p>
    <w:p w:rsidR="00593DA5" w:rsidRDefault="003E09A4" w:rsidP="00593DA5">
      <w:pPr>
        <w:ind w:left="708"/>
        <w:jc w:val="both"/>
        <w:outlineLvl w:val="0"/>
        <w:rPr>
          <w:rFonts w:eastAsia="MS Mincho"/>
        </w:rPr>
      </w:pPr>
      <w:r>
        <w:rPr>
          <w:rFonts w:eastAsia="MS Mincho"/>
        </w:rPr>
        <w:t>А</w:t>
      </w:r>
      <w:r w:rsidR="00593DA5" w:rsidRPr="00A10910">
        <w:rPr>
          <w:rFonts w:eastAsia="MS Mincho"/>
        </w:rPr>
        <w:t xml:space="preserve">втономное учреждение </w:t>
      </w:r>
      <w:r>
        <w:rPr>
          <w:rFonts w:eastAsia="MS Mincho"/>
        </w:rPr>
        <w:t xml:space="preserve">Удмуртской Республики </w:t>
      </w:r>
      <w:r w:rsidR="00593DA5" w:rsidRPr="00A10910">
        <w:rPr>
          <w:rFonts w:eastAsia="MS Mincho"/>
        </w:rPr>
        <w:t>«Многофункциональный центр</w:t>
      </w:r>
      <w:r>
        <w:rPr>
          <w:rFonts w:eastAsia="MS Mincho"/>
        </w:rPr>
        <w:t xml:space="preserve"> предоставления государственных и муниципальных услуг города Сарапула</w:t>
      </w:r>
      <w:r w:rsidR="00593DA5" w:rsidRPr="00A10910">
        <w:rPr>
          <w:rFonts w:eastAsia="MS Mincho"/>
        </w:rPr>
        <w:t>» (далее – Центр)</w:t>
      </w:r>
      <w:r w:rsidR="00593DA5">
        <w:rPr>
          <w:rFonts w:eastAsia="MS Mincho"/>
        </w:rPr>
        <w:t xml:space="preserve">. Место нахождения: город Сарапул, ул. Ленина, д.6. </w:t>
      </w:r>
    </w:p>
    <w:p w:rsidR="00593DA5" w:rsidRDefault="00593DA5" w:rsidP="00593DA5">
      <w:pPr>
        <w:ind w:left="708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Справочный телефон: 8(34147) 52040. </w:t>
      </w:r>
    </w:p>
    <w:p w:rsidR="00593DA5" w:rsidRDefault="00593DA5" w:rsidP="00593DA5">
      <w:pPr>
        <w:ind w:left="708"/>
        <w:jc w:val="both"/>
        <w:outlineLvl w:val="0"/>
        <w:rPr>
          <w:rFonts w:eastAsia="MS Mincho"/>
        </w:rPr>
      </w:pPr>
      <w:r>
        <w:rPr>
          <w:rFonts w:eastAsia="MS Mincho"/>
        </w:rPr>
        <w:t>Время приема заявителей для</w:t>
      </w:r>
      <w:r w:rsidRPr="00A10910">
        <w:t xml:space="preserve"> </w:t>
      </w:r>
      <w:r w:rsidRPr="00A10910">
        <w:rPr>
          <w:rFonts w:eastAsia="MS Mincho"/>
        </w:rPr>
        <w:t>предоставления муниципальной услуги:</w:t>
      </w:r>
    </w:p>
    <w:p w:rsidR="00593DA5" w:rsidRDefault="00593DA5" w:rsidP="00593DA5">
      <w:pPr>
        <w:ind w:firstLine="708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Приемные дни: </w:t>
      </w:r>
      <w:proofErr w:type="gramStart"/>
      <w:r>
        <w:rPr>
          <w:rFonts w:eastAsia="MS Mincho"/>
        </w:rPr>
        <w:t xml:space="preserve">Понедельник – с 09.00 до 19.00 часов; Вторник – с 09.00 до 20.00 часов; Среда – с 09.00 до 19.00 часов; Четверг </w:t>
      </w:r>
      <w:r w:rsidRPr="00BD7C57">
        <w:rPr>
          <w:rFonts w:eastAsia="MS Mincho"/>
        </w:rPr>
        <w:t xml:space="preserve">– </w:t>
      </w:r>
      <w:r>
        <w:rPr>
          <w:rFonts w:eastAsia="MS Mincho"/>
        </w:rPr>
        <w:t>с 09.00 до 19.00 часов; Пятница – с 09.00 до 19.00 часов; Суббота с 09.00 до 13.00 часов (по предварительной записи); Воскресенье – выходной день.</w:t>
      </w:r>
      <w:proofErr w:type="gramEnd"/>
    </w:p>
    <w:p w:rsidR="00593DA5" w:rsidRDefault="00593DA5" w:rsidP="00593DA5">
      <w:pPr>
        <w:ind w:firstLine="708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Место нахождения территориального обособленного структурного подразделения (ТОСП МФЦ):  </w:t>
      </w:r>
      <w:r w:rsidRPr="001A46D7">
        <w:rPr>
          <w:rFonts w:eastAsia="MS Mincho"/>
        </w:rPr>
        <w:t>г</w:t>
      </w:r>
      <w:r>
        <w:rPr>
          <w:rFonts w:eastAsia="MS Mincho"/>
        </w:rPr>
        <w:t>ород С</w:t>
      </w:r>
      <w:r w:rsidRPr="001A46D7">
        <w:rPr>
          <w:rFonts w:eastAsia="MS Mincho"/>
        </w:rPr>
        <w:t>арапул, ул.</w:t>
      </w:r>
      <w:r>
        <w:rPr>
          <w:rFonts w:eastAsia="MS Mincho"/>
        </w:rPr>
        <w:t xml:space="preserve"> </w:t>
      </w:r>
      <w:r w:rsidRPr="001A46D7">
        <w:rPr>
          <w:rFonts w:eastAsia="MS Mincho"/>
        </w:rPr>
        <w:t>Фурманова,</w:t>
      </w:r>
      <w:r>
        <w:rPr>
          <w:rFonts w:eastAsia="MS Mincho"/>
        </w:rPr>
        <w:t xml:space="preserve"> д.</w:t>
      </w:r>
      <w:r w:rsidRPr="001A46D7">
        <w:rPr>
          <w:rFonts w:eastAsia="MS Mincho"/>
        </w:rPr>
        <w:t xml:space="preserve"> 8</w:t>
      </w:r>
      <w:r>
        <w:rPr>
          <w:rFonts w:eastAsia="MS Mincho"/>
        </w:rPr>
        <w:t xml:space="preserve">. </w:t>
      </w:r>
    </w:p>
    <w:p w:rsidR="00593DA5" w:rsidRDefault="00593DA5" w:rsidP="00593DA5">
      <w:pPr>
        <w:ind w:firstLine="708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Справочный телефон: 8(34147) 38100. </w:t>
      </w:r>
    </w:p>
    <w:p w:rsidR="00593DA5" w:rsidRDefault="00593DA5" w:rsidP="00593DA5">
      <w:pPr>
        <w:ind w:firstLine="708"/>
        <w:jc w:val="both"/>
        <w:outlineLvl w:val="0"/>
        <w:rPr>
          <w:rFonts w:eastAsia="MS Mincho"/>
        </w:rPr>
      </w:pPr>
      <w:r>
        <w:rPr>
          <w:rFonts w:eastAsia="MS Mincho"/>
        </w:rPr>
        <w:t>Время приема заявителей для предоставления муниципальной услуги:</w:t>
      </w:r>
    </w:p>
    <w:p w:rsidR="00593DA5" w:rsidRDefault="00593DA5" w:rsidP="00593DA5">
      <w:pPr>
        <w:ind w:firstLine="708"/>
        <w:jc w:val="both"/>
        <w:outlineLvl w:val="0"/>
        <w:rPr>
          <w:rFonts w:eastAsia="MS Mincho"/>
        </w:rPr>
      </w:pPr>
      <w:r>
        <w:rPr>
          <w:rFonts w:eastAsia="MS Mincho"/>
        </w:rPr>
        <w:t>Приемные дни: Понедельник – четверг с 8.30 до 17.30 часов; Пятница с 8.0 до 16.30 часов; Суббота и Воскресенье – выходные дни.</w:t>
      </w:r>
    </w:p>
    <w:p w:rsidR="00593DA5" w:rsidRPr="00B22498" w:rsidRDefault="00593DA5" w:rsidP="00593DA5">
      <w:pPr>
        <w:ind w:firstLine="708"/>
        <w:jc w:val="both"/>
        <w:outlineLvl w:val="0"/>
        <w:rPr>
          <w:rFonts w:eastAsia="MS Mincho"/>
          <w:color w:val="1F497D" w:themeColor="text2"/>
        </w:rPr>
      </w:pPr>
      <w:r w:rsidRPr="00B22498">
        <w:rPr>
          <w:rFonts w:eastAsia="MS Mincho"/>
          <w:color w:val="1F497D" w:themeColor="text2"/>
        </w:rPr>
        <w:t>(в редакции постановления Администрации города Сарапула № 971 от 25.04.2016г.</w:t>
      </w:r>
      <w:r w:rsidR="003E09A4">
        <w:rPr>
          <w:rFonts w:eastAsia="MS Mincho"/>
          <w:color w:val="1F497D" w:themeColor="text2"/>
        </w:rPr>
        <w:t>, № 2126 от 22.08.2017г.</w:t>
      </w:r>
      <w:r w:rsidRPr="00B22498">
        <w:rPr>
          <w:rFonts w:eastAsia="MS Mincho"/>
          <w:color w:val="1F497D" w:themeColor="text2"/>
        </w:rPr>
        <w:t>)</w:t>
      </w:r>
    </w:p>
    <w:p w:rsidR="005A02DB" w:rsidRPr="00284FFA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3DA5">
        <w:rPr>
          <w:rFonts w:ascii="Times New Roman" w:hAnsi="Times New Roman" w:cs="Times New Roman"/>
          <w:b/>
          <w:sz w:val="22"/>
          <w:szCs w:val="22"/>
        </w:rPr>
        <w:t>Управление архитектуры и градостроительства Администрации города Сарапула</w:t>
      </w:r>
      <w:r w:rsidR="00284F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4FFA" w:rsidRPr="00284FFA">
        <w:rPr>
          <w:rFonts w:ascii="Times New Roman" w:hAnsi="Times New Roman" w:cs="Times New Roman"/>
          <w:sz w:val="22"/>
          <w:szCs w:val="22"/>
        </w:rPr>
        <w:t>(далее - Управление)</w:t>
      </w:r>
      <w:r w:rsidRPr="00284FFA">
        <w:rPr>
          <w:rFonts w:ascii="Times New Roman" w:hAnsi="Times New Roman" w:cs="Times New Roman"/>
          <w:sz w:val="22"/>
          <w:szCs w:val="22"/>
        </w:rPr>
        <w:t>.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A02DB">
        <w:rPr>
          <w:rFonts w:ascii="Times New Roman" w:hAnsi="Times New Roman" w:cs="Times New Roman"/>
          <w:sz w:val="22"/>
          <w:szCs w:val="22"/>
        </w:rPr>
        <w:t xml:space="preserve">(абзац введен </w:t>
      </w:r>
      <w:hyperlink r:id="rId14" w:history="1">
        <w:r w:rsidRPr="005A02D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5A02DB">
        <w:rPr>
          <w:rFonts w:ascii="Times New Roman" w:hAnsi="Times New Roman" w:cs="Times New Roman"/>
          <w:sz w:val="22"/>
          <w:szCs w:val="22"/>
        </w:rPr>
        <w:t xml:space="preserve"> Администрации г. Сарапула от 27.08.2013 N 2327</w:t>
      </w:r>
      <w:r w:rsidR="00DC1112">
        <w:rPr>
          <w:rFonts w:ascii="Times New Roman" w:hAnsi="Times New Roman" w:cs="Times New Roman"/>
          <w:sz w:val="22"/>
          <w:szCs w:val="22"/>
        </w:rPr>
        <w:t>, с изменениями постановление Администрации города Сарапула № 2446 от 15.09.2016г.</w:t>
      </w:r>
      <w:r w:rsidRPr="005A02DB">
        <w:rPr>
          <w:rFonts w:ascii="Times New Roman" w:hAnsi="Times New Roman" w:cs="Times New Roman"/>
          <w:sz w:val="22"/>
          <w:szCs w:val="22"/>
        </w:rPr>
        <w:t>)</w:t>
      </w:r>
    </w:p>
    <w:p w:rsidR="00DC1112" w:rsidRPr="000563A7" w:rsidRDefault="00DC1112" w:rsidP="00DC111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63A7">
        <w:rPr>
          <w:rFonts w:ascii="Times New Roman" w:hAnsi="Times New Roman" w:cs="Times New Roman"/>
          <w:sz w:val="22"/>
          <w:szCs w:val="22"/>
        </w:rPr>
        <w:t>Место нахождения: город Сарапул, ул. Красная площадь, д. 8.</w:t>
      </w:r>
    </w:p>
    <w:p w:rsidR="00DC1112" w:rsidRPr="000563A7" w:rsidRDefault="00DC1112" w:rsidP="00DC111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63A7">
        <w:rPr>
          <w:rFonts w:ascii="Times New Roman" w:hAnsi="Times New Roman" w:cs="Times New Roman"/>
          <w:sz w:val="22"/>
          <w:szCs w:val="22"/>
        </w:rPr>
        <w:t xml:space="preserve">Справочный телефон: 8(34147)4-19-40; 4-18-99. </w:t>
      </w:r>
    </w:p>
    <w:p w:rsidR="00DC1112" w:rsidRPr="000563A7" w:rsidRDefault="00DC1112" w:rsidP="00DC111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63A7">
        <w:rPr>
          <w:rFonts w:ascii="Times New Roman" w:hAnsi="Times New Roman" w:cs="Times New Roman"/>
          <w:sz w:val="22"/>
          <w:szCs w:val="22"/>
        </w:rPr>
        <w:t>Приемные дни: вторник.</w:t>
      </w:r>
    </w:p>
    <w:p w:rsidR="00DC1112" w:rsidRPr="000563A7" w:rsidRDefault="00DC1112" w:rsidP="00DC111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63A7">
        <w:rPr>
          <w:rFonts w:ascii="Times New Roman" w:hAnsi="Times New Roman" w:cs="Times New Roman"/>
          <w:sz w:val="22"/>
          <w:szCs w:val="22"/>
        </w:rPr>
        <w:t>Время приема заявителей: с 13.00 до 17.00 часов.</w:t>
      </w:r>
    </w:p>
    <w:p w:rsidR="00DC1112" w:rsidRPr="000563A7" w:rsidRDefault="00DC1112" w:rsidP="00DC111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63A7">
        <w:rPr>
          <w:rFonts w:ascii="Times New Roman" w:hAnsi="Times New Roman" w:cs="Times New Roman"/>
          <w:sz w:val="22"/>
          <w:szCs w:val="22"/>
        </w:rPr>
        <w:t>Адрес электронной почты: arh_n@saradmin.udmnet.ru.</w:t>
      </w:r>
    </w:p>
    <w:p w:rsidR="00DC1112" w:rsidRPr="000563A7" w:rsidRDefault="00DC1112" w:rsidP="00DC1112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63A7">
        <w:rPr>
          <w:rFonts w:ascii="Times New Roman" w:hAnsi="Times New Roman" w:cs="Times New Roman"/>
          <w:sz w:val="22"/>
          <w:szCs w:val="22"/>
        </w:rPr>
        <w:t xml:space="preserve">Адрес официального сайта: </w:t>
      </w:r>
      <w:hyperlink r:id="rId15" w:history="1">
        <w:r w:rsidRPr="000563A7">
          <w:rPr>
            <w:rStyle w:val="ab"/>
            <w:rFonts w:ascii="Times New Roman" w:hAnsi="Times New Roman" w:cs="Times New Roman"/>
            <w:sz w:val="22"/>
            <w:szCs w:val="22"/>
          </w:rPr>
          <w:t>www.adm-sarapul.ru</w:t>
        </w:r>
      </w:hyperlink>
      <w:r w:rsidRPr="000563A7">
        <w:rPr>
          <w:rFonts w:ascii="Times New Roman" w:hAnsi="Times New Roman" w:cs="Times New Roman"/>
          <w:sz w:val="22"/>
          <w:szCs w:val="22"/>
        </w:rPr>
        <w:t>.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Pr="005A02DB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4" w:name="Par76"/>
      <w:bookmarkEnd w:id="4"/>
      <w:r w:rsidRPr="005A02DB">
        <w:rPr>
          <w:rFonts w:ascii="Times New Roman" w:hAnsi="Times New Roman" w:cs="Times New Roman"/>
          <w:b/>
          <w:sz w:val="22"/>
          <w:szCs w:val="22"/>
        </w:rPr>
        <w:t>1.3. Перечень нормативных правовых актов, непосредственно регулирующих предоставление муниципальной услуги</w:t>
      </w:r>
    </w:p>
    <w:p w:rsidR="007F27F5" w:rsidRDefault="007F27F5" w:rsidP="007F27F5">
      <w:pPr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осуществляется в соответствии со следующими правовыми актами: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</w:t>
      </w:r>
      <w:hyperlink r:id="rId16" w:history="1">
        <w:r w:rsidRPr="00554B12">
          <w:t>Конституция</w:t>
        </w:r>
      </w:hyperlink>
      <w:r w:rsidRPr="00554B12">
        <w:t xml:space="preserve"> Российской Федерации от 12 декабря 1993 года;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</w:t>
      </w:r>
      <w:hyperlink r:id="rId17" w:history="1">
        <w:r w:rsidRPr="00554B12">
          <w:t>Конституция</w:t>
        </w:r>
      </w:hyperlink>
      <w:r w:rsidRPr="00554B12">
        <w:t xml:space="preserve"> Удмуртской Республики от 7 декабря 1994 года N 663-XII;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Гражданский </w:t>
      </w:r>
      <w:hyperlink r:id="rId18" w:history="1">
        <w:r w:rsidRPr="00554B12">
          <w:t>кодекс</w:t>
        </w:r>
      </w:hyperlink>
      <w:r w:rsidRPr="00554B12">
        <w:t xml:space="preserve"> Российской Федерации от 30.11.1994 года N 51-ФЗ;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Градостроительный </w:t>
      </w:r>
      <w:hyperlink r:id="rId19" w:history="1">
        <w:r w:rsidRPr="00554B12">
          <w:t>кодекс</w:t>
        </w:r>
      </w:hyperlink>
      <w:r w:rsidRPr="00554B12">
        <w:t xml:space="preserve"> Российской Федерации от 29 декабря 2004 года N 190-ФЗ;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lastRenderedPageBreak/>
        <w:t xml:space="preserve">- Налоговый </w:t>
      </w:r>
      <w:hyperlink r:id="rId20" w:history="1">
        <w:r w:rsidRPr="00554B12">
          <w:t>кодекс</w:t>
        </w:r>
      </w:hyperlink>
      <w:r w:rsidRPr="00554B12">
        <w:t xml:space="preserve"> Российской Федерации от 31.07.1998 года № 146-ФЗ (с изменениями и дополнениями);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Федеральный </w:t>
      </w:r>
      <w:hyperlink r:id="rId21" w:history="1">
        <w:r w:rsidRPr="00554B12">
          <w:t>закон</w:t>
        </w:r>
      </w:hyperlink>
      <w:r w:rsidRPr="00554B12">
        <w:t xml:space="preserve"> N 131-ФЗ от 06.10.2003 "Об общих принципах организации местного самоуправления в Российской Федерации" (с изменениями);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Федеральный </w:t>
      </w:r>
      <w:hyperlink r:id="rId22" w:history="1">
        <w:r w:rsidRPr="00554B12">
          <w:t>закон</w:t>
        </w:r>
      </w:hyperlink>
      <w:r w:rsidRPr="00554B12">
        <w:t xml:space="preserve"> N 38-ФЗ от 13.03.2006 "О рекламе" (с изменениями);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>- "Правила размещения  объектов наружной рекламы и информации в городе Сарапуле", утвержденные решением Сарапульской городской Думы N 10-401 от 17.09.2013г.;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</w:t>
      </w:r>
      <w:hyperlink r:id="rId23" w:history="1">
        <w:r w:rsidRPr="00554B12">
          <w:t xml:space="preserve">ГОСТ </w:t>
        </w:r>
        <w:proofErr w:type="gramStart"/>
        <w:r w:rsidRPr="00554B12">
          <w:t>Р</w:t>
        </w:r>
        <w:proofErr w:type="gramEnd"/>
        <w:r w:rsidRPr="00554B12">
          <w:t xml:space="preserve"> 52044 - 2003</w:t>
        </w:r>
      </w:hyperlink>
      <w:r w:rsidRPr="00554B12">
        <w:t xml:space="preserve"> г.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Федеральный </w:t>
      </w:r>
      <w:hyperlink r:id="rId24" w:history="1">
        <w:r w:rsidRPr="00554B12">
          <w:t>закон</w:t>
        </w:r>
      </w:hyperlink>
      <w:r w:rsidRPr="00554B12">
        <w:t xml:space="preserve"> от 27.07.2010 N 210-ФЗ "Об организации предоставления государственных и муниципальных услуг" (с изменениями);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</w:t>
      </w:r>
      <w:hyperlink r:id="rId25" w:history="1">
        <w:r w:rsidRPr="00554B12">
          <w:t>Устав</w:t>
        </w:r>
      </w:hyperlink>
      <w:r w:rsidRPr="00554B12">
        <w:t xml:space="preserve"> муниципального образования "Город Сарапул", утвержденный решением Сарапульской городской Думы от 16 июня 2005 года N 12-605 (с изменениями);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Генеральный </w:t>
      </w:r>
      <w:hyperlink r:id="rId26" w:history="1">
        <w:r w:rsidRPr="00554B12">
          <w:t>план</w:t>
        </w:r>
      </w:hyperlink>
      <w:r w:rsidRPr="00554B12">
        <w:t xml:space="preserve"> города Сарапула, утвержденный решением Сарапульской городской Думы N 6-697 от 19.11.2009;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>- Правила землепользования и застройки г. Сарапула, утвержденные решением Сарапульской городской Думы N 3-174 от 22.12.2011 (с изменениями);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</w:t>
      </w:r>
      <w:hyperlink r:id="rId27" w:history="1">
        <w:r w:rsidRPr="00554B12">
          <w:t>распоряжение</w:t>
        </w:r>
      </w:hyperlink>
      <w:r w:rsidRPr="00554B12">
        <w:t xml:space="preserve"> Администрации города Сарапула "Об утверждении Регламента Администрации города Сарапула" N 251 от 01.11.2011;</w:t>
      </w:r>
    </w:p>
    <w:p w:rsidR="007F27F5" w:rsidRPr="00554B12" w:rsidRDefault="007F27F5" w:rsidP="007F27F5">
      <w:pPr>
        <w:autoSpaceDE w:val="0"/>
        <w:autoSpaceDN w:val="0"/>
        <w:adjustRightInd w:val="0"/>
        <w:ind w:firstLine="540"/>
        <w:jc w:val="both"/>
      </w:pPr>
      <w:r w:rsidRPr="00554B12">
        <w:t xml:space="preserve">- </w:t>
      </w:r>
      <w:hyperlink r:id="rId28" w:history="1">
        <w:r w:rsidRPr="00554B12">
          <w:t>Положение</w:t>
        </w:r>
      </w:hyperlink>
      <w:r w:rsidRPr="00554B12">
        <w:t xml:space="preserve"> об Администрации города Сарапула, утвержденное решением Сарапульской городской Думы N 11-630 от 28.07.2005 (с внесенными изменениями от 22.10.2009).</w:t>
      </w:r>
    </w:p>
    <w:p w:rsidR="007F27F5" w:rsidRDefault="007F27F5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A02DB" w:rsidRPr="005A02DB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1.4. Заявители</w:t>
      </w:r>
    </w:p>
    <w:p w:rsidR="00DC1112" w:rsidRPr="000563A7" w:rsidRDefault="00DC1112" w:rsidP="00DC11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563A7">
        <w:rPr>
          <w:rFonts w:ascii="Times New Roman" w:hAnsi="Times New Roman" w:cs="Times New Roman"/>
          <w:sz w:val="22"/>
          <w:szCs w:val="22"/>
        </w:rPr>
        <w:t>Заявителем для получения муниципальной услуги (далее - Заявитель) может быть физическое лицо (граждане Российской Федерации), физическое лицо, зарегистрированное в качестве индивидуального предпринимателя  или юридическое лицо</w:t>
      </w:r>
      <w:r>
        <w:rPr>
          <w:rFonts w:ascii="Times New Roman" w:hAnsi="Times New Roman" w:cs="Times New Roman"/>
          <w:sz w:val="22"/>
          <w:szCs w:val="22"/>
        </w:rPr>
        <w:t xml:space="preserve"> и их полномочные представители</w:t>
      </w:r>
      <w:r w:rsidRPr="000563A7">
        <w:rPr>
          <w:rFonts w:ascii="Times New Roman" w:hAnsi="Times New Roman" w:cs="Times New Roman"/>
          <w:sz w:val="22"/>
          <w:szCs w:val="22"/>
        </w:rPr>
        <w:t>.</w:t>
      </w:r>
    </w:p>
    <w:p w:rsidR="00DC1112" w:rsidRPr="005A02DB" w:rsidRDefault="00DC1112" w:rsidP="00DC11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 изменениями постановление Администрации города Сарапула № 2446 от 15.09.2016г.</w:t>
      </w:r>
      <w:r w:rsidRPr="005A02DB">
        <w:rPr>
          <w:rFonts w:ascii="Times New Roman" w:hAnsi="Times New Roman" w:cs="Times New Roman"/>
          <w:sz w:val="22"/>
          <w:szCs w:val="22"/>
        </w:rPr>
        <w:t>)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Pr="005A02DB" w:rsidRDefault="005A02DB" w:rsidP="005A02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02D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2.1. Наименование муниципальной услуги</w:t>
      </w:r>
      <w:r w:rsidRPr="005A02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FFA" w:rsidRPr="005A02DB" w:rsidRDefault="005A02DB" w:rsidP="00284FFA">
      <w:pPr>
        <w:pStyle w:val="ConsPlusNormal"/>
        <w:ind w:left="96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A02DB">
        <w:rPr>
          <w:rFonts w:ascii="Times New Roman" w:hAnsi="Times New Roman" w:cs="Times New Roman"/>
          <w:sz w:val="22"/>
          <w:szCs w:val="22"/>
        </w:rPr>
        <w:t>"</w:t>
      </w:r>
      <w:r w:rsidR="00284FFA" w:rsidRPr="005A02DB">
        <w:rPr>
          <w:rFonts w:ascii="Times New Roman" w:hAnsi="Times New Roman" w:cs="Times New Roman"/>
          <w:sz w:val="22"/>
          <w:szCs w:val="22"/>
        </w:rPr>
        <w:t>Выдача разрешени</w:t>
      </w:r>
      <w:r w:rsidR="00284FFA">
        <w:rPr>
          <w:rFonts w:ascii="Times New Roman" w:hAnsi="Times New Roman" w:cs="Times New Roman"/>
          <w:sz w:val="22"/>
          <w:szCs w:val="22"/>
        </w:rPr>
        <w:t>й</w:t>
      </w:r>
      <w:r w:rsidR="00284FFA" w:rsidRPr="005A02DB">
        <w:rPr>
          <w:rFonts w:ascii="Times New Roman" w:hAnsi="Times New Roman" w:cs="Times New Roman"/>
          <w:sz w:val="22"/>
          <w:szCs w:val="22"/>
        </w:rPr>
        <w:t xml:space="preserve"> на установку и эксплуатацию рекламн</w:t>
      </w:r>
      <w:r w:rsidR="00284FFA">
        <w:rPr>
          <w:rFonts w:ascii="Times New Roman" w:hAnsi="Times New Roman" w:cs="Times New Roman"/>
          <w:sz w:val="22"/>
          <w:szCs w:val="22"/>
        </w:rPr>
        <w:t>ых</w:t>
      </w:r>
      <w:r w:rsidR="00284FFA" w:rsidRPr="005A02DB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84FFA">
        <w:rPr>
          <w:rFonts w:ascii="Times New Roman" w:hAnsi="Times New Roman" w:cs="Times New Roman"/>
          <w:sz w:val="22"/>
          <w:szCs w:val="22"/>
        </w:rPr>
        <w:t>й</w:t>
      </w:r>
      <w:r w:rsidR="00284FFA" w:rsidRPr="005A02DB">
        <w:rPr>
          <w:rFonts w:ascii="Times New Roman" w:hAnsi="Times New Roman" w:cs="Times New Roman"/>
          <w:sz w:val="22"/>
          <w:szCs w:val="22"/>
        </w:rPr>
        <w:t xml:space="preserve"> на территории муниципального образования</w:t>
      </w:r>
      <w:r w:rsidR="00284FFA">
        <w:rPr>
          <w:rFonts w:ascii="Times New Roman" w:hAnsi="Times New Roman" w:cs="Times New Roman"/>
          <w:sz w:val="22"/>
          <w:szCs w:val="22"/>
        </w:rPr>
        <w:t>, аннулирование таких разрешений</w:t>
      </w:r>
      <w:r w:rsidR="00284FFA" w:rsidRPr="005A02DB">
        <w:rPr>
          <w:rFonts w:ascii="Times New Roman" w:hAnsi="Times New Roman" w:cs="Times New Roman"/>
          <w:sz w:val="22"/>
          <w:szCs w:val="22"/>
        </w:rPr>
        <w:t>"</w:t>
      </w:r>
    </w:p>
    <w:p w:rsidR="005A02DB" w:rsidRPr="005A02DB" w:rsidRDefault="00284FFA" w:rsidP="00284FF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A02DB">
        <w:rPr>
          <w:rFonts w:ascii="Times New Roman" w:hAnsi="Times New Roman" w:cs="Times New Roman"/>
          <w:sz w:val="22"/>
          <w:szCs w:val="22"/>
        </w:rPr>
        <w:t xml:space="preserve"> </w:t>
      </w:r>
      <w:r w:rsidR="005A02DB" w:rsidRPr="005A02DB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9" w:history="1">
        <w:r w:rsidR="005A02DB" w:rsidRPr="005A02D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="005A02DB" w:rsidRPr="005A02DB">
        <w:rPr>
          <w:rFonts w:ascii="Times New Roman" w:hAnsi="Times New Roman" w:cs="Times New Roman"/>
          <w:sz w:val="22"/>
          <w:szCs w:val="22"/>
        </w:rPr>
        <w:t xml:space="preserve"> Администрации г. Сарапула от 15.04.2014 N 1031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t>от 15.09.2016г. № 2446</w:t>
      </w:r>
      <w:r w:rsidR="005A02DB" w:rsidRPr="005A02DB">
        <w:rPr>
          <w:rFonts w:ascii="Times New Roman" w:hAnsi="Times New Roman" w:cs="Times New Roman"/>
          <w:sz w:val="22"/>
          <w:szCs w:val="22"/>
        </w:rPr>
        <w:t>)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Pr="005A02DB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2.2. Наименование органа, предоставляющего муниципальную услугу</w:t>
      </w:r>
    </w:p>
    <w:p w:rsidR="005A02DB" w:rsidRPr="005A02DB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02DB">
        <w:rPr>
          <w:rFonts w:ascii="Times New Roman" w:hAnsi="Times New Roman" w:cs="Times New Roman"/>
          <w:sz w:val="22"/>
          <w:szCs w:val="22"/>
        </w:rPr>
        <w:t>Администрация города Сарапула.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Pr="005A02DB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2.3. Результат предоставления муниципальной услуги</w:t>
      </w:r>
    </w:p>
    <w:p w:rsidR="00DC1112" w:rsidRPr="000563A7" w:rsidRDefault="00DC1112" w:rsidP="00DC111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proofErr w:type="gramStart"/>
      <w:r w:rsidRPr="000563A7">
        <w:rPr>
          <w:rFonts w:ascii="Times New Roman" w:hAnsi="Times New Roman" w:cs="Times New Roman"/>
          <w:sz w:val="22"/>
          <w:szCs w:val="22"/>
        </w:rPr>
        <w:t xml:space="preserve">При подаче заявления на установку и эксплуатацию рекламной конструкции результатом предоставления муниципальной услуги является постановление Администрации города Сарапула о выдаче разрешения на установку и эксплуатацию рекламной конструкции  (в 1 экземпляре (подлинник)) и разрешение на установку и эксплуатацию  рекламной конструкции на территории города Сарапула (в 1 экземпляре (подлинник)),  </w:t>
      </w:r>
      <w:r w:rsidRPr="00DC1112">
        <w:rPr>
          <w:rFonts w:ascii="Times New Roman" w:hAnsi="Times New Roman" w:cs="Times New Roman"/>
          <w:sz w:val="22"/>
          <w:szCs w:val="22"/>
        </w:rPr>
        <w:t>либо решение об отказе в выдаче разрешения на установку и эксплуатацию рекламной конструкции</w:t>
      </w:r>
      <w:proofErr w:type="gramEnd"/>
      <w:r w:rsidRPr="00DC1112">
        <w:rPr>
          <w:rFonts w:ascii="Times New Roman" w:hAnsi="Times New Roman" w:cs="Times New Roman"/>
          <w:sz w:val="22"/>
          <w:szCs w:val="22"/>
        </w:rPr>
        <w:t xml:space="preserve"> - постановление Администрации города Сарапула (в 1 экземпляре (подлинник)). </w:t>
      </w:r>
    </w:p>
    <w:p w:rsidR="00DC1112" w:rsidRPr="000563A7" w:rsidRDefault="00DC1112" w:rsidP="00DC111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63A7">
        <w:rPr>
          <w:rFonts w:ascii="Times New Roman" w:hAnsi="Times New Roman" w:cs="Times New Roman"/>
          <w:sz w:val="22"/>
          <w:szCs w:val="22"/>
        </w:rPr>
        <w:t>В случае подачи заявления на аннулирование разрешения на установку и эксплуатацию рекламной конструкции результатом предоставления муниципальной услуги является решение об аннулировании разрешения на установку и эксплуатацию рекламной конструкции (постановление Администрации города Сарапула (в 1 экземпляре (подлинник)), либо решение об отказе в аннулировании разрешения, подписанное Заместителем Главы Администрации города Сарапула по строительству и ЖКХ.</w:t>
      </w:r>
      <w:proofErr w:type="gramEnd"/>
    </w:p>
    <w:p w:rsidR="00DC1112" w:rsidRPr="005A02DB" w:rsidRDefault="00DC1112" w:rsidP="00DC11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 изменениями постановление Администрации города Сарапула № 2446 от 15.09.2016г.</w:t>
      </w:r>
      <w:r w:rsidRPr="005A02DB">
        <w:rPr>
          <w:rFonts w:ascii="Times New Roman" w:hAnsi="Times New Roman" w:cs="Times New Roman"/>
          <w:sz w:val="22"/>
          <w:szCs w:val="22"/>
        </w:rPr>
        <w:t>)</w:t>
      </w:r>
    </w:p>
    <w:p w:rsidR="005A02DB" w:rsidRPr="005A02DB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Pr="005A02DB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2.4. Порядок информирования о порядке предоставления муниципальной услуги</w:t>
      </w:r>
    </w:p>
    <w:p w:rsidR="005A02DB" w:rsidRDefault="005A02DB" w:rsidP="005A02DB">
      <w:pPr>
        <w:ind w:firstLine="709"/>
        <w:jc w:val="both"/>
        <w:rPr>
          <w:bCs/>
        </w:rPr>
      </w:pPr>
      <w:r w:rsidRPr="00CA1604">
        <w:rPr>
          <w:bCs/>
        </w:rPr>
        <w:t>Заявители могут получить информацию о порядке предоставления муниципальной услуги: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- при непосредственном обращении к специалисту Управления, предоставляющему муниципальную услугу, либо к специалисту Центра;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-     по телефону (п.1.2.1. регламента);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-    при письменном обращении;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lastRenderedPageBreak/>
        <w:t>-    в виде информационных материалов, которые размещены на информационных стендах Управления, либо Центра;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 xml:space="preserve">-   на Едином портале государственных и муниципальных услуг (функций) (адрес в сети интернет 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gosuslugi</w:t>
      </w:r>
      <w:proofErr w:type="spellEnd"/>
      <w:r w:rsidRPr="00F302CD">
        <w:rPr>
          <w:bCs/>
        </w:rPr>
        <w:t xml:space="preserve">. </w:t>
      </w:r>
      <w:proofErr w:type="spellStart"/>
      <w:r>
        <w:rPr>
          <w:bCs/>
          <w:lang w:val="en-US"/>
        </w:rPr>
        <w:t>ru</w:t>
      </w:r>
      <w:proofErr w:type="spellEnd"/>
      <w:r w:rsidRPr="00F302CD">
        <w:rPr>
          <w:bCs/>
        </w:rPr>
        <w:t>) (</w:t>
      </w:r>
      <w:r>
        <w:rPr>
          <w:bCs/>
        </w:rPr>
        <w:t>далее – Единый портал услуг);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 xml:space="preserve">-   обратившись по электронной почте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адрес п. 1.2.1 регламента)</w:t>
      </w:r>
    </w:p>
    <w:p w:rsidR="005A02DB" w:rsidRDefault="005A02DB" w:rsidP="005A02DB">
      <w:pPr>
        <w:ind w:firstLine="709"/>
        <w:jc w:val="both"/>
        <w:rPr>
          <w:bCs/>
        </w:rPr>
      </w:pP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Основными требованиями к информированию заявителей являются: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-достоверность предоставляемой информации;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- четкость в изложении информации;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- полнота информирования;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- наглядность форм предоставления информации;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- удобство и доступность получения информации;</w:t>
      </w: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- оперативность при предоставлении информации.</w:t>
      </w:r>
    </w:p>
    <w:p w:rsidR="005A02DB" w:rsidRDefault="005A02DB" w:rsidP="005A02DB">
      <w:pPr>
        <w:ind w:firstLine="709"/>
        <w:jc w:val="both"/>
        <w:rPr>
          <w:bCs/>
        </w:rPr>
      </w:pPr>
    </w:p>
    <w:p w:rsidR="005A02DB" w:rsidRPr="005A02DB" w:rsidRDefault="005A02DB" w:rsidP="005A02DB">
      <w:pPr>
        <w:pStyle w:val="11"/>
        <w:shd w:val="clear" w:color="auto" w:fill="auto"/>
        <w:spacing w:line="274" w:lineRule="exact"/>
        <w:ind w:left="40" w:firstLine="700"/>
        <w:jc w:val="both"/>
        <w:rPr>
          <w:rFonts w:ascii="Times New Roman" w:hAnsi="Times New Roman" w:cs="Times New Roman"/>
        </w:rPr>
      </w:pPr>
      <w:r w:rsidRPr="005A02DB">
        <w:rPr>
          <w:rFonts w:ascii="Times New Roman" w:hAnsi="Times New Roman" w:cs="Times New Roman"/>
        </w:rPr>
        <w:t>Консультации предоставляются по следующим вопросам:</w:t>
      </w:r>
    </w:p>
    <w:p w:rsidR="005A02DB" w:rsidRPr="005A02DB" w:rsidRDefault="005A02DB" w:rsidP="005A02DB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line="274" w:lineRule="exact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A02DB">
        <w:rPr>
          <w:rFonts w:ascii="Times New Roman" w:hAnsi="Times New Roman" w:cs="Times New Roman"/>
          <w:sz w:val="24"/>
          <w:szCs w:val="24"/>
        </w:rPr>
        <w:t>о перечне документов, представляемых для получения муниципальной услуги;</w:t>
      </w:r>
    </w:p>
    <w:p w:rsidR="005A02DB" w:rsidRPr="005A02DB" w:rsidRDefault="005A02DB" w:rsidP="005A02DB">
      <w:pPr>
        <w:pStyle w:val="11"/>
        <w:numPr>
          <w:ilvl w:val="0"/>
          <w:numId w:val="1"/>
        </w:numPr>
        <w:shd w:val="clear" w:color="auto" w:fill="auto"/>
        <w:tabs>
          <w:tab w:val="left" w:pos="879"/>
        </w:tabs>
        <w:spacing w:line="274" w:lineRule="exact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A02DB">
        <w:rPr>
          <w:rFonts w:ascii="Times New Roman" w:hAnsi="Times New Roman" w:cs="Times New Roman"/>
          <w:sz w:val="24"/>
          <w:szCs w:val="24"/>
        </w:rPr>
        <w:t>о времени приема документов, необходимых для получения муниципальной услуги;</w:t>
      </w:r>
    </w:p>
    <w:p w:rsidR="005A02DB" w:rsidRPr="005A02DB" w:rsidRDefault="005A02DB" w:rsidP="005A02DB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line="274" w:lineRule="exact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A02DB">
        <w:rPr>
          <w:rFonts w:ascii="Times New Roman" w:hAnsi="Times New Roman" w:cs="Times New Roman"/>
          <w:sz w:val="24"/>
          <w:szCs w:val="24"/>
        </w:rPr>
        <w:t>о сроке предоставления муниципальной услуги.</w:t>
      </w:r>
    </w:p>
    <w:p w:rsidR="005A02DB" w:rsidRPr="005A02DB" w:rsidRDefault="005A02DB" w:rsidP="005A02DB">
      <w:pPr>
        <w:pStyle w:val="11"/>
        <w:shd w:val="clear" w:color="auto" w:fill="auto"/>
        <w:spacing w:line="274" w:lineRule="exact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A02DB">
        <w:rPr>
          <w:rFonts w:ascii="Times New Roman" w:hAnsi="Times New Roman" w:cs="Times New Roman"/>
          <w:sz w:val="24"/>
          <w:szCs w:val="24"/>
        </w:rPr>
        <w:t>Консультирование о порядке предоставления муниципальной услуги проводится в рабочее время.</w:t>
      </w:r>
    </w:p>
    <w:p w:rsidR="005A02DB" w:rsidRPr="00E60CAE" w:rsidRDefault="005A02DB" w:rsidP="005A02DB">
      <w:pPr>
        <w:ind w:firstLine="709"/>
        <w:jc w:val="both"/>
        <w:rPr>
          <w:bCs/>
        </w:rPr>
      </w:pPr>
    </w:p>
    <w:p w:rsidR="005A02DB" w:rsidRDefault="005A02DB" w:rsidP="005A02DB">
      <w:pPr>
        <w:ind w:firstLine="709"/>
        <w:jc w:val="both"/>
        <w:rPr>
          <w:bCs/>
        </w:rPr>
      </w:pPr>
      <w:r>
        <w:rPr>
          <w:bCs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5A02DB" w:rsidRPr="00C37D19" w:rsidRDefault="005A02DB" w:rsidP="005A02DB">
      <w:pPr>
        <w:ind w:firstLine="709"/>
        <w:jc w:val="both"/>
      </w:pPr>
      <w:r w:rsidRPr="00C37D19">
        <w:t xml:space="preserve">Специалист Центра, либо специалист Управления,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</w:t>
      </w:r>
      <w:r>
        <w:t>15</w:t>
      </w:r>
      <w:r w:rsidRPr="00C37D19">
        <w:t xml:space="preserve"> минут.</w:t>
      </w:r>
    </w:p>
    <w:p w:rsidR="005A02DB" w:rsidRDefault="005A02DB" w:rsidP="005A02DB">
      <w:pPr>
        <w:ind w:firstLine="709"/>
        <w:jc w:val="both"/>
      </w:pPr>
      <w:r w:rsidRPr="00C37D19">
        <w:t xml:space="preserve">Индивидуальное устное консультирование каждого заявителя специалист </w:t>
      </w:r>
      <w:r>
        <w:rPr>
          <w:bCs/>
        </w:rPr>
        <w:t>Управления, предоставляющий муниципальную услугу, либо  специалист Центра</w:t>
      </w:r>
      <w:r>
        <w:t xml:space="preserve"> осуществляет не более 15 минут.</w:t>
      </w:r>
    </w:p>
    <w:p w:rsidR="005A02DB" w:rsidRPr="005A02DB" w:rsidRDefault="005A02DB" w:rsidP="005A02DB">
      <w:pPr>
        <w:pStyle w:val="11"/>
        <w:shd w:val="clear" w:color="auto" w:fill="auto"/>
        <w:spacing w:line="274" w:lineRule="exact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A02D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Центра, либо специалист Управления,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5A02DB" w:rsidRPr="00C37D19" w:rsidRDefault="005A02DB" w:rsidP="005A02DB">
      <w:pPr>
        <w:ind w:firstLine="709"/>
        <w:jc w:val="both"/>
      </w:pPr>
      <w:r w:rsidRPr="00C37D19">
        <w:t>Информация о предоставлении муниципальной услуги в письменной форме предоставляется на основании письменного обращения заявителя в Центр, либо в  Администрацию города Сарапула в течени</w:t>
      </w:r>
      <w:proofErr w:type="gramStart"/>
      <w:r w:rsidRPr="00C37D19">
        <w:t>и</w:t>
      </w:r>
      <w:proofErr w:type="gramEnd"/>
      <w:r w:rsidRPr="00C37D19">
        <w:t xml:space="preserve"> 30 календарных дней со дня регистрации обращения в органе принявшем заявление.</w:t>
      </w:r>
    </w:p>
    <w:p w:rsidR="005A02DB" w:rsidRDefault="005A02DB" w:rsidP="005A02DB">
      <w:pPr>
        <w:ind w:firstLine="709"/>
        <w:jc w:val="both"/>
      </w:pPr>
      <w:r>
        <w:t xml:space="preserve">Звонки граждан принимаются в соответствии с графиком работы Управления и Центра. При ответах на телефонные звонки специалист Центра, либо специалист Управления,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По завершению разговора специалист Центра, либо специалист Управления, </w:t>
      </w:r>
      <w:r>
        <w:rPr>
          <w:bCs/>
        </w:rPr>
        <w:t>предоставляющий муниципальную услугу</w:t>
      </w:r>
      <w:r>
        <w:t xml:space="preserve"> должен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5A02DB" w:rsidRPr="0057744D" w:rsidRDefault="005A02DB" w:rsidP="005A02DB">
      <w:pPr>
        <w:ind w:firstLine="709"/>
        <w:jc w:val="both"/>
      </w:pPr>
      <w:r w:rsidRPr="0057744D">
        <w:t>При получении запроса по электронной почте письменный ответ направляется заявителю по электронной почте в течени</w:t>
      </w:r>
      <w:r>
        <w:t>е</w:t>
      </w:r>
      <w:r w:rsidRPr="0057744D">
        <w:t xml:space="preserve"> 30 календарных дней.</w:t>
      </w:r>
    </w:p>
    <w:p w:rsidR="005A02DB" w:rsidRDefault="005A02DB" w:rsidP="005A02DB">
      <w:pPr>
        <w:ind w:firstLine="709"/>
        <w:jc w:val="both"/>
      </w:pPr>
      <w:r>
        <w:t>На информационных стендах Центра и Управления, а также на официальном сайте Центра и на официальном сайте муниципального образования «Город Сарапул» размещается следующая информация:</w:t>
      </w:r>
    </w:p>
    <w:p w:rsidR="005A02DB" w:rsidRDefault="005A02DB" w:rsidP="005A02DB">
      <w:pPr>
        <w:ind w:firstLine="709"/>
        <w:jc w:val="both"/>
      </w:pPr>
      <w:r>
        <w:t>- о порядке предоставления муниципальной услуги;</w:t>
      </w:r>
    </w:p>
    <w:p w:rsidR="005A02DB" w:rsidRDefault="005A02DB" w:rsidP="005A02DB">
      <w:pPr>
        <w:ind w:firstLine="709"/>
        <w:jc w:val="both"/>
      </w:pPr>
      <w:r>
        <w:lastRenderedPageBreak/>
        <w:t>- форма заявления о предоставлении муниципальной услуги;</w:t>
      </w:r>
    </w:p>
    <w:p w:rsidR="005A02DB" w:rsidRDefault="005A02DB" w:rsidP="005A02DB">
      <w:pPr>
        <w:ind w:firstLine="709"/>
        <w:jc w:val="both"/>
      </w:pPr>
      <w:r>
        <w:t>- перечень документов, необходимых для получения муниципальной услуги;</w:t>
      </w:r>
    </w:p>
    <w:p w:rsidR="005A02DB" w:rsidRDefault="005A02DB" w:rsidP="005A02DB">
      <w:pPr>
        <w:ind w:firstLine="709"/>
        <w:jc w:val="both"/>
      </w:pPr>
      <w:r>
        <w:t>- режим работы;</w:t>
      </w:r>
    </w:p>
    <w:p w:rsidR="005A02DB" w:rsidRDefault="005A02DB" w:rsidP="005A02DB">
      <w:pPr>
        <w:ind w:firstLine="709"/>
        <w:jc w:val="both"/>
      </w:pPr>
      <w:r>
        <w:t>- адреса иных органов, участвующих в предоставлении муниципальной услуги;</w:t>
      </w:r>
    </w:p>
    <w:p w:rsidR="005A02DB" w:rsidRDefault="005A02DB" w:rsidP="005A02DB">
      <w:pPr>
        <w:ind w:firstLine="709"/>
        <w:jc w:val="both"/>
      </w:pPr>
      <w:r>
        <w:t>- адрес официального сайта;</w:t>
      </w:r>
    </w:p>
    <w:p w:rsidR="005A02DB" w:rsidRDefault="005A02DB" w:rsidP="005A02DB">
      <w:pPr>
        <w:ind w:firstLine="709"/>
        <w:jc w:val="both"/>
      </w:pPr>
      <w:r>
        <w:t>- номера телефонов и адреса электронной почты.</w:t>
      </w:r>
    </w:p>
    <w:p w:rsidR="005A02DB" w:rsidRDefault="005A02DB" w:rsidP="005A02DB">
      <w:pPr>
        <w:ind w:firstLine="709"/>
        <w:jc w:val="both"/>
      </w:pPr>
      <w: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5A02DB" w:rsidRDefault="005A02DB" w:rsidP="005A02DB">
      <w:pPr>
        <w:ind w:firstLine="709"/>
        <w:jc w:val="both"/>
      </w:pPr>
      <w:r>
        <w:t>- информационными стендами;</w:t>
      </w:r>
    </w:p>
    <w:p w:rsidR="005A02DB" w:rsidRDefault="005A02DB" w:rsidP="005A0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5A02DB" w:rsidRDefault="005A02DB" w:rsidP="005A02DB">
      <w:pPr>
        <w:ind w:firstLine="709"/>
        <w:jc w:val="both"/>
      </w:pPr>
    </w:p>
    <w:p w:rsidR="005A02DB" w:rsidRDefault="005A02DB" w:rsidP="005A02DB">
      <w:pPr>
        <w:tabs>
          <w:tab w:val="left" w:pos="0"/>
        </w:tabs>
        <w:jc w:val="both"/>
        <w:rPr>
          <w:b/>
          <w:color w:val="000000"/>
        </w:rPr>
      </w:pPr>
      <w:r>
        <w:rPr>
          <w:b/>
        </w:rPr>
        <w:tab/>
      </w:r>
      <w:r>
        <w:rPr>
          <w:b/>
          <w:color w:val="000000"/>
        </w:rPr>
        <w:t>2.5. Срок предоставления муниципальной услуги:</w:t>
      </w:r>
    </w:p>
    <w:p w:rsidR="00DC1112" w:rsidRPr="000563A7" w:rsidRDefault="005A02DB" w:rsidP="00DC1112">
      <w:pPr>
        <w:tabs>
          <w:tab w:val="left" w:pos="0"/>
        </w:tabs>
        <w:jc w:val="both"/>
      </w:pPr>
      <w:r>
        <w:rPr>
          <w:b/>
          <w:color w:val="000000"/>
        </w:rPr>
        <w:tab/>
      </w:r>
      <w:r w:rsidR="00DC1112" w:rsidRPr="000563A7">
        <w:t xml:space="preserve">Срок принятия решения Администрацией города Сарапула о выдаче разрешения на установку и эксплуатацию рекламной конструкции, либо принятия решения об отказе –  два месяца с момента регистрации заявления либо в управлении архитектуры и градостроительства Администрации города Сарапула, либо в Центре». </w:t>
      </w:r>
    </w:p>
    <w:p w:rsidR="00DC1112" w:rsidRPr="000563A7" w:rsidRDefault="00DC1112" w:rsidP="00DC1112">
      <w:pPr>
        <w:tabs>
          <w:tab w:val="left" w:pos="0"/>
        </w:tabs>
        <w:jc w:val="both"/>
        <w:rPr>
          <w:bCs/>
        </w:rPr>
      </w:pPr>
      <w:r>
        <w:tab/>
      </w:r>
      <w:r w:rsidRPr="000563A7">
        <w:t xml:space="preserve">Срок принятия </w:t>
      </w:r>
      <w:r w:rsidRPr="000563A7">
        <w:rPr>
          <w:bCs/>
        </w:rPr>
        <w:t xml:space="preserve">решения об аннулировании разрешения на установку и эксплуатацию рекламной конструкции, либо решения об отказе в аннулировании разрешения на установку и эксплуатацию рекламной конструкции принимается в течение одного месяца </w:t>
      </w:r>
      <w:r w:rsidRPr="000563A7">
        <w:t>с момента регистрации заявления либо в управлении архитектуры и градостроительства Администрации города Сарапула, либо в Центре»</w:t>
      </w:r>
      <w:r w:rsidRPr="000563A7">
        <w:rPr>
          <w:bCs/>
        </w:rPr>
        <w:t>.</w:t>
      </w:r>
    </w:p>
    <w:p w:rsidR="00DC1112" w:rsidRPr="005A02DB" w:rsidRDefault="00DC1112" w:rsidP="00DC11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 изменениями постановление Администрации города Сарапула № 2446 от 15.09.2016г.</w:t>
      </w:r>
      <w:r w:rsidRPr="005A02DB">
        <w:rPr>
          <w:rFonts w:ascii="Times New Roman" w:hAnsi="Times New Roman" w:cs="Times New Roman"/>
          <w:sz w:val="22"/>
          <w:szCs w:val="22"/>
        </w:rPr>
        <w:t>)</w:t>
      </w:r>
    </w:p>
    <w:p w:rsidR="005A02DB" w:rsidRDefault="005A02DB" w:rsidP="00DC1112">
      <w:pPr>
        <w:tabs>
          <w:tab w:val="left" w:pos="0"/>
        </w:tabs>
        <w:jc w:val="both"/>
      </w:pPr>
    </w:p>
    <w:p w:rsidR="005A02DB" w:rsidRPr="00D97F51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D97F51">
        <w:rPr>
          <w:rFonts w:ascii="Times New Roman" w:hAnsi="Times New Roman" w:cs="Times New Roman"/>
          <w:b/>
          <w:sz w:val="22"/>
          <w:szCs w:val="22"/>
        </w:rPr>
        <w:t>2.6. Правовые основания для предоставления муниципальной услуги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7F51">
        <w:rPr>
          <w:rFonts w:ascii="Times New Roman" w:hAnsi="Times New Roman" w:cs="Times New Roman"/>
          <w:sz w:val="22"/>
          <w:szCs w:val="22"/>
        </w:rPr>
        <w:t xml:space="preserve"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перечисленных в </w:t>
      </w:r>
      <w:hyperlink w:anchor="Par76" w:history="1">
        <w:r w:rsidRPr="00D97F51">
          <w:rPr>
            <w:rFonts w:ascii="Times New Roman" w:hAnsi="Times New Roman" w:cs="Times New Roman"/>
            <w:color w:val="0000FF"/>
            <w:sz w:val="22"/>
            <w:szCs w:val="22"/>
          </w:rPr>
          <w:t>п. 1.3</w:t>
        </w:r>
      </w:hyperlink>
      <w:r w:rsidRPr="00D97F51">
        <w:rPr>
          <w:rFonts w:ascii="Times New Roman" w:hAnsi="Times New Roman" w:cs="Times New Roman"/>
          <w:sz w:val="22"/>
          <w:szCs w:val="22"/>
        </w:rPr>
        <w:t xml:space="preserve"> данного Регламента.</w:t>
      </w:r>
    </w:p>
    <w:p w:rsidR="005A02DB" w:rsidRPr="00D97F51" w:rsidRDefault="005A02DB" w:rsidP="005A02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02DB" w:rsidRPr="00D97F51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D97F51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законодательством для предоставления муниципальной услуги</w:t>
      </w:r>
    </w:p>
    <w:p w:rsidR="00D97F51" w:rsidRDefault="00DC1112" w:rsidP="00D97F51">
      <w:pPr>
        <w:tabs>
          <w:tab w:val="left" w:pos="180"/>
          <w:tab w:val="num" w:pos="540"/>
        </w:tabs>
        <w:ind w:firstLine="720"/>
        <w:jc w:val="both"/>
      </w:pPr>
      <w:r w:rsidRPr="000563A7">
        <w:t>В случае обращения заявителя с заявлением о выдаче разрешения на установку и эксплуатацию рекламной конструкции, заявитель предоставляет в Управление, либо Центр заявление о выдаче разрешения на установку и эксплуатацию рекламной конструкции (далее заявление) по форме, утвержденной постановлением Администрации города Сарапула. Кроме того, для предоставления муниципальной услуги необходимы следующие документы:</w:t>
      </w:r>
    </w:p>
    <w:p w:rsidR="00D97F51" w:rsidRDefault="00D97F51" w:rsidP="00D97F51">
      <w:pPr>
        <w:tabs>
          <w:tab w:val="left" w:pos="180"/>
          <w:tab w:val="num" w:pos="540"/>
        </w:tabs>
        <w:ind w:firstLine="720"/>
        <w:jc w:val="both"/>
      </w:pPr>
      <w:r>
        <w:t>1. Данные о заявителе:</w:t>
      </w:r>
    </w:p>
    <w:p w:rsidR="00D97F51" w:rsidRDefault="00D97F51" w:rsidP="00D97F51">
      <w:pPr>
        <w:tabs>
          <w:tab w:val="left" w:pos="180"/>
        </w:tabs>
        <w:jc w:val="both"/>
      </w:pPr>
      <w:r>
        <w:tab/>
      </w:r>
      <w:r>
        <w:tab/>
        <w:t xml:space="preserve">1.1. Для физического лица: </w:t>
      </w:r>
    </w:p>
    <w:p w:rsidR="00D97F51" w:rsidRDefault="00D97F51" w:rsidP="00D97F51">
      <w:pPr>
        <w:tabs>
          <w:tab w:val="left" w:pos="180"/>
        </w:tabs>
        <w:ind w:left="360"/>
        <w:jc w:val="both"/>
      </w:pPr>
      <w:r>
        <w:t>1.1.1.  паспорт гражданина Российской Федерации</w:t>
      </w:r>
      <w:r w:rsidRPr="00CA12E4">
        <w:t xml:space="preserve"> </w:t>
      </w:r>
      <w:r>
        <w:t>(копия).</w:t>
      </w:r>
    </w:p>
    <w:p w:rsidR="00D97F51" w:rsidRDefault="00D97F51" w:rsidP="00D97F51">
      <w:pPr>
        <w:tabs>
          <w:tab w:val="left" w:pos="180"/>
        </w:tabs>
        <w:jc w:val="both"/>
      </w:pPr>
      <w:r>
        <w:tab/>
        <w:t xml:space="preserve">   </w:t>
      </w:r>
      <w:r>
        <w:tab/>
        <w:t xml:space="preserve">1.2. Для физического лица, зарегистрированного в качестве индивидуального предпринимателя: </w:t>
      </w:r>
    </w:p>
    <w:p w:rsidR="00D97F51" w:rsidRDefault="00D97F51" w:rsidP="00D97F51">
      <w:pPr>
        <w:tabs>
          <w:tab w:val="left" w:pos="180"/>
        </w:tabs>
        <w:ind w:left="360"/>
        <w:jc w:val="both"/>
      </w:pPr>
      <w:r>
        <w:t>1.2.1. паспорта гражданина Российской Федерации</w:t>
      </w:r>
      <w:r w:rsidRPr="00CA12E4">
        <w:t xml:space="preserve"> </w:t>
      </w:r>
      <w:r>
        <w:t>(копия);</w:t>
      </w:r>
    </w:p>
    <w:p w:rsidR="00D97F51" w:rsidRDefault="00D97F51" w:rsidP="00D97F51">
      <w:pPr>
        <w:tabs>
          <w:tab w:val="left" w:pos="180"/>
        </w:tabs>
        <w:ind w:left="360"/>
        <w:jc w:val="both"/>
      </w:pPr>
      <w:r>
        <w:t>1.2.2.копия свидетельства о  государственной регистрации в качестве индивидуального предпринимателя.</w:t>
      </w:r>
    </w:p>
    <w:p w:rsidR="00D97F51" w:rsidRDefault="00D97F51" w:rsidP="00D97F51">
      <w:pPr>
        <w:tabs>
          <w:tab w:val="left" w:pos="180"/>
        </w:tabs>
        <w:jc w:val="both"/>
      </w:pPr>
      <w:r>
        <w:tab/>
      </w:r>
      <w:r>
        <w:tab/>
        <w:t>1.3.</w:t>
      </w:r>
      <w:r w:rsidRPr="00342C58">
        <w:t xml:space="preserve"> </w:t>
      </w:r>
      <w:r>
        <w:t>Для юридического лица:</w:t>
      </w:r>
    </w:p>
    <w:p w:rsidR="00D97F51" w:rsidRDefault="00D97F51" w:rsidP="00D97F51">
      <w:pPr>
        <w:tabs>
          <w:tab w:val="left" w:pos="180"/>
        </w:tabs>
        <w:ind w:left="360"/>
        <w:jc w:val="both"/>
      </w:pPr>
      <w:r>
        <w:t>1.3.1. копия свидетельства о  государственной регистрации в качестве юридического лица;</w:t>
      </w:r>
    </w:p>
    <w:p w:rsidR="00DC1112" w:rsidRDefault="00D97F51" w:rsidP="00D97F51">
      <w:pPr>
        <w:autoSpaceDE w:val="0"/>
        <w:autoSpaceDN w:val="0"/>
        <w:adjustRightInd w:val="0"/>
        <w:ind w:left="360"/>
        <w:jc w:val="both"/>
      </w:pPr>
      <w:r>
        <w:t>1.3.2. реквизиты юридического лица: адрес местонахождения (юридический и фактический), банковские реквизиты, должность и фамилия руководителя</w:t>
      </w:r>
      <w:r w:rsidR="00DC1112">
        <w:t>.</w:t>
      </w:r>
    </w:p>
    <w:p w:rsidR="00D97F51" w:rsidRDefault="00DC1112" w:rsidP="00DC1112">
      <w:pPr>
        <w:autoSpaceDE w:val="0"/>
        <w:autoSpaceDN w:val="0"/>
        <w:adjustRightInd w:val="0"/>
        <w:ind w:left="360" w:firstLine="348"/>
        <w:jc w:val="both"/>
      </w:pPr>
      <w:r w:rsidRPr="000563A7">
        <w:t>В случае</w:t>
      </w:r>
      <w:proofErr w:type="gramStart"/>
      <w:r w:rsidRPr="000563A7">
        <w:t>,</w:t>
      </w:r>
      <w:proofErr w:type="gramEnd"/>
      <w:r w:rsidRPr="000563A7">
        <w:t xml:space="preserve"> если с заявлением обращается представитель заявителя, то к заявлению прилагается копия документа, удостоверяющего личность представителя заявителя и копия документа, удостоверяющего его права  (полномочия)</w:t>
      </w:r>
      <w:r>
        <w:t>.</w:t>
      </w:r>
      <w:r w:rsidR="00D97F51">
        <w:t xml:space="preserve"> </w:t>
      </w:r>
    </w:p>
    <w:p w:rsidR="00DC1112" w:rsidRPr="005A02DB" w:rsidRDefault="00DC1112" w:rsidP="00DC11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 изменениями постановление Администрации города Сарапула № 2446 от 15.09.2016г.</w:t>
      </w:r>
      <w:r w:rsidRPr="005A02DB">
        <w:rPr>
          <w:rFonts w:ascii="Times New Roman" w:hAnsi="Times New Roman" w:cs="Times New Roman"/>
          <w:sz w:val="22"/>
          <w:szCs w:val="22"/>
        </w:rPr>
        <w:t>)</w:t>
      </w:r>
    </w:p>
    <w:p w:rsidR="00DC1112" w:rsidRDefault="00DC1112" w:rsidP="00DC1112">
      <w:pPr>
        <w:autoSpaceDE w:val="0"/>
        <w:autoSpaceDN w:val="0"/>
        <w:adjustRightInd w:val="0"/>
        <w:ind w:left="360" w:firstLine="348"/>
        <w:jc w:val="both"/>
      </w:pPr>
    </w:p>
    <w:p w:rsidR="00D97F51" w:rsidRDefault="00D97F51" w:rsidP="00D97F51">
      <w:pPr>
        <w:tabs>
          <w:tab w:val="left" w:pos="180"/>
        </w:tabs>
        <w:jc w:val="both"/>
      </w:pPr>
      <w:r>
        <w:tab/>
      </w:r>
      <w:r>
        <w:tab/>
        <w:t>2. Копия документа, подтверждающего право собственности либо владения имуществом, к которому присоединяется рекламная конструкция, если заявитель является собственником недвижимого имущества – выписка из Единого государственного реестра прав на недвижимое имущество;</w:t>
      </w:r>
    </w:p>
    <w:p w:rsidR="00D97F51" w:rsidRDefault="00D97F51" w:rsidP="00D97F51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3. Подтверждение в письменной форме согласия собственника или иного, указанного в частях 5-7 ст. 19 Федерального закона № 38-ФЗ от 13.03.2006г.,  законного владельца,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>
        <w:t>,</w:t>
      </w:r>
      <w:proofErr w:type="gramEnd"/>
      <w: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D97F51" w:rsidRDefault="00D97F51" w:rsidP="00D97F51">
      <w:pPr>
        <w:autoSpaceDE w:val="0"/>
        <w:autoSpaceDN w:val="0"/>
        <w:adjustRightInd w:val="0"/>
        <w:ind w:firstLine="540"/>
        <w:jc w:val="both"/>
      </w:pPr>
      <w:r>
        <w:tab/>
        <w:t>В случае</w:t>
      </w:r>
      <w:proofErr w:type="gramStart"/>
      <w:r>
        <w:t>,</w:t>
      </w:r>
      <w:proofErr w:type="gramEnd"/>
      <w:r>
        <w:t xml:space="preserve"> если соответствующее недвижимое имущество находится в государственной или муниципальной собственности, Управление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D97F51" w:rsidRDefault="00D97F51" w:rsidP="00D97F51">
      <w:pPr>
        <w:tabs>
          <w:tab w:val="left" w:pos="180"/>
        </w:tabs>
        <w:jc w:val="both"/>
      </w:pPr>
      <w:r>
        <w:tab/>
      </w:r>
      <w:r>
        <w:tab/>
        <w:t xml:space="preserve">4. Проектная документация на рекламную конструкцию, выполненная в соответствии с требованиями законодательства, состоящая </w:t>
      </w:r>
      <w:proofErr w:type="gramStart"/>
      <w:r>
        <w:t>из</w:t>
      </w:r>
      <w:proofErr w:type="gramEnd"/>
      <w:r>
        <w:t>:</w:t>
      </w:r>
    </w:p>
    <w:p w:rsidR="00D97F51" w:rsidRDefault="00D97F51" w:rsidP="00D97F51">
      <w:pPr>
        <w:tabs>
          <w:tab w:val="left" w:pos="180"/>
        </w:tabs>
        <w:jc w:val="both"/>
      </w:pPr>
      <w:r>
        <w:t>- общей пояснительной записки, содержащей следующие сведения: наименование заявителя, место расположения рекламной конструкции, ее габаритные размеры, площадь информационного поля, тип (вид) рекламной конструкции, сведения о соответствии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технических регламентов (ГОСТов, СНиПов до утверждения технических регламентов);</w:t>
      </w:r>
    </w:p>
    <w:p w:rsidR="00D97F51" w:rsidRDefault="00D97F51" w:rsidP="00D97F51">
      <w:pPr>
        <w:tabs>
          <w:tab w:val="left" w:pos="180"/>
        </w:tabs>
        <w:jc w:val="both"/>
      </w:pPr>
      <w:r>
        <w:t>- чертежа несущей конструкции и узлов крепления рекламной конструкции к зданию, сооружению или иному недвижимому имуществу;</w:t>
      </w:r>
    </w:p>
    <w:p w:rsidR="00D97F51" w:rsidRDefault="00D97F51" w:rsidP="00D97F51">
      <w:pPr>
        <w:tabs>
          <w:tab w:val="left" w:pos="180"/>
        </w:tabs>
        <w:jc w:val="both"/>
      </w:pPr>
      <w:r>
        <w:t xml:space="preserve">-  рабочий проект, содержащий схему планировочной организации земельного участка, с привязкой рекламной конструкции к местности (для отдельно стоящих рекламных конструкций).  </w:t>
      </w:r>
    </w:p>
    <w:p w:rsidR="00D97F51" w:rsidRDefault="00D97F51" w:rsidP="00D97F51">
      <w:pPr>
        <w:tabs>
          <w:tab w:val="left" w:pos="180"/>
        </w:tabs>
        <w:jc w:val="both"/>
      </w:pPr>
      <w:r>
        <w:t xml:space="preserve">- эскизный проект рекламной конструкции, состоящий из: </w:t>
      </w:r>
      <w:proofErr w:type="spellStart"/>
      <w:r>
        <w:t>фотофиксации</w:t>
      </w:r>
      <w:proofErr w:type="spellEnd"/>
      <w:r>
        <w:t xml:space="preserve"> всего объекта, на котором планируется установить рекламную конструкцию до момента ее установки  и с нанесенным эскизом планируемой к установке рекламной конструкции.</w:t>
      </w:r>
    </w:p>
    <w:p w:rsidR="00D97F51" w:rsidRDefault="00D97F51" w:rsidP="00D97F51">
      <w:pPr>
        <w:tabs>
          <w:tab w:val="left" w:pos="180"/>
        </w:tabs>
        <w:jc w:val="both"/>
      </w:pPr>
      <w:r>
        <w:t xml:space="preserve">- сведения об инженерном оборудовании (схема </w:t>
      </w:r>
      <w:proofErr w:type="spellStart"/>
      <w:r>
        <w:t>электроподключения</w:t>
      </w:r>
      <w:proofErr w:type="spellEnd"/>
      <w:r>
        <w:t xml:space="preserve">), параметры осветительных устройств (для отдельно стоящих рекламных конструкций).  </w:t>
      </w:r>
    </w:p>
    <w:p w:rsidR="00D97F51" w:rsidRDefault="00D97F51" w:rsidP="00D97F51">
      <w:pPr>
        <w:tabs>
          <w:tab w:val="left" w:pos="180"/>
        </w:tabs>
        <w:jc w:val="both"/>
      </w:pPr>
      <w:proofErr w:type="gramStart"/>
      <w:r>
        <w:t xml:space="preserve">- для всех отдельно стоящих рекламных конструкций, а так же для рекламных конструкций планируемых установить на кровлях объектов капитального строительства, для рекламных конструкций, устанавливаемых на фасадах зданий, строений и сооружений с размером информационного поля более 18 </w:t>
      </w:r>
      <w:proofErr w:type="spellStart"/>
      <w:r>
        <w:t>кв.м</w:t>
      </w:r>
      <w:proofErr w:type="spellEnd"/>
      <w:r>
        <w:t>., дополнительно требуется расчет  нагрузки несущей конструкции, узлов крепления, ветровой и снеговой нагрузки на устойчивость и прочность конструкции.</w:t>
      </w:r>
      <w:proofErr w:type="gramEnd"/>
    </w:p>
    <w:p w:rsidR="00D97F51" w:rsidRDefault="00D97F51" w:rsidP="00D97F51">
      <w:pPr>
        <w:tabs>
          <w:tab w:val="left" w:pos="180"/>
        </w:tabs>
        <w:jc w:val="both"/>
      </w:pPr>
      <w:r>
        <w:tab/>
      </w:r>
      <w:r>
        <w:tab/>
        <w:t xml:space="preserve">5.   Копия платежного документа, подтверждающего уплату государственной пошлины за выдачу разрешения на установку и эксплуатацию рекламной конструкции (в соответствии с </w:t>
      </w:r>
      <w:proofErr w:type="spellStart"/>
      <w:r>
        <w:t>п.п</w:t>
      </w:r>
      <w:proofErr w:type="spellEnd"/>
      <w:r>
        <w:t>. 105 п. 1 ст. 333.33 Налогового Кодекса РФ).</w:t>
      </w:r>
    </w:p>
    <w:p w:rsidR="00D97F51" w:rsidRDefault="00D97F51" w:rsidP="00D97F51">
      <w:pPr>
        <w:tabs>
          <w:tab w:val="left" w:pos="180"/>
          <w:tab w:val="num" w:pos="540"/>
        </w:tabs>
        <w:ind w:firstLine="720"/>
        <w:jc w:val="both"/>
      </w:pPr>
      <w:proofErr w:type="gramStart"/>
      <w:r>
        <w:t xml:space="preserve">Документы (сведения, содержащиеся в них), указанные в </w:t>
      </w:r>
      <w:proofErr w:type="spellStart"/>
      <w:r>
        <w:t>п.п</w:t>
      </w:r>
      <w:proofErr w:type="spellEnd"/>
      <w:r>
        <w:t>. 1.2.2. и 1.3.1. п.2.7 запрашиваются специалистом Центра, либо специалистом Управления в государственных органах, органах местного 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актами».</w:t>
      </w:r>
      <w:proofErr w:type="gramEnd"/>
    </w:p>
    <w:p w:rsidR="00DC1112" w:rsidRPr="000563A7" w:rsidRDefault="00DC1112" w:rsidP="00DC1112">
      <w:pPr>
        <w:ind w:firstLine="284"/>
        <w:jc w:val="both"/>
      </w:pPr>
      <w:r w:rsidRPr="000563A7">
        <w:t>Для аннулирования разрешения на установку и эксплуатацию рекламной конструкции заявитель представляет (направляет) в Управление, либо в Центр  письменное заявление, оформленное согласно приложению No3 к настоящему административному регламенту. Заявитель прилагает к заявлению следующие документы:</w:t>
      </w:r>
    </w:p>
    <w:p w:rsidR="00DC1112" w:rsidRPr="000563A7" w:rsidRDefault="00DC1112" w:rsidP="00DC1112">
      <w:pPr>
        <w:pStyle w:val="ac"/>
        <w:numPr>
          <w:ilvl w:val="0"/>
          <w:numId w:val="3"/>
        </w:numPr>
        <w:ind w:left="284" w:hanging="284"/>
        <w:jc w:val="both"/>
      </w:pPr>
      <w:r w:rsidRPr="000563A7">
        <w:t xml:space="preserve">копию документа, удостоверяющего личность заявителя, либо личность представителя заявителя (копия паспорта стр. 2,3); </w:t>
      </w:r>
    </w:p>
    <w:p w:rsidR="00DC1112" w:rsidRPr="000563A7" w:rsidRDefault="00DC1112" w:rsidP="00DC1112">
      <w:pPr>
        <w:pStyle w:val="ac"/>
        <w:numPr>
          <w:ilvl w:val="0"/>
          <w:numId w:val="3"/>
        </w:numPr>
        <w:ind w:left="284" w:hanging="284"/>
        <w:jc w:val="both"/>
      </w:pPr>
      <w:r w:rsidRPr="000563A7">
        <w:t>копия документа, удостоверяющий права  (полномочия) представителя  заявителя, если с заявлением обращается представитель заявителя;</w:t>
      </w:r>
    </w:p>
    <w:p w:rsidR="00DC1112" w:rsidRPr="000563A7" w:rsidRDefault="00DC1112" w:rsidP="00DC1112">
      <w:pPr>
        <w:jc w:val="both"/>
      </w:pPr>
      <w:r w:rsidRPr="000563A7">
        <w:t xml:space="preserve">3) уведомление в письменной форме о своем отказе от дальнейшего использования </w:t>
      </w:r>
    </w:p>
    <w:p w:rsidR="00DC1112" w:rsidRPr="000563A7" w:rsidRDefault="00DC1112" w:rsidP="00DC1112">
      <w:pPr>
        <w:jc w:val="both"/>
      </w:pPr>
      <w:r w:rsidRPr="000563A7">
        <w:t>разрешения (с указанием номера разрешения);</w:t>
      </w:r>
    </w:p>
    <w:p w:rsidR="00DC1112" w:rsidRPr="000563A7" w:rsidRDefault="00DC1112" w:rsidP="00DC1112">
      <w:pPr>
        <w:jc w:val="both"/>
      </w:pPr>
      <w:r w:rsidRPr="000563A7">
        <w:t xml:space="preserve">4) документ, подтверждающий прекращение договора, заключенного между собственником или иным законным владельцем недвижимого имущества, к которому </w:t>
      </w:r>
    </w:p>
    <w:p w:rsidR="00DC1112" w:rsidRPr="000563A7" w:rsidRDefault="00DC1112" w:rsidP="00DC1112">
      <w:pPr>
        <w:jc w:val="both"/>
      </w:pPr>
      <w:r w:rsidRPr="000563A7">
        <w:lastRenderedPageBreak/>
        <w:t>присоединена рекламная конструкция, и владельцем рекламной конструкции;</w:t>
      </w:r>
    </w:p>
    <w:p w:rsidR="00DC1112" w:rsidRPr="000563A7" w:rsidRDefault="00DC1112" w:rsidP="00DC1112">
      <w:pPr>
        <w:jc w:val="both"/>
      </w:pPr>
      <w:r w:rsidRPr="000563A7">
        <w:t xml:space="preserve">5) оригинал разрешения на установку и эксплуатацию рекламной конструкции. </w:t>
      </w:r>
    </w:p>
    <w:p w:rsidR="005A02DB" w:rsidRDefault="00DC1112" w:rsidP="005A02DB">
      <w:pPr>
        <w:pStyle w:val="ConsPlusNormal"/>
        <w:jc w:val="both"/>
      </w:pPr>
      <w:r w:rsidRPr="00500E35">
        <w:rPr>
          <w:rFonts w:ascii="Times New Roman" w:hAnsi="Times New Roman" w:cs="Times New Roman"/>
          <w:sz w:val="24"/>
          <w:szCs w:val="24"/>
        </w:rPr>
        <w:t>(абзац введен постановлением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города Сарапула № 2446 от 15.09.2016г.</w:t>
      </w:r>
      <w:r w:rsidRPr="005A02DB">
        <w:rPr>
          <w:rFonts w:ascii="Times New Roman" w:hAnsi="Times New Roman" w:cs="Times New Roman"/>
          <w:sz w:val="22"/>
          <w:szCs w:val="22"/>
        </w:rPr>
        <w:t>)</w:t>
      </w:r>
    </w:p>
    <w:p w:rsidR="005A02DB" w:rsidRPr="007F27F5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F27F5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 xml:space="preserve">- Непредставление пакета документов, указанного в </w:t>
      </w:r>
      <w:hyperlink w:anchor="Par144" w:history="1">
        <w:r w:rsidRPr="00D97F51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D97F51">
        <w:rPr>
          <w:rFonts w:ascii="Times New Roman" w:hAnsi="Times New Roman" w:cs="Times New Roman"/>
          <w:sz w:val="24"/>
          <w:szCs w:val="24"/>
        </w:rPr>
        <w:t>;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- заявление не поддается прочтению;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- заявление содержит ненормативную лексику и оскорбительные высказывания.</w:t>
      </w:r>
    </w:p>
    <w:p w:rsidR="005A02DB" w:rsidRPr="00D97F51" w:rsidRDefault="005A02DB" w:rsidP="005A0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2DB" w:rsidRPr="007F27F5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F27F5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AD0286" w:rsidRDefault="00AD0286" w:rsidP="00AD02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3A7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по выдаче разрешения на установку и эксплуатацию рекламной конструкции является:</w:t>
      </w:r>
    </w:p>
    <w:p w:rsidR="00AD0286" w:rsidRDefault="00AD0286" w:rsidP="00AD028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 с изменениями </w:t>
      </w:r>
      <w:r w:rsidRPr="00500E35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города Сарапула № 2446 от 15.09.2016г.</w:t>
      </w:r>
      <w:r w:rsidRPr="005A02DB">
        <w:rPr>
          <w:rFonts w:ascii="Times New Roman" w:hAnsi="Times New Roman" w:cs="Times New Roman"/>
          <w:sz w:val="22"/>
          <w:szCs w:val="22"/>
        </w:rPr>
        <w:t>)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1) несоответствие проекта рекламной конструкц</w:t>
      </w:r>
      <w:proofErr w:type="gramStart"/>
      <w:r w:rsidRPr="00D97F5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97F51">
        <w:rPr>
          <w:rFonts w:ascii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5A02DB" w:rsidRPr="00D97F51" w:rsidRDefault="005A02DB" w:rsidP="00D97F51">
      <w:pPr>
        <w:autoSpaceDE w:val="0"/>
        <w:autoSpaceDN w:val="0"/>
        <w:adjustRightInd w:val="0"/>
        <w:ind w:firstLine="540"/>
        <w:jc w:val="both"/>
      </w:pPr>
      <w:r w:rsidRPr="00D97F51">
        <w:t xml:space="preserve">2) </w:t>
      </w:r>
      <w:r w:rsidR="00D97F51"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0" w:history="1">
        <w:r w:rsidR="00D97F51">
          <w:rPr>
            <w:color w:val="0000FF"/>
          </w:rPr>
          <w:t>частью 5.8</w:t>
        </w:r>
      </w:hyperlink>
      <w:r w:rsidR="00D97F51">
        <w:t xml:space="preserve"> ст. 19 Федерального закона от 13.03.2006г. № 38-ФЗ определяется схемой размещения рекламных конструкций)</w:t>
      </w:r>
      <w:r w:rsidRPr="00D97F51">
        <w:t>;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4) нарушение внешнего архитектурного облика сложившейся застройки поселения или городского округа;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95944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 xml:space="preserve">6) нарушение требований, установленных </w:t>
      </w:r>
      <w:hyperlink r:id="rId31" w:history="1">
        <w:r w:rsidRPr="00895944">
          <w:rPr>
            <w:rFonts w:ascii="Times New Roman" w:hAnsi="Times New Roman" w:cs="Times New Roman"/>
            <w:sz w:val="24"/>
            <w:szCs w:val="24"/>
          </w:rPr>
          <w:t>частями 5.1</w:t>
        </w:r>
      </w:hyperlink>
      <w:r w:rsidR="00895944" w:rsidRPr="00895944">
        <w:rPr>
          <w:rFonts w:ascii="Times New Roman" w:hAnsi="Times New Roman" w:cs="Times New Roman"/>
          <w:sz w:val="24"/>
          <w:szCs w:val="24"/>
        </w:rPr>
        <w:t xml:space="preserve">, </w:t>
      </w:r>
      <w:r w:rsidR="00895944">
        <w:rPr>
          <w:rFonts w:ascii="Times New Roman" w:hAnsi="Times New Roman" w:cs="Times New Roman"/>
          <w:sz w:val="24"/>
          <w:szCs w:val="24"/>
        </w:rPr>
        <w:t>5.6, 5.7 ст. 19</w:t>
      </w:r>
      <w:r w:rsidRPr="00D97F51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N 38-ФЗ "О рекламе".</w:t>
      </w:r>
    </w:p>
    <w:p w:rsidR="005A02DB" w:rsidRPr="00D97F51" w:rsidRDefault="00895944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7F51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32" w:history="1">
        <w:r w:rsidRPr="00D97F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97F51">
        <w:rPr>
          <w:rFonts w:ascii="Times New Roman" w:hAnsi="Times New Roman" w:cs="Times New Roman"/>
          <w:sz w:val="24"/>
          <w:szCs w:val="24"/>
        </w:rPr>
        <w:t xml:space="preserve"> Администрации г. Сарапула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7F51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7F51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803)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оспорен Заявителем в судебном порядке.</w:t>
      </w:r>
    </w:p>
    <w:p w:rsidR="00AD0286" w:rsidRPr="000563A7" w:rsidRDefault="00AD0286" w:rsidP="00AD0286">
      <w:pPr>
        <w:ind w:firstLine="540"/>
        <w:jc w:val="both"/>
      </w:pPr>
      <w:r w:rsidRPr="000563A7">
        <w:t>Основанием для отказа</w:t>
      </w:r>
      <w:r>
        <w:t xml:space="preserve"> </w:t>
      </w:r>
      <w:r w:rsidRPr="000563A7">
        <w:t>в предоставлении муниципальной услуги по аннулированию разрешения на установку рекламной конструкции является:</w:t>
      </w:r>
    </w:p>
    <w:p w:rsidR="00AD0286" w:rsidRPr="000563A7" w:rsidRDefault="00AD0286" w:rsidP="00AD0286">
      <w:pPr>
        <w:jc w:val="both"/>
      </w:pPr>
      <w:r w:rsidRPr="000563A7">
        <w:t xml:space="preserve">-ненадлежащее оформление заявления (отсутствие подписи заявителя, сведений о заявителе: фамилии, имя, отчества гражданина; наименования, реквизитов юридического лица, почтового адреса или невозможность его прочтения), </w:t>
      </w:r>
    </w:p>
    <w:p w:rsidR="00AD0286" w:rsidRPr="000563A7" w:rsidRDefault="00AD0286" w:rsidP="00AD0286">
      <w:pPr>
        <w:jc w:val="both"/>
      </w:pPr>
      <w:r w:rsidRPr="000563A7">
        <w:t xml:space="preserve">-не предоставление документов указанных в п. 2.7. </w:t>
      </w:r>
    </w:p>
    <w:p w:rsidR="00AD0286" w:rsidRPr="000563A7" w:rsidRDefault="00AD0286" w:rsidP="00AD0286">
      <w:pPr>
        <w:jc w:val="both"/>
      </w:pPr>
      <w:r w:rsidRPr="000563A7">
        <w:t xml:space="preserve">-отсутствие у заявителя соответствующих полномочий на получение </w:t>
      </w:r>
      <w:proofErr w:type="gramStart"/>
      <w:r w:rsidRPr="000563A7">
        <w:t>муниципальной</w:t>
      </w:r>
      <w:proofErr w:type="gramEnd"/>
      <w:r w:rsidRPr="000563A7">
        <w:t xml:space="preserve"> </w:t>
      </w:r>
    </w:p>
    <w:p w:rsidR="00AD0286" w:rsidRPr="000563A7" w:rsidRDefault="00AD0286" w:rsidP="00AD0286">
      <w:pPr>
        <w:jc w:val="both"/>
      </w:pPr>
      <w:r w:rsidRPr="000563A7">
        <w:t>услуги.</w:t>
      </w:r>
    </w:p>
    <w:p w:rsidR="00AD0286" w:rsidRDefault="00AD0286" w:rsidP="00AD0286">
      <w:pPr>
        <w:pStyle w:val="ConsPlusNormal"/>
        <w:jc w:val="both"/>
      </w:pPr>
      <w:r w:rsidRPr="00500E35">
        <w:rPr>
          <w:rFonts w:ascii="Times New Roman" w:hAnsi="Times New Roman" w:cs="Times New Roman"/>
          <w:sz w:val="24"/>
          <w:szCs w:val="24"/>
        </w:rPr>
        <w:t>(абзац введен постановлением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города Сарапула № 2446 от 15.09.2016г.</w:t>
      </w:r>
      <w:r w:rsidRPr="005A02DB">
        <w:rPr>
          <w:rFonts w:ascii="Times New Roman" w:hAnsi="Times New Roman" w:cs="Times New Roman"/>
          <w:sz w:val="22"/>
          <w:szCs w:val="22"/>
        </w:rPr>
        <w:t>)</w:t>
      </w:r>
    </w:p>
    <w:p w:rsidR="005A02DB" w:rsidRDefault="005A02DB" w:rsidP="005A02DB">
      <w:pPr>
        <w:pStyle w:val="ConsPlusNormal"/>
        <w:jc w:val="both"/>
      </w:pPr>
    </w:p>
    <w:p w:rsidR="005A02DB" w:rsidRPr="00D97F51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7F51">
        <w:rPr>
          <w:rFonts w:ascii="Times New Roman" w:hAnsi="Times New Roman" w:cs="Times New Roman"/>
          <w:b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Предоставление муниципальной услуги "Выдача разрешения на установку и эксплуатацию рекламной конструкции на территории муниципального образования" осуществляется без взимания платы.</w:t>
      </w:r>
    </w:p>
    <w:p w:rsidR="005A02DB" w:rsidRPr="00D97F51" w:rsidRDefault="005A02DB" w:rsidP="005A0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D97F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97F51">
        <w:rPr>
          <w:rFonts w:ascii="Times New Roman" w:hAnsi="Times New Roman" w:cs="Times New Roman"/>
          <w:sz w:val="24"/>
          <w:szCs w:val="24"/>
        </w:rPr>
        <w:t xml:space="preserve"> Администрации г. Сарапула от 15.04.2014 N 1031)</w:t>
      </w:r>
    </w:p>
    <w:p w:rsidR="005A02DB" w:rsidRPr="00D97F51" w:rsidRDefault="005A02DB" w:rsidP="005A0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2DB" w:rsidRPr="00D97F51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7F51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97F51" w:rsidRPr="00D97F51" w:rsidRDefault="00D97F51" w:rsidP="00D97F51">
      <w:pPr>
        <w:pStyle w:val="1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Время ожидания приема заявителями при подаче заявления и получении документов не должно превышать 15 минут.</w:t>
      </w:r>
    </w:p>
    <w:p w:rsidR="00D97F51" w:rsidRPr="00D97F51" w:rsidRDefault="00D97F51" w:rsidP="00D97F51">
      <w:pPr>
        <w:pStyle w:val="11"/>
        <w:shd w:val="clear" w:color="auto" w:fill="auto"/>
        <w:spacing w:after="240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Продолжительность приема у специалиста Центра, либо специалиста Управления не должна превышать 15 минут по каждому заявителю.</w:t>
      </w:r>
    </w:p>
    <w:p w:rsidR="00D97F51" w:rsidRPr="00D97F51" w:rsidRDefault="00D97F51" w:rsidP="00D97F51">
      <w:pPr>
        <w:tabs>
          <w:tab w:val="left" w:pos="0"/>
        </w:tabs>
        <w:jc w:val="both"/>
        <w:rPr>
          <w:b/>
        </w:rPr>
      </w:pPr>
      <w:r w:rsidRPr="00D97F51">
        <w:rPr>
          <w:color w:val="FF0000"/>
        </w:rPr>
        <w:tab/>
      </w:r>
      <w:r w:rsidRPr="00D97F51">
        <w:rPr>
          <w:b/>
        </w:rPr>
        <w:t>2.12. Требования к помещениям, в которых предоставляются муниципальные услуги.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Требования к помещениям, в которых предоставляются муниципальные услуги</w:t>
      </w:r>
      <w:r>
        <w:rPr>
          <w:rFonts w:eastAsia="MS Mincho"/>
        </w:rPr>
        <w:t>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lastRenderedPageBreak/>
        <w:t xml:space="preserve">Прием заявителей в </w:t>
      </w:r>
      <w:r>
        <w:rPr>
          <w:rFonts w:eastAsia="MS Mincho"/>
        </w:rPr>
        <w:t>Центре ос</w:t>
      </w:r>
      <w:r w:rsidRPr="00392750">
        <w:rPr>
          <w:rFonts w:eastAsia="MS Mincho"/>
        </w:rPr>
        <w:t>уществляется не менее 6 дней в неделю и не менее 10 часов в течение одного дня, с возможностью обращения заявителей за получением муниципальных услуг в вечернее время до 19.00 час</w:t>
      </w:r>
      <w:proofErr w:type="gramStart"/>
      <w:r w:rsidRPr="00392750">
        <w:rPr>
          <w:rFonts w:eastAsia="MS Mincho"/>
        </w:rPr>
        <w:t>.</w:t>
      </w:r>
      <w:proofErr w:type="gramEnd"/>
      <w:r w:rsidRPr="00392750">
        <w:rPr>
          <w:rFonts w:eastAsia="MS Mincho"/>
        </w:rPr>
        <w:t xml:space="preserve"> </w:t>
      </w:r>
      <w:proofErr w:type="gramStart"/>
      <w:r w:rsidRPr="00392750">
        <w:rPr>
          <w:rFonts w:eastAsia="MS Mincho"/>
        </w:rPr>
        <w:t>и</w:t>
      </w:r>
      <w:proofErr w:type="gramEnd"/>
      <w:r w:rsidRPr="00392750">
        <w:rPr>
          <w:rFonts w:eastAsia="MS Mincho"/>
        </w:rPr>
        <w:t xml:space="preserve"> один день в неделю до 20.00 час.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Здание Ц</w:t>
      </w:r>
      <w:r>
        <w:rPr>
          <w:rFonts w:eastAsia="MS Mincho"/>
        </w:rPr>
        <w:t>ентра</w:t>
      </w:r>
      <w:r w:rsidRPr="00392750">
        <w:rPr>
          <w:rFonts w:eastAsia="MS Mincho"/>
        </w:rPr>
        <w:t xml:space="preserve"> и Администрации города Сарапула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Ц</w:t>
      </w:r>
      <w:r>
        <w:rPr>
          <w:rFonts w:eastAsia="MS Mincho"/>
        </w:rPr>
        <w:t>ентра</w:t>
      </w:r>
      <w:r w:rsidRPr="00392750">
        <w:rPr>
          <w:rFonts w:eastAsia="MS Mincho"/>
        </w:rPr>
        <w:t xml:space="preserve"> оборудована указателями.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На территории, прилегающей к Ц</w:t>
      </w:r>
      <w:r>
        <w:rPr>
          <w:rFonts w:eastAsia="MS Mincho"/>
        </w:rPr>
        <w:t>ентру</w:t>
      </w:r>
      <w:r w:rsidRPr="00392750">
        <w:rPr>
          <w:rFonts w:eastAsia="MS Mincho"/>
        </w:rPr>
        <w:t xml:space="preserve"> и Администрации города Сарапула, оборудуются не менее пяти бесплатных парковочных мест для стоянки легкового автотранспорта, в том числе не менее трех  для транспортных средств инвалидов. 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Вход в здание Администрации города Сарапула и Ц</w:t>
      </w:r>
      <w:r>
        <w:rPr>
          <w:rFonts w:eastAsia="MS Mincho"/>
        </w:rPr>
        <w:t>ентра</w:t>
      </w:r>
      <w:r w:rsidRPr="00392750">
        <w:rPr>
          <w:rFonts w:eastAsia="MS Mincho"/>
        </w:rPr>
        <w:t xml:space="preserve"> и выход из него оборудованы информационной табличкой (вывеской), содержащей название, пандусом и расширенным проходом, </w:t>
      </w:r>
      <w:proofErr w:type="gramStart"/>
      <w:r w:rsidRPr="00392750">
        <w:rPr>
          <w:rFonts w:eastAsia="MS Mincho"/>
        </w:rPr>
        <w:t>позволяющими</w:t>
      </w:r>
      <w:proofErr w:type="gramEnd"/>
      <w:r w:rsidRPr="00392750">
        <w:rPr>
          <w:rFonts w:eastAsia="MS Mincho"/>
        </w:rPr>
        <w:t xml:space="preserve"> обеспечить беспрепятственный доступ граждан, в том числе инвалидов, использующим кресла-коляски.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Для удобства граждан помещения для непосредственного взаимодействия сотрудников Ц</w:t>
      </w:r>
      <w:r>
        <w:rPr>
          <w:rFonts w:eastAsia="MS Mincho"/>
        </w:rPr>
        <w:t>ентра</w:t>
      </w:r>
      <w:r w:rsidRPr="00392750">
        <w:rPr>
          <w:rFonts w:eastAsia="MS Mincho"/>
        </w:rPr>
        <w:t xml:space="preserve"> и граждан размещается на первом этаже здания. </w:t>
      </w:r>
    </w:p>
    <w:p w:rsidR="00B22498" w:rsidRPr="00EF16E9" w:rsidRDefault="00B22498" w:rsidP="00B22498">
      <w:pPr>
        <w:ind w:firstLine="708"/>
        <w:jc w:val="both"/>
        <w:outlineLvl w:val="0"/>
        <w:rPr>
          <w:rFonts w:eastAsia="MS Mincho"/>
        </w:rPr>
      </w:pPr>
      <w:r w:rsidRPr="00EF16E9">
        <w:rPr>
          <w:rFonts w:eastAsia="MS Mincho"/>
        </w:rPr>
        <w:t>Помещение здания Администрации города Сарапула и Центра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B22498" w:rsidRPr="00EF16E9" w:rsidRDefault="00B22498" w:rsidP="00B22498">
      <w:pPr>
        <w:ind w:firstLine="708"/>
        <w:jc w:val="both"/>
        <w:outlineLvl w:val="0"/>
        <w:rPr>
          <w:rFonts w:eastAsia="MS Mincho"/>
        </w:rPr>
      </w:pPr>
      <w:r w:rsidRPr="00EF16E9">
        <w:rPr>
          <w:rFonts w:eastAsia="MS Mincho"/>
        </w:rPr>
        <w:t xml:space="preserve">  Помещение и рабочие места здания Администрации города Сарапула и  Центра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</w:t>
      </w:r>
      <w:proofErr w:type="gramStart"/>
      <w:r w:rsidRPr="00EF16E9">
        <w:rPr>
          <w:rFonts w:eastAsia="MS Mincho"/>
        </w:rPr>
        <w:t>электронно-вычислительными</w:t>
      </w:r>
      <w:proofErr w:type="gramEnd"/>
      <w:r w:rsidRPr="00EF16E9">
        <w:rPr>
          <w:rFonts w:eastAsia="MS Mincho"/>
        </w:rPr>
        <w:t xml:space="preserve"> машинам и организации работы. СанПиН 2.2.2/2.4.1340-03»</w:t>
      </w:r>
    </w:p>
    <w:p w:rsidR="00B22498" w:rsidRPr="00EF16E9" w:rsidRDefault="00B22498" w:rsidP="00B22498">
      <w:pPr>
        <w:ind w:firstLine="708"/>
        <w:jc w:val="both"/>
        <w:outlineLvl w:val="0"/>
        <w:rPr>
          <w:rFonts w:eastAsia="MS Mincho"/>
        </w:rPr>
      </w:pPr>
      <w:r w:rsidRPr="00EF16E9">
        <w:rPr>
          <w:rFonts w:eastAsia="MS Mincho"/>
        </w:rPr>
        <w:t xml:space="preserve">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(включая инвалидов, использующие кресла-коляски и собак проводников): </w:t>
      </w:r>
    </w:p>
    <w:p w:rsidR="00B22498" w:rsidRPr="00EF16E9" w:rsidRDefault="00B22498" w:rsidP="00B22498">
      <w:pPr>
        <w:ind w:firstLine="708"/>
        <w:jc w:val="both"/>
        <w:outlineLvl w:val="0"/>
        <w:rPr>
          <w:rFonts w:eastAsia="MS Mincho"/>
        </w:rPr>
      </w:pPr>
      <w:r w:rsidRPr="00EF16E9">
        <w:rPr>
          <w:rFonts w:eastAsia="MS Mincho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B22498" w:rsidRPr="00EF16E9" w:rsidRDefault="00B22498" w:rsidP="00B22498">
      <w:pPr>
        <w:ind w:firstLine="708"/>
        <w:jc w:val="both"/>
        <w:outlineLvl w:val="0"/>
        <w:rPr>
          <w:rFonts w:eastAsia="MS Mincho"/>
        </w:rPr>
      </w:pPr>
      <w:r w:rsidRPr="00EF16E9">
        <w:rPr>
          <w:rFonts w:eastAsia="MS Mincho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B22498" w:rsidRPr="00EF16E9" w:rsidRDefault="00B22498" w:rsidP="00B22498">
      <w:pPr>
        <w:ind w:firstLine="708"/>
        <w:jc w:val="both"/>
        <w:outlineLvl w:val="0"/>
        <w:rPr>
          <w:rFonts w:eastAsia="MS Mincho"/>
        </w:rPr>
      </w:pPr>
      <w:r w:rsidRPr="00EF16E9">
        <w:rPr>
          <w:rFonts w:eastAsia="MS Mincho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 Российской Федерации;</w:t>
      </w:r>
    </w:p>
    <w:p w:rsidR="00B22498" w:rsidRPr="00EF16E9" w:rsidRDefault="00B22498" w:rsidP="00B22498">
      <w:pPr>
        <w:ind w:firstLine="708"/>
        <w:jc w:val="both"/>
        <w:outlineLvl w:val="0"/>
        <w:rPr>
          <w:rFonts w:eastAsia="MS Mincho"/>
        </w:rPr>
      </w:pPr>
      <w:r w:rsidRPr="00EF16E9">
        <w:rPr>
          <w:rFonts w:eastAsia="MS Mincho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EF16E9">
        <w:rPr>
          <w:rFonts w:eastAsia="MS Mincho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Специалист по приёму населения обеспечивается личной нагрудной карточкой (</w:t>
      </w:r>
      <w:proofErr w:type="spellStart"/>
      <w:r w:rsidRPr="00392750">
        <w:rPr>
          <w:rFonts w:eastAsia="MS Mincho"/>
        </w:rPr>
        <w:t>бейджем</w:t>
      </w:r>
      <w:proofErr w:type="spellEnd"/>
      <w:r w:rsidRPr="00392750">
        <w:rPr>
          <w:rFonts w:eastAsia="MS Mincho"/>
        </w:rPr>
        <w:t>) с указанием фамилии, имени, отчества</w:t>
      </w:r>
      <w:r>
        <w:rPr>
          <w:rFonts w:eastAsia="MS Mincho"/>
        </w:rPr>
        <w:t xml:space="preserve"> </w:t>
      </w:r>
      <w:r w:rsidRPr="00392750">
        <w:rPr>
          <w:rFonts w:eastAsia="MS Mincho"/>
        </w:rPr>
        <w:t>(при наличии) и должности.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 Удмуртской Республики.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Гражданам предоставляется возможность осуществить предварительную запись на прием по телефону, указанному в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  <w:r w:rsidRPr="00392750">
        <w:rPr>
          <w:rFonts w:eastAsia="MS Mincho"/>
        </w:rPr>
        <w:cr/>
      </w:r>
      <w:r>
        <w:rPr>
          <w:rFonts w:eastAsia="MS Mincho"/>
        </w:rPr>
        <w:t xml:space="preserve">            </w:t>
      </w:r>
      <w:r w:rsidRPr="00392750">
        <w:rPr>
          <w:rFonts w:eastAsia="MS Mincho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lastRenderedPageBreak/>
        <w:t>Для организации взаимодействия сотрудников Ц</w:t>
      </w:r>
      <w:r>
        <w:rPr>
          <w:rFonts w:eastAsia="MS Mincho"/>
        </w:rPr>
        <w:t>ентра</w:t>
      </w:r>
      <w:r w:rsidRPr="00392750">
        <w:rPr>
          <w:rFonts w:eastAsia="MS Mincho"/>
        </w:rPr>
        <w:t xml:space="preserve"> с заявителями, помещение Ц</w:t>
      </w:r>
      <w:r>
        <w:rPr>
          <w:rFonts w:eastAsia="MS Mincho"/>
        </w:rPr>
        <w:t>ентра</w:t>
      </w:r>
      <w:r w:rsidRPr="00392750">
        <w:rPr>
          <w:rFonts w:eastAsia="MS Mincho"/>
        </w:rPr>
        <w:t xml:space="preserve"> делится на следующие функциональные сектора (зоны):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сектор информирования;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сектор ожидания;</w:t>
      </w:r>
    </w:p>
    <w:p w:rsidR="00B22498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сектор приема заявителей.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ab/>
      </w:r>
      <w:r w:rsidRPr="00392750">
        <w:rPr>
          <w:rFonts w:eastAsia="MS Mincho"/>
        </w:rPr>
        <w:tab/>
      </w:r>
      <w:r w:rsidRPr="00392750">
        <w:rPr>
          <w:rFonts w:eastAsia="MS Mincho"/>
        </w:rPr>
        <w:tab/>
        <w:t>Требования к организации сектора информирования.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392750">
        <w:rPr>
          <w:rFonts w:eastAsia="MS Mincho"/>
        </w:rPr>
        <w:t>4</w:t>
      </w:r>
      <w:proofErr w:type="gramEnd"/>
      <w:r w:rsidRPr="00392750">
        <w:rPr>
          <w:rFonts w:eastAsia="MS Mincho"/>
        </w:rPr>
        <w:t>, в которых размещаются информационные листки.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информацию в текстовом виде, наглядно отображающую алгоритм прохождения административной процедуры;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о сроках предоставления муниципальных услуг;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о перечнях документов, необходимых для получения муниципальных услуг;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Ц</w:t>
      </w:r>
      <w:r>
        <w:rPr>
          <w:rFonts w:eastAsia="MS Mincho"/>
        </w:rPr>
        <w:t>ентре</w:t>
      </w:r>
      <w:r w:rsidRPr="00392750">
        <w:rPr>
          <w:rFonts w:eastAsia="MS Mincho"/>
        </w:rPr>
        <w:t xml:space="preserve"> в целях получения муниципальной услуги;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о порядке обжалования действий (бездействия), а также принимаемых решений сотрудников Администрации города Сарапула и Ц</w:t>
      </w:r>
      <w:r>
        <w:rPr>
          <w:rFonts w:eastAsia="MS Mincho"/>
        </w:rPr>
        <w:t>ентра</w:t>
      </w:r>
      <w:r w:rsidRPr="00392750">
        <w:rPr>
          <w:rFonts w:eastAsia="MS Mincho"/>
        </w:rPr>
        <w:t xml:space="preserve"> в ходе выполнения отдельных административных процедур (действий).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Ц</w:t>
      </w:r>
      <w:r>
        <w:rPr>
          <w:rFonts w:eastAsia="MS Mincho"/>
        </w:rPr>
        <w:t>ентре</w:t>
      </w:r>
      <w:r w:rsidRPr="00392750">
        <w:rPr>
          <w:rFonts w:eastAsia="MS Mincho"/>
        </w:rPr>
        <w:t>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B22498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392750">
        <w:rPr>
          <w:rFonts w:eastAsia="MS Mincho"/>
        </w:rPr>
        <w:t>call</w:t>
      </w:r>
      <w:proofErr w:type="spellEnd"/>
      <w:r w:rsidRPr="00392750">
        <w:rPr>
          <w:rFonts w:eastAsia="MS Mincho"/>
        </w:rPr>
        <w:t xml:space="preserve">-центра), с помощью которой заявители могут получить информацию о получении муниципальных услуг, включая адрес и телефоны </w:t>
      </w:r>
      <w:proofErr w:type="gramStart"/>
      <w:r w:rsidRPr="00392750">
        <w:rPr>
          <w:rFonts w:eastAsia="MS Mincho"/>
        </w:rPr>
        <w:t>Ц</w:t>
      </w:r>
      <w:r>
        <w:rPr>
          <w:rFonts w:eastAsia="MS Mincho"/>
        </w:rPr>
        <w:t>ентра</w:t>
      </w:r>
      <w:proofErr w:type="gramEnd"/>
      <w:r w:rsidRPr="00392750">
        <w:rPr>
          <w:rFonts w:eastAsia="MS Mincho"/>
        </w:rPr>
        <w:t xml:space="preserve"> и режим его работы. 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ab/>
      </w:r>
      <w:r w:rsidRPr="00392750">
        <w:rPr>
          <w:rFonts w:eastAsia="MS Mincho"/>
        </w:rPr>
        <w:tab/>
      </w:r>
      <w:r w:rsidRPr="00392750">
        <w:rPr>
          <w:rFonts w:eastAsia="MS Mincho"/>
        </w:rPr>
        <w:tab/>
        <w:t xml:space="preserve">Требования к организации сектора ожидания. 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lastRenderedPageBreak/>
        <w:t>В секторе ожидания на видном месте расположены схемы размещения средств пожаротушения и путей эвакуации посетителей и сотрудников Ц</w:t>
      </w:r>
      <w:r>
        <w:rPr>
          <w:rFonts w:eastAsia="MS Mincho"/>
        </w:rPr>
        <w:t>ентра</w:t>
      </w:r>
      <w:r w:rsidRPr="00392750">
        <w:rPr>
          <w:rFonts w:eastAsia="MS Mincho"/>
        </w:rPr>
        <w:t>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В секторе ожидания имеется система звукового информирования.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Система электронного управления очередью обеспечивает: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регистрацию заявителя в очереди;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учет заявителей в очереди, управление отдельными очередями в зависимости от видов услуг;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возможность отображения статуса очереди;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возможность автоматического перенаправления заявителя в очередь на обслуживание к следующему оператору Ц</w:t>
      </w:r>
      <w:r>
        <w:rPr>
          <w:rFonts w:eastAsia="MS Mincho"/>
        </w:rPr>
        <w:t>ентра</w:t>
      </w:r>
      <w:r w:rsidRPr="00392750">
        <w:rPr>
          <w:rFonts w:eastAsia="MS Mincho"/>
        </w:rPr>
        <w:t>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В секторе ожидания: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размещается платежный терминал для обеспечения приема платежей от физических лиц;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в свободном доступе находятся формы (бланки) документов, необходимых для получения муниципальных услуг;</w:t>
      </w:r>
    </w:p>
    <w:p w:rsidR="00B22498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ab/>
      </w:r>
      <w:r w:rsidRPr="00392750">
        <w:rPr>
          <w:rFonts w:eastAsia="MS Mincho"/>
        </w:rPr>
        <w:tab/>
      </w:r>
      <w:r w:rsidRPr="00392750">
        <w:rPr>
          <w:rFonts w:eastAsia="MS Mincho"/>
        </w:rPr>
        <w:tab/>
        <w:t>Требования к организации сектора приема заявителей.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>Сектор приема заявителей оборудуется окнами для приема и выдачи документов.</w:t>
      </w:r>
      <w:r w:rsidRPr="00392750">
        <w:rPr>
          <w:rFonts w:eastAsia="MS Mincho"/>
        </w:rPr>
        <w:tab/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B22498" w:rsidRPr="00392750" w:rsidRDefault="00B22498" w:rsidP="00B22498">
      <w:pPr>
        <w:ind w:firstLine="708"/>
        <w:jc w:val="both"/>
        <w:outlineLvl w:val="0"/>
        <w:rPr>
          <w:rFonts w:eastAsia="MS Mincho"/>
        </w:rPr>
      </w:pPr>
      <w:r w:rsidRPr="00392750">
        <w:rPr>
          <w:rFonts w:eastAsia="MS Mincho"/>
        </w:rPr>
        <w:t xml:space="preserve">Количество окон для приема и выдачи документов в </w:t>
      </w:r>
      <w:r>
        <w:rPr>
          <w:rFonts w:eastAsia="MS Mincho"/>
        </w:rPr>
        <w:t>Ц</w:t>
      </w:r>
      <w:r w:rsidRPr="00392750">
        <w:rPr>
          <w:rFonts w:eastAsia="MS Mincho"/>
        </w:rPr>
        <w:t>ентре составляет не менее 20.</w:t>
      </w:r>
    </w:p>
    <w:p w:rsidR="005A02DB" w:rsidRDefault="00B22498" w:rsidP="00B22498">
      <w:pPr>
        <w:pStyle w:val="ConsPlusNormal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92750">
        <w:rPr>
          <w:rFonts w:ascii="Times New Roman" w:eastAsia="MS Mincho" w:hAnsi="Times New Roman" w:cs="Times New Roman"/>
          <w:sz w:val="24"/>
          <w:szCs w:val="24"/>
          <w:lang w:eastAsia="ru-RU"/>
        </w:rPr>
        <w:t>Для заявителя, находящегося на приеме, предусмотрены места для сидения и столы (стойки) для оформления документов. При необходимости сотрудник Ц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ентра</w:t>
      </w:r>
      <w:r w:rsidRPr="00392750">
        <w:rPr>
          <w:rFonts w:ascii="Times New Roman" w:eastAsia="MS Mincho" w:hAnsi="Times New Roman" w:cs="Times New Roman"/>
          <w:sz w:val="24"/>
          <w:szCs w:val="24"/>
          <w:lang w:eastAsia="ru-RU"/>
        </w:rPr>
        <w:t>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принадлежностями.</w:t>
      </w:r>
    </w:p>
    <w:p w:rsidR="00B22498" w:rsidRDefault="00B22498" w:rsidP="00B22498">
      <w:pPr>
        <w:jc w:val="both"/>
        <w:outlineLvl w:val="0"/>
        <w:rPr>
          <w:rFonts w:eastAsia="MS Mincho"/>
          <w:color w:val="1F497D" w:themeColor="text2"/>
        </w:rPr>
      </w:pPr>
      <w:r w:rsidRPr="00B22498">
        <w:rPr>
          <w:rFonts w:eastAsia="MS Mincho"/>
          <w:color w:val="1F497D" w:themeColor="text2"/>
        </w:rPr>
        <w:t>(в редакции постановления Администрации города Сарапула № 971 от 25.04.2016г.)</w:t>
      </w:r>
    </w:p>
    <w:p w:rsidR="00B22498" w:rsidRPr="00B22498" w:rsidRDefault="00B22498" w:rsidP="00B22498">
      <w:pPr>
        <w:jc w:val="both"/>
        <w:outlineLvl w:val="0"/>
        <w:rPr>
          <w:rFonts w:eastAsia="MS Mincho"/>
          <w:color w:val="1F497D" w:themeColor="text2"/>
        </w:rPr>
      </w:pPr>
    </w:p>
    <w:p w:rsidR="005A02DB" w:rsidRPr="007F27F5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F27F5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соответствии со стандартом предоставления муниципальной услуги;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услуги.</w:t>
      </w:r>
    </w:p>
    <w:p w:rsidR="005A02DB" w:rsidRDefault="005A02DB" w:rsidP="005A02DB">
      <w:pPr>
        <w:pStyle w:val="ConsPlusNormal"/>
        <w:jc w:val="both"/>
      </w:pPr>
    </w:p>
    <w:p w:rsidR="005A02DB" w:rsidRPr="00D97F51" w:rsidRDefault="005A02DB" w:rsidP="005A02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7F5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5A02DB" w:rsidRPr="00D97F51" w:rsidRDefault="005A02DB" w:rsidP="005A0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5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5A02DB" w:rsidRPr="00D97F51" w:rsidRDefault="005A02DB" w:rsidP="005A0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5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5A02DB" w:rsidRPr="00D97F51" w:rsidRDefault="005A02DB" w:rsidP="005A0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5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02DB" w:rsidRPr="00D97F51" w:rsidRDefault="005A02DB" w:rsidP="005A0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A02DB" w:rsidRPr="00D97F51" w:rsidRDefault="005A02DB" w:rsidP="005A0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F51" w:rsidRDefault="00D97F51" w:rsidP="00D97F5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Прием и проверка пакета документов для подготовки и выдачи разрешений на установку и эксплуатацию рекламных конструкций на территории муниципального образования «Город Сарапул»</w:t>
      </w:r>
    </w:p>
    <w:p w:rsidR="00D97F51" w:rsidRDefault="00D97F51" w:rsidP="00D97F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предоставления муниципальной услуги является получение заявления о выдаче разрешения на установку и эксплуатацию рекламной конструкции.</w:t>
      </w:r>
    </w:p>
    <w:p w:rsidR="00D97F51" w:rsidRDefault="00D97F51" w:rsidP="00D97F51">
      <w:pPr>
        <w:ind w:firstLine="709"/>
        <w:jc w:val="both"/>
        <w:rPr>
          <w:b/>
          <w:bCs/>
        </w:rPr>
      </w:pPr>
    </w:p>
    <w:p w:rsidR="00D97F51" w:rsidRDefault="00D97F51" w:rsidP="00D97F51">
      <w:pPr>
        <w:ind w:firstLine="709"/>
        <w:jc w:val="both"/>
        <w:rPr>
          <w:b/>
          <w:bCs/>
        </w:rPr>
      </w:pPr>
    </w:p>
    <w:p w:rsidR="00D97F51" w:rsidRDefault="00D97F51" w:rsidP="00D97F51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3.2. Регистрация заявления </w:t>
      </w:r>
    </w:p>
    <w:p w:rsidR="00D97F51" w:rsidRDefault="00D97F51" w:rsidP="00D97F51">
      <w:pPr>
        <w:ind w:firstLine="709"/>
        <w:jc w:val="both"/>
      </w:pPr>
      <w:r>
        <w:t>Специалист Центра, осуществляющий прием документов,</w:t>
      </w:r>
      <w:r w:rsidRPr="00605A87">
        <w:t xml:space="preserve"> </w:t>
      </w:r>
      <w:r>
        <w:t>либо специалист Управления:</w:t>
      </w:r>
    </w:p>
    <w:p w:rsidR="00D97F51" w:rsidRDefault="00D97F51" w:rsidP="00D97F51">
      <w:pPr>
        <w:ind w:firstLine="709"/>
        <w:jc w:val="both"/>
      </w:pPr>
      <w: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D97F51" w:rsidRDefault="00D97F51" w:rsidP="00D97F51">
      <w:pPr>
        <w:ind w:firstLine="709"/>
        <w:jc w:val="both"/>
      </w:pPr>
      <w: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D97F51" w:rsidRDefault="00D97F51" w:rsidP="00D97F51">
      <w:pPr>
        <w:ind w:firstLine="709"/>
        <w:jc w:val="both"/>
      </w:pPr>
      <w:r>
        <w:t>- тексты документов написаны разборчиво;</w:t>
      </w:r>
    </w:p>
    <w:p w:rsidR="00D97F51" w:rsidRDefault="00D97F51" w:rsidP="00D97F51">
      <w:pPr>
        <w:ind w:firstLine="709"/>
        <w:jc w:val="both"/>
      </w:pPr>
      <w:r>
        <w:t>- указано наименование и место нахождения юридических лиц;</w:t>
      </w:r>
    </w:p>
    <w:p w:rsidR="00D97F51" w:rsidRDefault="00D97F51" w:rsidP="00D97F51">
      <w:pPr>
        <w:ind w:firstLine="709"/>
        <w:jc w:val="both"/>
      </w:pPr>
      <w:r>
        <w:t>- Ф.И.О. физических лиц, адреса их места жительства написаны полностью;</w:t>
      </w:r>
    </w:p>
    <w:p w:rsidR="00D97F51" w:rsidRDefault="00D97F51" w:rsidP="00D97F51">
      <w:pPr>
        <w:ind w:firstLine="709"/>
        <w:jc w:val="both"/>
      </w:pPr>
      <w: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D97F51" w:rsidRDefault="00D97F51" w:rsidP="00D97F51">
      <w:pPr>
        <w:ind w:firstLine="709"/>
        <w:jc w:val="both"/>
      </w:pPr>
      <w:r>
        <w:t>- документы не содержат серьезных повреждений, наличие которых не позволяет однозначно истолковать их содержание;</w:t>
      </w:r>
    </w:p>
    <w:p w:rsidR="00D97F51" w:rsidRDefault="00D97F51" w:rsidP="00D97F51">
      <w:pPr>
        <w:ind w:firstLine="709"/>
        <w:jc w:val="both"/>
      </w:pPr>
      <w:r>
        <w:t>3) помогает Заявителю оформить заявление о предоставлении муниципальной услуги (Приложение № 1</w:t>
      </w:r>
      <w:r w:rsidR="00AD0286">
        <w:t xml:space="preserve"> и № 3</w:t>
      </w:r>
      <w:r>
        <w:t>);</w:t>
      </w:r>
    </w:p>
    <w:p w:rsidR="00AD0286" w:rsidRDefault="00AD0286" w:rsidP="00AD0286">
      <w:pPr>
        <w:pStyle w:val="ConsPlusNormal"/>
        <w:jc w:val="both"/>
      </w:pPr>
      <w:r w:rsidRPr="00500E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Pr="00500E3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города Сарапула № 2446 от 15.09.2016г.</w:t>
      </w:r>
      <w:r w:rsidRPr="005A02DB">
        <w:rPr>
          <w:rFonts w:ascii="Times New Roman" w:hAnsi="Times New Roman" w:cs="Times New Roman"/>
          <w:sz w:val="22"/>
          <w:szCs w:val="22"/>
        </w:rPr>
        <w:t>)</w:t>
      </w:r>
    </w:p>
    <w:p w:rsidR="00D97F51" w:rsidRDefault="00D97F51" w:rsidP="00D97F51">
      <w:pPr>
        <w:ind w:firstLine="709"/>
        <w:jc w:val="both"/>
      </w:pPr>
      <w:r>
        <w:t>4) предоставляет Заявителю информацию по порядку и срокам предоставления муниципальной услуги;</w:t>
      </w:r>
    </w:p>
    <w:p w:rsidR="00D97F51" w:rsidRDefault="00D97F51" w:rsidP="00D97F51">
      <w:pPr>
        <w:ind w:firstLine="709"/>
        <w:jc w:val="both"/>
      </w:pPr>
      <w:r>
        <w:t xml:space="preserve">5) в случае если представлены не все необходимые документы, указанные в п. 2.7.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услуг", </w:t>
      </w:r>
      <w:r w:rsidRPr="0037292A">
        <w:t xml:space="preserve">специалист Центра, либо </w:t>
      </w:r>
      <w:r>
        <w:t xml:space="preserve">специалист Управления </w:t>
      </w:r>
      <w:r w:rsidRPr="0037292A">
        <w:t>отказывает Заявителю в приеме заявления о предоставлении муниципальной</w:t>
      </w:r>
      <w:proofErr w:type="gramEnd"/>
      <w:r w:rsidRPr="0037292A">
        <w:t xml:space="preserve"> услуги с объяснением причин, а также представляет заявителю письменный мотивированный отказ в приеме документов.</w:t>
      </w:r>
    </w:p>
    <w:p w:rsidR="00D97F51" w:rsidRDefault="00D97F51" w:rsidP="00D97F51">
      <w:pPr>
        <w:ind w:firstLine="709"/>
        <w:jc w:val="both"/>
      </w:pPr>
      <w:r>
        <w:t>Специалист Центра регистрирует заявление в журнале (информационной системе),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D97F51" w:rsidRDefault="00D97F51" w:rsidP="00D97F51">
      <w:pPr>
        <w:ind w:firstLine="709"/>
        <w:jc w:val="both"/>
      </w:pPr>
      <w:r>
        <w:t>В случае обращения заявителя в Управление заявление регистрируется специалистом Управления, ответственным за ведение делопроизводства, в установленном порядке.</w:t>
      </w:r>
    </w:p>
    <w:p w:rsidR="00D97F51" w:rsidRDefault="00D97F51" w:rsidP="00D97F51">
      <w:pPr>
        <w:ind w:firstLine="709"/>
        <w:jc w:val="both"/>
      </w:pPr>
    </w:p>
    <w:p w:rsidR="005A02DB" w:rsidRDefault="005A02DB" w:rsidP="005A02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7F51">
        <w:rPr>
          <w:rFonts w:ascii="Times New Roman" w:hAnsi="Times New Roman" w:cs="Times New Roman"/>
          <w:b/>
          <w:sz w:val="24"/>
          <w:szCs w:val="24"/>
        </w:rPr>
        <w:t>3.3. Рассмотрение заявления начальником Управления архитектуры и градостроительства Администрации города Сарапула, определение должностного лица, ответственного за исполнение муниципальной услуги по выдаче разрешения на установку рекламных конструкций на территории муниципального образования "Город Сарапул"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Поступившие заявления в течение 30 минут регистрируются специалистом Управления, ответственным за ведение делопроизводства,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Сарапула.</w:t>
      </w:r>
    </w:p>
    <w:p w:rsidR="005A02DB" w:rsidRPr="00D97F51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Начальник Управления рассматривает заявление и определяет должностное лицо (начальник отдела градостроительства - далее Исполнитель), ответственное за исполнение муниципальной услуги, и направляет заявление на исполнение. Продолжительность административной процедуры - 1 календарный день.</w:t>
      </w:r>
    </w:p>
    <w:p w:rsidR="005A02DB" w:rsidRDefault="005A02DB" w:rsidP="005A02DB">
      <w:pPr>
        <w:pStyle w:val="ConsPlusNormal"/>
        <w:jc w:val="both"/>
      </w:pPr>
    </w:p>
    <w:p w:rsidR="00D97F51" w:rsidRPr="00D97F51" w:rsidRDefault="00D97F51" w:rsidP="00D97F51">
      <w:pPr>
        <w:ind w:firstLine="720"/>
        <w:jc w:val="both"/>
      </w:pPr>
      <w:r w:rsidRPr="00D97F51">
        <w:rPr>
          <w:b/>
        </w:rPr>
        <w:t xml:space="preserve">  3.4. Подготовка разрешения на установку и эксплуатацию рекламной конструкции, либо решения об отказе в выдаче разрешения на установку и эксплуатацию рекламной конструкции.</w:t>
      </w:r>
    </w:p>
    <w:p w:rsidR="00AD0286" w:rsidRPr="00AD0286" w:rsidRDefault="00AD0286" w:rsidP="00AD0286">
      <w:pPr>
        <w:pStyle w:val="11"/>
        <w:shd w:val="clear" w:color="auto" w:fill="auto"/>
        <w:spacing w:line="274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0286">
        <w:rPr>
          <w:rFonts w:ascii="Times New Roman" w:hAnsi="Times New Roman" w:cs="Times New Roman"/>
          <w:sz w:val="24"/>
          <w:szCs w:val="24"/>
        </w:rPr>
        <w:lastRenderedPageBreak/>
        <w:t>Исполнитель осуществляет проверку наличия документов, поступивших вместе с заявлением на выдачу разрешения на установку и эксплуата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D0286">
        <w:rPr>
          <w:rFonts w:ascii="Times New Roman" w:hAnsi="Times New Roman" w:cs="Times New Roman"/>
          <w:sz w:val="24"/>
          <w:szCs w:val="24"/>
        </w:rPr>
        <w:t xml:space="preserve">ию рекламной конструкции, на соответствие требованиям пункта 2.7 регламента. В случае соответствия представленного пакета документов п. 2.7. регламента и отсутствием оснований для отказа в предоставлении муниципальной услуги, предусмотренных п. 2.9. регламента  Исполнитель подготавливает проект постановления Администрации города Сарапула и направляет его на согласование. Основанием для подготовки разрешения на установку и эксплуатацию рекламной конструкции является поступление Исполнителю постановления Администрации города Сарапула. Разрешение должно быть подготовлено в соответствии с формой (приложение № 1 к настоящему Регламенту). Постановление Администрации города Сарапула и разрешение на </w:t>
      </w:r>
      <w:proofErr w:type="gramStart"/>
      <w:r w:rsidRPr="00AD0286">
        <w:rPr>
          <w:rFonts w:ascii="Times New Roman" w:hAnsi="Times New Roman" w:cs="Times New Roman"/>
          <w:sz w:val="24"/>
          <w:szCs w:val="24"/>
        </w:rPr>
        <w:t>установку</w:t>
      </w:r>
      <w:proofErr w:type="gramEnd"/>
      <w:r w:rsidRPr="00AD0286">
        <w:rPr>
          <w:rFonts w:ascii="Times New Roman" w:hAnsi="Times New Roman" w:cs="Times New Roman"/>
          <w:sz w:val="24"/>
          <w:szCs w:val="24"/>
        </w:rPr>
        <w:t xml:space="preserve"> и эксплуатацию рекламной конструкции готовятся в 2 экземплярах, один из которых выдается заявителю, другой хранится в Управлении. </w:t>
      </w:r>
    </w:p>
    <w:p w:rsidR="00AD0286" w:rsidRPr="00AD0286" w:rsidRDefault="00AD0286" w:rsidP="00AD0286">
      <w:pPr>
        <w:pStyle w:val="11"/>
        <w:shd w:val="clear" w:color="auto" w:fill="auto"/>
        <w:spacing w:line="274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02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D02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0286">
        <w:rPr>
          <w:rFonts w:ascii="Times New Roman" w:hAnsi="Times New Roman" w:cs="Times New Roman"/>
          <w:sz w:val="24"/>
          <w:szCs w:val="24"/>
        </w:rPr>
        <w:t xml:space="preserve"> если имеются основания для отказа в выдаче разр</w:t>
      </w:r>
      <w:r>
        <w:rPr>
          <w:rFonts w:ascii="Times New Roman" w:hAnsi="Times New Roman" w:cs="Times New Roman"/>
          <w:sz w:val="24"/>
          <w:szCs w:val="24"/>
        </w:rPr>
        <w:t>ешения на установку и эксплуата</w:t>
      </w:r>
      <w:r w:rsidRPr="00AD0286">
        <w:rPr>
          <w:rFonts w:ascii="Times New Roman" w:hAnsi="Times New Roman" w:cs="Times New Roman"/>
          <w:sz w:val="24"/>
          <w:szCs w:val="24"/>
        </w:rPr>
        <w:t>цию рекламной конструкции, Исполнитель подготавливает проект постановления  Администрации города Сарапула и направляет его на согласование. Постановление Администрации города Сарапула об отказе в выдаче разр</w:t>
      </w:r>
      <w:r>
        <w:rPr>
          <w:rFonts w:ascii="Times New Roman" w:hAnsi="Times New Roman" w:cs="Times New Roman"/>
          <w:sz w:val="24"/>
          <w:szCs w:val="24"/>
        </w:rPr>
        <w:t>ешения на установку и эксплуата</w:t>
      </w:r>
      <w:r w:rsidRPr="00AD0286">
        <w:rPr>
          <w:rFonts w:ascii="Times New Roman" w:hAnsi="Times New Roman" w:cs="Times New Roman"/>
          <w:sz w:val="24"/>
          <w:szCs w:val="24"/>
        </w:rPr>
        <w:t xml:space="preserve">цию рекламной конструкции готовиться в </w:t>
      </w:r>
      <w:proofErr w:type="spellStart"/>
      <w:proofErr w:type="gramStart"/>
      <w:r w:rsidRPr="00AD028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D0286">
        <w:rPr>
          <w:rFonts w:ascii="Times New Roman" w:hAnsi="Times New Roman" w:cs="Times New Roman"/>
          <w:sz w:val="24"/>
          <w:szCs w:val="24"/>
        </w:rPr>
        <w:t xml:space="preserve"> 2 экземплярах, один из которых выдается заявителю, другой хранится в Управлении. </w:t>
      </w:r>
    </w:p>
    <w:p w:rsidR="00AD0286" w:rsidRPr="000563A7" w:rsidRDefault="00284FFA" w:rsidP="00AD0286">
      <w:pPr>
        <w:ind w:firstLine="720"/>
        <w:jc w:val="both"/>
      </w:pPr>
      <w:r>
        <w:rPr>
          <w:b/>
        </w:rPr>
        <w:t xml:space="preserve"> </w:t>
      </w:r>
      <w:r w:rsidR="00AD0286" w:rsidRPr="000563A7">
        <w:rPr>
          <w:b/>
        </w:rPr>
        <w:t>3.4.1. Подготовка решения об аннулировании разрешения на установку и эксплуатацию рекламной конструкции, либо решения об отказе.</w:t>
      </w:r>
    </w:p>
    <w:p w:rsidR="00AD0286" w:rsidRPr="00AD0286" w:rsidRDefault="00AD0286" w:rsidP="00AD0286">
      <w:pPr>
        <w:pStyle w:val="11"/>
        <w:shd w:val="clear" w:color="auto" w:fill="auto"/>
        <w:spacing w:line="274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0286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проверку наличия документов, поступивших вместе с заявлением об аннулировании разрешения на установку и эксплуатацию рекламной конструкции, на соответствие требованиям пункта 2.7 регламента. </w:t>
      </w:r>
    </w:p>
    <w:p w:rsidR="00AD0286" w:rsidRPr="000563A7" w:rsidRDefault="00AD0286" w:rsidP="00AD0286">
      <w:pPr>
        <w:jc w:val="both"/>
      </w:pPr>
      <w:r w:rsidRPr="000563A7">
        <w:tab/>
        <w:t xml:space="preserve">Решение об аннулировании разрешения на установку рекламной конструкции оформляется постановлением Администрации города Сарапула в  двух экземплярах, один из которых выдается заявителю, второй хранится в Управлении. В случае аннулирования разрешения на установку рекламной конструкции на ранее выданном разрешении (на экземпляре, который хранится в Управлении и на экземпляре разрешения, который ранее был выдан заявителю) ставится отметка «Аннулировано», ниже подпись должностного лица – начальника управления архитектуры и градостроительства Администрации города Сарапула и дата аннулирования. Разрешения, в отношении которых было принято решение об аннулировании, хранятся в Управлении. </w:t>
      </w:r>
    </w:p>
    <w:p w:rsidR="00AD0286" w:rsidRPr="000563A7" w:rsidRDefault="00AD0286" w:rsidP="00AD0286">
      <w:pPr>
        <w:ind w:firstLine="708"/>
        <w:jc w:val="both"/>
      </w:pPr>
      <w:r w:rsidRPr="000563A7">
        <w:t xml:space="preserve">Решение об отказе в аннулировании разрешения на установку и эксплуатацию рекламной конструкции оформляется в письменной форме в трех экземплярах, один из которых выдается заявителю, второй хранится в отделе по работе с обращениями граждан и служебной корреспонденции Администрации города Сарапула, третий экземпляр в Управлении».  </w:t>
      </w:r>
    </w:p>
    <w:p w:rsidR="00AD0286" w:rsidRDefault="00D97F51" w:rsidP="00AD0286">
      <w:pPr>
        <w:pStyle w:val="ConsPlusNormal"/>
        <w:jc w:val="both"/>
      </w:pPr>
      <w:r w:rsidRPr="00D97F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286" w:rsidRPr="00500E35">
        <w:rPr>
          <w:rFonts w:ascii="Times New Roman" w:hAnsi="Times New Roman" w:cs="Times New Roman"/>
          <w:sz w:val="24"/>
          <w:szCs w:val="24"/>
        </w:rPr>
        <w:t>(</w:t>
      </w:r>
      <w:r w:rsidR="00AD0286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AD0286" w:rsidRPr="00500E3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="00AD0286">
        <w:rPr>
          <w:rFonts w:ascii="Times New Roman" w:hAnsi="Times New Roman" w:cs="Times New Roman"/>
          <w:sz w:val="22"/>
          <w:szCs w:val="22"/>
        </w:rPr>
        <w:t xml:space="preserve"> города Сарапула № 2446 от 15.09.2016г.</w:t>
      </w:r>
      <w:r w:rsidR="00AD0286" w:rsidRPr="005A02DB">
        <w:rPr>
          <w:rFonts w:ascii="Times New Roman" w:hAnsi="Times New Roman" w:cs="Times New Roman"/>
          <w:sz w:val="22"/>
          <w:szCs w:val="22"/>
        </w:rPr>
        <w:t>)</w:t>
      </w:r>
    </w:p>
    <w:p w:rsidR="00D97F51" w:rsidRPr="00D97F51" w:rsidRDefault="00D97F51" w:rsidP="00D97F51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F51" w:rsidRPr="00D97F51" w:rsidRDefault="00D97F51" w:rsidP="00D97F51">
      <w:pPr>
        <w:jc w:val="both"/>
        <w:rPr>
          <w:b/>
        </w:rPr>
      </w:pPr>
      <w:r w:rsidRPr="00D97F51">
        <w:rPr>
          <w:b/>
        </w:rPr>
        <w:t xml:space="preserve">  </w:t>
      </w:r>
      <w:r w:rsidRPr="00D97F51">
        <w:rPr>
          <w:b/>
          <w:color w:val="FF0000"/>
        </w:rPr>
        <w:t xml:space="preserve"> </w:t>
      </w:r>
      <w:r w:rsidRPr="00D97F51">
        <w:rPr>
          <w:b/>
          <w:color w:val="FF0000"/>
        </w:rPr>
        <w:tab/>
      </w:r>
      <w:r w:rsidRPr="00D97F51">
        <w:rPr>
          <w:b/>
        </w:rPr>
        <w:t>3.5. Передача результата предоставления муниципальной услуги подразделением, оказывающим муниципальную услугу Центру.</w:t>
      </w:r>
    </w:p>
    <w:p w:rsidR="00D97F51" w:rsidRPr="00D97F51" w:rsidRDefault="00D97F51" w:rsidP="00D97F51">
      <w:pPr>
        <w:pStyle w:val="1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Исполнитель посредством информационного взаимодействия предоставляет в Центр информацию о ходе и результатах исполнения муниципальной услуги.</w:t>
      </w:r>
    </w:p>
    <w:p w:rsidR="00D97F51" w:rsidRPr="00D97F51" w:rsidRDefault="00D97F51" w:rsidP="00D97F51">
      <w:pPr>
        <w:pStyle w:val="1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Специалист Центра осуществляет в информационной системе учет прохождения муниципальной услуги.</w:t>
      </w:r>
    </w:p>
    <w:p w:rsidR="00D97F51" w:rsidRPr="00D97F51" w:rsidRDefault="00D97F51" w:rsidP="00D97F51">
      <w:pPr>
        <w:pStyle w:val="1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обращении или в электронном виде по технологиям, предусмотренным в информационной системе.</w:t>
      </w:r>
    </w:p>
    <w:p w:rsidR="00D97F51" w:rsidRPr="00D97F51" w:rsidRDefault="00D97F51" w:rsidP="00D97F51">
      <w:pPr>
        <w:pStyle w:val="11"/>
        <w:shd w:val="clear" w:color="auto" w:fill="auto"/>
        <w:spacing w:after="244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Исполнитель в срок до 10.00 часов последнего дня второго месяца со дня регистрации в Центре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 Специалист Центра обеспечивает организацию получения результата муниципальной услуги от Управления в срок до 11.00 часов последнего дня второго месяца со дня регистрации заявления в Центре.</w:t>
      </w:r>
    </w:p>
    <w:p w:rsidR="00D97F51" w:rsidRPr="00D97F51" w:rsidRDefault="00D97F51" w:rsidP="00D97F51">
      <w:pPr>
        <w:pStyle w:val="13"/>
        <w:keepNext/>
        <w:keepLines/>
        <w:shd w:val="clear" w:color="auto" w:fill="auto"/>
        <w:spacing w:before="0"/>
        <w:ind w:left="20" w:firstLine="700"/>
        <w:rPr>
          <w:rFonts w:ascii="Times New Roman" w:hAnsi="Times New Roman" w:cs="Times New Roman"/>
          <w:b/>
          <w:sz w:val="24"/>
          <w:szCs w:val="24"/>
        </w:rPr>
      </w:pPr>
      <w:r w:rsidRPr="00D97F51">
        <w:rPr>
          <w:rFonts w:ascii="Times New Roman" w:hAnsi="Times New Roman" w:cs="Times New Roman"/>
          <w:b/>
          <w:sz w:val="24"/>
          <w:szCs w:val="24"/>
        </w:rPr>
        <w:t>3.6. Результат административной процедуры и порядок передачи результата.</w:t>
      </w:r>
    </w:p>
    <w:p w:rsidR="00D97F51" w:rsidRPr="00D97F51" w:rsidRDefault="00D97F51" w:rsidP="00D97F51">
      <w:pPr>
        <w:pStyle w:val="13"/>
        <w:keepNext/>
        <w:keepLines/>
        <w:shd w:val="clear" w:color="auto" w:fill="auto"/>
        <w:spacing w:before="0"/>
        <w:ind w:left="20" w:firstLine="700"/>
        <w:rPr>
          <w:rFonts w:ascii="Times New Roman" w:hAnsi="Times New Roman" w:cs="Times New Roman"/>
          <w:b/>
          <w:sz w:val="24"/>
          <w:szCs w:val="24"/>
        </w:rPr>
      </w:pPr>
    </w:p>
    <w:p w:rsidR="00D97F51" w:rsidRPr="00D97F51" w:rsidRDefault="00D97F51" w:rsidP="00D97F51">
      <w:pPr>
        <w:pStyle w:val="11"/>
        <w:shd w:val="clear" w:color="auto" w:fill="auto"/>
        <w:spacing w:line="274" w:lineRule="exact"/>
        <w:ind w:left="20" w:right="20"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51">
        <w:rPr>
          <w:rFonts w:ascii="Times New Roman" w:hAnsi="Times New Roman" w:cs="Times New Roman"/>
          <w:b/>
          <w:sz w:val="24"/>
          <w:szCs w:val="24"/>
        </w:rPr>
        <w:tab/>
      </w:r>
      <w:r w:rsidRPr="00D97F51">
        <w:rPr>
          <w:rFonts w:ascii="Times New Roman" w:hAnsi="Times New Roman" w:cs="Times New Roman"/>
          <w:b/>
          <w:sz w:val="24"/>
          <w:szCs w:val="24"/>
        </w:rPr>
        <w:tab/>
        <w:t>3.6.1. В случае обращения Заявителя в Центр</w:t>
      </w:r>
    </w:p>
    <w:p w:rsidR="00D97F51" w:rsidRPr="00D97F51" w:rsidRDefault="00D97F51" w:rsidP="00D97F51">
      <w:pPr>
        <w:pStyle w:val="11"/>
        <w:shd w:val="clear" w:color="auto" w:fill="auto"/>
        <w:spacing w:line="274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D97F51" w:rsidRPr="00D97F51" w:rsidRDefault="00D97F51" w:rsidP="00D97F51">
      <w:pPr>
        <w:pStyle w:val="11"/>
        <w:shd w:val="clear" w:color="auto" w:fill="auto"/>
        <w:spacing w:line="274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ab/>
      </w:r>
      <w:r w:rsidRPr="00D97F51">
        <w:rPr>
          <w:rFonts w:ascii="Times New Roman" w:hAnsi="Times New Roman" w:cs="Times New Roman"/>
          <w:sz w:val="24"/>
          <w:szCs w:val="24"/>
        </w:rPr>
        <w:tab/>
        <w:t>Основанием для начала выдачи документов является поступление специалисту Центра, ответственному за выдачу документов, необходимых документов для выдачи их Заявителю.</w:t>
      </w:r>
    </w:p>
    <w:p w:rsidR="00D97F51" w:rsidRPr="00D97F51" w:rsidRDefault="00D97F51" w:rsidP="00D97F51">
      <w:pPr>
        <w:pStyle w:val="1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Специалист Центра,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D97F51" w:rsidRPr="00D97F51" w:rsidRDefault="00D97F51" w:rsidP="00D97F51">
      <w:pPr>
        <w:pStyle w:val="1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 xml:space="preserve">Специалист Центра, ответственный за выдачу документов, делает запись в книге учета выданных документов, в расписке, знакомит заявителя с перечнем выдаваемых документов (оглашает названия выдаваемых, документов). Заявитель расписывается в получении документов в расписке. </w:t>
      </w:r>
    </w:p>
    <w:p w:rsidR="00D97F51" w:rsidRPr="007F27F5" w:rsidRDefault="007F27F5" w:rsidP="007F27F5">
      <w:pPr>
        <w:pStyle w:val="11"/>
        <w:shd w:val="clear" w:color="auto" w:fill="auto"/>
        <w:spacing w:line="274" w:lineRule="exac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7F27F5">
        <w:rPr>
          <w:rFonts w:ascii="Times New Roman" w:hAnsi="Times New Roman" w:cs="Times New Roman"/>
          <w:sz w:val="24"/>
          <w:szCs w:val="24"/>
        </w:rPr>
        <w:t>Специалист Центра, ответственный за выдачу документов, выдает документы заявителю лично, либо направляет ему одним из способов, указанных заявителем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7F51" w:rsidRPr="007F27F5">
        <w:rPr>
          <w:rFonts w:ascii="Times New Roman" w:hAnsi="Times New Roman" w:cs="Times New Roman"/>
          <w:sz w:val="24"/>
          <w:szCs w:val="24"/>
        </w:rPr>
        <w:tab/>
      </w:r>
      <w:r w:rsidR="00D97F51" w:rsidRPr="007F27F5">
        <w:rPr>
          <w:rFonts w:ascii="Times New Roman" w:hAnsi="Times New Roman" w:cs="Times New Roman"/>
          <w:sz w:val="24"/>
          <w:szCs w:val="24"/>
        </w:rPr>
        <w:tab/>
      </w:r>
    </w:p>
    <w:p w:rsidR="00D97F51" w:rsidRPr="00D97F51" w:rsidRDefault="00D97F51" w:rsidP="00D97F51">
      <w:pPr>
        <w:pStyle w:val="11"/>
        <w:shd w:val="clear" w:color="auto" w:fill="auto"/>
        <w:spacing w:line="274" w:lineRule="exact"/>
        <w:ind w:left="23" w:righ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b/>
          <w:sz w:val="24"/>
          <w:szCs w:val="24"/>
        </w:rPr>
        <w:tab/>
      </w:r>
      <w:r w:rsidRPr="00D97F51">
        <w:rPr>
          <w:rFonts w:ascii="Times New Roman" w:hAnsi="Times New Roman" w:cs="Times New Roman"/>
          <w:b/>
          <w:sz w:val="24"/>
          <w:szCs w:val="24"/>
        </w:rPr>
        <w:tab/>
        <w:t>3.6.2. В случае обращения Заявителя в Управление</w:t>
      </w:r>
    </w:p>
    <w:p w:rsidR="00D97F51" w:rsidRDefault="00D97F51" w:rsidP="00D97F51">
      <w:pPr>
        <w:pStyle w:val="11"/>
        <w:shd w:val="clear" w:color="auto" w:fill="auto"/>
        <w:spacing w:line="274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ab/>
      </w:r>
      <w:r w:rsidRPr="00D97F51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выдачи документов является поступление Исполнителю, необходимых документов для выдачи их заявителю. </w:t>
      </w:r>
    </w:p>
    <w:p w:rsidR="00AD0EC9" w:rsidRPr="00AD0EC9" w:rsidRDefault="00AD0EC9" w:rsidP="00AD0EC9">
      <w:pPr>
        <w:pStyle w:val="11"/>
        <w:shd w:val="clear" w:color="auto" w:fill="auto"/>
        <w:spacing w:line="274" w:lineRule="exac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AD0EC9">
        <w:rPr>
          <w:rFonts w:ascii="Times New Roman" w:hAnsi="Times New Roman" w:cs="Times New Roman"/>
          <w:bCs/>
          <w:sz w:val="24"/>
          <w:szCs w:val="24"/>
        </w:rPr>
        <w:t>Указанные документы выдаются заявителю под роспись или высылаются по почте заказным отправлением, или электронной почтой</w:t>
      </w:r>
    </w:p>
    <w:p w:rsidR="00D97F51" w:rsidRPr="00D97F51" w:rsidRDefault="00D97F51" w:rsidP="00D97F51">
      <w:pPr>
        <w:pStyle w:val="11"/>
        <w:spacing w:line="274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ab/>
      </w:r>
      <w:r w:rsidRPr="00D97F51">
        <w:rPr>
          <w:rFonts w:ascii="Times New Roman" w:hAnsi="Times New Roman" w:cs="Times New Roman"/>
          <w:sz w:val="24"/>
          <w:szCs w:val="24"/>
        </w:rPr>
        <w:tab/>
      </w:r>
      <w:r w:rsidRPr="00AD0EC9">
        <w:rPr>
          <w:rFonts w:ascii="Times New Roman" w:hAnsi="Times New Roman" w:cs="Times New Roman"/>
          <w:sz w:val="24"/>
          <w:szCs w:val="24"/>
        </w:rPr>
        <w:t>Исполнитель,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</w:t>
      </w:r>
      <w:r w:rsidR="00284FFA">
        <w:rPr>
          <w:rFonts w:ascii="Times New Roman" w:hAnsi="Times New Roman" w:cs="Times New Roman"/>
          <w:sz w:val="24"/>
          <w:szCs w:val="24"/>
        </w:rPr>
        <w:t>.</w:t>
      </w:r>
    </w:p>
    <w:p w:rsidR="00D97F51" w:rsidRPr="00D97F51" w:rsidRDefault="00D97F51" w:rsidP="00D97F51">
      <w:pPr>
        <w:pStyle w:val="11"/>
        <w:spacing w:line="274" w:lineRule="exact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 xml:space="preserve">Исполнитель, делает запись в книге учета выданных документов, знакомит заявителя с перечнем выдаваемых документов (оглашает названия выдаваемых, документов).  Заявитель расписывается в получении документов в книге учета документов. </w:t>
      </w:r>
    </w:p>
    <w:p w:rsidR="00D97F51" w:rsidRPr="00D97F51" w:rsidRDefault="00D97F51" w:rsidP="00D97F51">
      <w:pPr>
        <w:pStyle w:val="11"/>
        <w:shd w:val="clear" w:color="auto" w:fill="auto"/>
        <w:spacing w:line="274" w:lineRule="exact"/>
        <w:ind w:left="20" w:right="20" w:firstLine="6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</w:rPr>
        <w:t>Исполнитель, выдает документы заявителю лично, либо направляет их заявителю способом, указанным в заявлении.</w:t>
      </w:r>
    </w:p>
    <w:p w:rsidR="00492693" w:rsidRDefault="00492693" w:rsidP="005A02DB">
      <w:pPr>
        <w:pStyle w:val="ConsPlusNormal"/>
        <w:jc w:val="center"/>
        <w:outlineLvl w:val="1"/>
      </w:pPr>
    </w:p>
    <w:p w:rsidR="005A02DB" w:rsidRPr="00492693" w:rsidRDefault="005A02DB" w:rsidP="005A02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269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926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269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A02DB" w:rsidRPr="00492693" w:rsidRDefault="005A02DB" w:rsidP="005A0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A02DB" w:rsidRPr="00492693" w:rsidRDefault="005A02DB" w:rsidP="005A0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926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6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начальником Управления.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4926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6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492693">
        <w:rPr>
          <w:rFonts w:ascii="Times New Roman" w:hAnsi="Times New Roman" w:cs="Times New Roman"/>
          <w:sz w:val="24"/>
          <w:szCs w:val="24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34" w:history="1">
        <w:r w:rsidRPr="00492693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49269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осуществляется руководителем аппарата Администрации города Сарапула, директором Центра.</w:t>
      </w:r>
      <w:proofErr w:type="gramEnd"/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5"/>
      <w:bookmarkEnd w:id="6"/>
      <w:r w:rsidRPr="0049269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926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6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участвующих в предоставлении муниципальной услуги, в соответствии с действующим законодательством.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926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26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устанавливаются начальником Управления.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lastRenderedPageBreak/>
        <w:t>4.3. Ответственность муниципальных служащих органов местного самоуправления и иных должностных лиц за решения и действия (бездействие),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4926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26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организаций, осуществляется в порядке и формах, установленных в </w:t>
      </w:r>
      <w:hyperlink w:anchor="Par305" w:history="1">
        <w:r w:rsidRPr="00492693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49269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5A02DB" w:rsidRPr="00492693" w:rsidRDefault="005A02DB" w:rsidP="005A0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2DB" w:rsidRPr="00492693" w:rsidRDefault="005A02DB" w:rsidP="005A02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269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5A02DB" w:rsidRPr="00492693" w:rsidRDefault="005A02DB" w:rsidP="005A0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9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5A02DB" w:rsidRPr="00492693" w:rsidRDefault="005A02DB" w:rsidP="005A0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93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</w:t>
      </w:r>
    </w:p>
    <w:p w:rsidR="005A02DB" w:rsidRPr="00492693" w:rsidRDefault="005A02DB" w:rsidP="005A0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93">
        <w:rPr>
          <w:rFonts w:ascii="Times New Roman" w:hAnsi="Times New Roman" w:cs="Times New Roman"/>
          <w:b/>
          <w:sz w:val="28"/>
          <w:szCs w:val="28"/>
        </w:rPr>
        <w:t>или муниципальных служащих</w:t>
      </w:r>
    </w:p>
    <w:p w:rsidR="005A02DB" w:rsidRPr="00492693" w:rsidRDefault="005A02DB" w:rsidP="005A0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2DB" w:rsidRPr="00AD0EC9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C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D0EC9" w:rsidRPr="00AD0EC9">
        <w:rPr>
          <w:rFonts w:ascii="Times New Roman" w:hAnsi="Times New Roman" w:cs="Times New Roman"/>
          <w:bCs/>
          <w:sz w:val="24"/>
          <w:szCs w:val="24"/>
        </w:rPr>
        <w:t>Заявитель вправе обжаловать решения и действия (бездействия) Управления, должностного лица  Управления, предоставляющего муниципальную услугу  в досудебном (внесудебном) порядке в соответствии с Правилами, утвержденными Постановлением Правительства Российской Федерации от 16.08.2012г.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 фондов Российской Федерации</w:t>
      </w:r>
      <w:proofErr w:type="gramEnd"/>
      <w:r w:rsidR="00AD0EC9" w:rsidRPr="00AD0EC9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AD0EC9" w:rsidRPr="00AD0EC9">
        <w:rPr>
          <w:rFonts w:ascii="Times New Roman" w:hAnsi="Times New Roman" w:cs="Times New Roman"/>
          <w:sz w:val="24"/>
          <w:szCs w:val="24"/>
        </w:rPr>
        <w:t>государственной корпорации по атомной энергии «</w:t>
      </w:r>
      <w:proofErr w:type="spellStart"/>
      <w:r w:rsidR="00AD0EC9" w:rsidRPr="00AD0EC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AD0EC9" w:rsidRPr="00AD0EC9">
        <w:rPr>
          <w:rFonts w:ascii="Times New Roman" w:hAnsi="Times New Roman" w:cs="Times New Roman"/>
          <w:sz w:val="24"/>
          <w:szCs w:val="24"/>
        </w:rPr>
        <w:t>» и её должностных лиц</w:t>
      </w:r>
      <w:r w:rsidRPr="00AD0EC9">
        <w:rPr>
          <w:rFonts w:ascii="Times New Roman" w:hAnsi="Times New Roman" w:cs="Times New Roman"/>
          <w:sz w:val="24"/>
          <w:szCs w:val="24"/>
        </w:rPr>
        <w:t>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492693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492693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93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93">
        <w:rPr>
          <w:rFonts w:ascii="Times New Roman" w:hAnsi="Times New Roman" w:cs="Times New Roman"/>
          <w:sz w:val="24"/>
          <w:szCs w:val="24"/>
        </w:rPr>
        <w:t>- отказ Управления, должностного лица 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Сарапула.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Центр, с использованием информационно-телекоммуникационной сети "Интернет", официального сайта Управления, а также может быть принята при личном приеме Заявителя.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жалоба, либо фамилию, имя и отчество должностного лица;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93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(последнее -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(бездействии);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Управления. Заявителем могут быть представлены документы, подтверждающие доводы Заявителя, либо их копии.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492693">
        <w:rPr>
          <w:rFonts w:ascii="Times New Roman" w:hAnsi="Times New Roman" w:cs="Times New Roman"/>
          <w:sz w:val="24"/>
          <w:szCs w:val="24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49269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Управление принимает одно из следующих решений: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93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49269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9269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5.10.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5.11. Заявители вправе обратиться с заявлением об оспаривании решения, действий (бездействие) должностных лиц, принимающих участие в предоставлении муниципальной услуги, в суд.</w:t>
      </w:r>
    </w:p>
    <w:p w:rsidR="005A02DB" w:rsidRPr="00492693" w:rsidRDefault="005A02DB" w:rsidP="005A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693">
        <w:rPr>
          <w:rFonts w:ascii="Times New Roman" w:hAnsi="Times New Roman" w:cs="Times New Roman"/>
          <w:sz w:val="24"/>
          <w:szCs w:val="24"/>
        </w:rPr>
        <w:t>5.12. 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5A02DB" w:rsidRDefault="005A02DB" w:rsidP="005A02DB">
      <w:pPr>
        <w:pStyle w:val="ConsPlusNormal"/>
        <w:jc w:val="both"/>
      </w:pPr>
    </w:p>
    <w:p w:rsidR="00A03CBA" w:rsidRDefault="00A03CBA" w:rsidP="005A02DB">
      <w:pPr>
        <w:pStyle w:val="ConsPlusNormal"/>
        <w:jc w:val="both"/>
      </w:pPr>
    </w:p>
    <w:p w:rsidR="00EE1A5C" w:rsidRDefault="00EE1A5C" w:rsidP="005A02DB">
      <w:pPr>
        <w:pStyle w:val="ConsPlusNormal"/>
        <w:jc w:val="both"/>
      </w:pPr>
    </w:p>
    <w:p w:rsidR="00863DB7" w:rsidRDefault="00863DB7" w:rsidP="005A02DB">
      <w:pPr>
        <w:pStyle w:val="ConsPlusNormal"/>
        <w:jc w:val="both"/>
      </w:pPr>
    </w:p>
    <w:p w:rsidR="00A03CBA" w:rsidRPr="00015497" w:rsidRDefault="00A03CBA" w:rsidP="00A03CBA">
      <w:pPr>
        <w:pStyle w:val="a5"/>
        <w:ind w:firstLine="708"/>
        <w:jc w:val="right"/>
        <w:rPr>
          <w:rFonts w:ascii="Times New Roman" w:eastAsia="MS Mincho" w:hAnsi="Times New Roman" w:cs="Times New Roman"/>
          <w:sz w:val="16"/>
          <w:szCs w:val="16"/>
        </w:rPr>
      </w:pPr>
      <w:r w:rsidRPr="00015497">
        <w:rPr>
          <w:rFonts w:ascii="Times New Roman" w:eastAsia="MS Mincho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eastAsia="MS Mincho" w:hAnsi="Times New Roman" w:cs="Times New Roman"/>
          <w:sz w:val="16"/>
          <w:szCs w:val="16"/>
        </w:rPr>
        <w:t>1</w:t>
      </w:r>
    </w:p>
    <w:p w:rsidR="00A03CBA" w:rsidRPr="00015497" w:rsidRDefault="00A03CBA" w:rsidP="00A03CBA">
      <w:pPr>
        <w:pStyle w:val="a5"/>
        <w:ind w:firstLine="708"/>
        <w:jc w:val="right"/>
        <w:rPr>
          <w:rFonts w:ascii="Times New Roman" w:eastAsia="MS Mincho" w:hAnsi="Times New Roman" w:cs="Times New Roman"/>
          <w:sz w:val="16"/>
          <w:szCs w:val="16"/>
        </w:rPr>
      </w:pPr>
      <w:r w:rsidRPr="00015497">
        <w:rPr>
          <w:rFonts w:ascii="Times New Roman" w:eastAsia="MS Mincho" w:hAnsi="Times New Roman" w:cs="Times New Roman"/>
          <w:sz w:val="16"/>
          <w:szCs w:val="16"/>
        </w:rPr>
        <w:t>Утверждено постановлением</w:t>
      </w:r>
    </w:p>
    <w:p w:rsidR="00A03CBA" w:rsidRPr="00015497" w:rsidRDefault="00A03CBA" w:rsidP="00A03CBA">
      <w:pPr>
        <w:pStyle w:val="a5"/>
        <w:ind w:firstLine="708"/>
        <w:jc w:val="right"/>
        <w:rPr>
          <w:rFonts w:ascii="Times New Roman" w:eastAsia="MS Mincho" w:hAnsi="Times New Roman" w:cs="Times New Roman"/>
          <w:sz w:val="16"/>
          <w:szCs w:val="16"/>
        </w:rPr>
      </w:pPr>
      <w:r w:rsidRPr="00015497">
        <w:rPr>
          <w:rFonts w:ascii="Times New Roman" w:eastAsia="MS Mincho" w:hAnsi="Times New Roman" w:cs="Times New Roman"/>
          <w:sz w:val="16"/>
          <w:szCs w:val="16"/>
        </w:rPr>
        <w:t>Администрации города Сарапула</w:t>
      </w:r>
    </w:p>
    <w:p w:rsidR="00A03CBA" w:rsidRPr="00015497" w:rsidRDefault="00A03CBA" w:rsidP="00A03CBA">
      <w:pPr>
        <w:pStyle w:val="a5"/>
        <w:ind w:firstLine="708"/>
        <w:jc w:val="right"/>
        <w:rPr>
          <w:rFonts w:ascii="Times New Roman" w:eastAsia="MS Mincho" w:hAnsi="Times New Roman" w:cs="Times New Roman"/>
          <w:sz w:val="16"/>
          <w:szCs w:val="16"/>
        </w:rPr>
      </w:pPr>
      <w:r w:rsidRPr="00015497">
        <w:rPr>
          <w:rFonts w:ascii="Times New Roman" w:eastAsia="MS Mincho" w:hAnsi="Times New Roman" w:cs="Times New Roman"/>
          <w:sz w:val="16"/>
          <w:szCs w:val="16"/>
        </w:rPr>
        <w:t xml:space="preserve">№ </w:t>
      </w:r>
      <w:r>
        <w:rPr>
          <w:rFonts w:ascii="Times New Roman" w:eastAsia="MS Mincho" w:hAnsi="Times New Roman" w:cs="Times New Roman"/>
          <w:sz w:val="16"/>
          <w:szCs w:val="16"/>
        </w:rPr>
        <w:t>3581 от 18.12.2013</w:t>
      </w:r>
      <w:r w:rsidRPr="00015497">
        <w:rPr>
          <w:rFonts w:ascii="Times New Roman" w:eastAsia="MS Mincho" w:hAnsi="Times New Roman" w:cs="Times New Roman"/>
          <w:sz w:val="16"/>
          <w:szCs w:val="16"/>
        </w:rPr>
        <w:t xml:space="preserve"> г.</w:t>
      </w:r>
    </w:p>
    <w:p w:rsidR="00A03CBA" w:rsidRPr="002C3E57" w:rsidRDefault="00A03CBA" w:rsidP="00A03CBA">
      <w:pPr>
        <w:pStyle w:val="1"/>
        <w:jc w:val="center"/>
        <w:rPr>
          <w:b w:val="0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C3E57">
        <w:rPr>
          <w:b w:val="0"/>
          <w:color w:val="auto"/>
        </w:rPr>
        <w:t xml:space="preserve">В Администрацию города Сарапула  </w:t>
      </w:r>
    </w:p>
    <w:p w:rsidR="00A03CBA" w:rsidRPr="00C82D06" w:rsidRDefault="00A03CBA" w:rsidP="00A03CBA">
      <w:pPr>
        <w:pStyle w:val="1"/>
        <w:spacing w:line="240" w:lineRule="atLeast"/>
        <w:jc w:val="center"/>
        <w:rPr>
          <w:rFonts w:ascii="Arial" w:hAnsi="Arial" w:cs="Arial"/>
          <w:color w:val="auto"/>
        </w:rPr>
      </w:pPr>
      <w:r w:rsidRPr="00C82D06">
        <w:rPr>
          <w:rFonts w:ascii="Arial" w:hAnsi="Arial" w:cs="Arial"/>
          <w:color w:val="auto"/>
        </w:rPr>
        <w:t>Заявление</w:t>
      </w:r>
      <w:r w:rsidRPr="00C82D06">
        <w:rPr>
          <w:rFonts w:ascii="Arial" w:hAnsi="Arial" w:cs="Arial"/>
          <w:color w:val="auto"/>
        </w:rPr>
        <w:br/>
        <w:t xml:space="preserve">о выдаче разрешения на установку </w:t>
      </w:r>
      <w:r>
        <w:rPr>
          <w:rFonts w:ascii="Arial" w:hAnsi="Arial" w:cs="Arial"/>
          <w:color w:val="auto"/>
        </w:rPr>
        <w:t xml:space="preserve">и эксплуатацию </w:t>
      </w:r>
      <w:r w:rsidRPr="00C82D06">
        <w:rPr>
          <w:rFonts w:ascii="Arial" w:hAnsi="Arial" w:cs="Arial"/>
          <w:color w:val="auto"/>
        </w:rPr>
        <w:t>рекламной конструкции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82D06">
        <w:rPr>
          <w:color w:val="333333"/>
          <w:sz w:val="24"/>
          <w:szCs w:val="24"/>
        </w:rPr>
        <w:t xml:space="preserve">  </w:t>
      </w:r>
      <w:r>
        <w:rPr>
          <w:color w:val="333333"/>
          <w:sz w:val="24"/>
          <w:szCs w:val="24"/>
        </w:rPr>
        <w:tab/>
      </w:r>
      <w:r w:rsidRPr="00C00A08">
        <w:rPr>
          <w:color w:val="333333"/>
        </w:rPr>
        <w:t xml:space="preserve">Прошу выдать разрешение на установку и эксплуатацию рекламной конструкции: 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 xml:space="preserve">  (щит отдельно стоящий, конструкция на фасаде здания, на сооружении, </w:t>
      </w:r>
      <w:proofErr w:type="spellStart"/>
      <w:r w:rsidRPr="00C00A08">
        <w:rPr>
          <w:color w:val="333333"/>
        </w:rPr>
        <w:t>штендер</w:t>
      </w:r>
      <w:proofErr w:type="spellEnd"/>
      <w:r w:rsidRPr="00C00A08">
        <w:rPr>
          <w:color w:val="333333"/>
        </w:rPr>
        <w:t xml:space="preserve"> и т.д.)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по адресу: 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 xml:space="preserve">сроком </w:t>
      </w:r>
      <w:proofErr w:type="gramStart"/>
      <w:r w:rsidRPr="00C00A08">
        <w:rPr>
          <w:color w:val="333333"/>
        </w:rPr>
        <w:t>на</w:t>
      </w:r>
      <w:proofErr w:type="gramEnd"/>
      <w:r w:rsidRPr="00C00A08">
        <w:rPr>
          <w:color w:val="333333"/>
        </w:rPr>
        <w:t xml:space="preserve"> 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Размер рекламно-информационного поля: ________х________=______</w:t>
      </w:r>
      <w:proofErr w:type="gramStart"/>
      <w:r w:rsidRPr="00C00A08">
        <w:rPr>
          <w:color w:val="333333"/>
        </w:rPr>
        <w:t>м</w:t>
      </w:r>
      <w:proofErr w:type="gramEnd"/>
      <w:r w:rsidRPr="00C00A08">
        <w:rPr>
          <w:color w:val="333333"/>
        </w:rPr>
        <w:t>.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                                      (ширина) (высота)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Количество полей: 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</w:p>
    <w:p w:rsidR="00A03CBA" w:rsidRPr="00C00A08" w:rsidRDefault="00A03CBA" w:rsidP="00A03CB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00A08">
        <w:rPr>
          <w:rFonts w:ascii="Courier New" w:hAnsi="Courier New" w:cs="Courier New"/>
          <w:sz w:val="20"/>
          <w:szCs w:val="20"/>
        </w:rPr>
        <w:t>Собственник земельного участка, здания или иного недвижимого имущества, к которому присоединена рекламная конструкция:</w:t>
      </w:r>
    </w:p>
    <w:p w:rsidR="00A03CBA" w:rsidRPr="00C00A08" w:rsidRDefault="00A03CBA" w:rsidP="00A03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0A08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Реквизиты заявителя: 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ИНН/КПП: 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Полное наименование заявителя: 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 xml:space="preserve">Юридический адрес:  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 xml:space="preserve">Почтовый адрес:  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Телефон, факс: 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 xml:space="preserve">Руководитель организации - заявителя (Ф.И.О., должность):  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_____________________________________________________________________________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Ф.И.О., должность, телефон представителя заявителя:</w:t>
      </w:r>
    </w:p>
    <w:p w:rsidR="00A03CBA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_____________________________________________________________________________</w:t>
      </w:r>
      <w:r>
        <w:rPr>
          <w:color w:val="333333"/>
        </w:rPr>
        <w:t xml:space="preserve"> </w:t>
      </w:r>
    </w:p>
    <w:p w:rsidR="00A03CBA" w:rsidRDefault="00A03CBA" w:rsidP="00A03CBA">
      <w:pPr>
        <w:rPr>
          <w:rFonts w:ascii="Arial" w:hAnsi="Arial" w:cs="Arial"/>
          <w:sz w:val="16"/>
          <w:szCs w:val="16"/>
        </w:rPr>
      </w:pPr>
      <w:r w:rsidRPr="00962A06">
        <w:rPr>
          <w:sz w:val="22"/>
          <w:szCs w:val="22"/>
        </w:rPr>
        <w:t>Приложение (наличие приложенных документов перед регистрацией проверяется специалистом):</w:t>
      </w:r>
      <w:r w:rsidRPr="00962A06">
        <w:rPr>
          <w:sz w:val="22"/>
          <w:szCs w:val="22"/>
        </w:rPr>
        <w:br/>
      </w:r>
      <w:r w:rsidRPr="00962A06">
        <w:rPr>
          <w:rFonts w:ascii="Arial" w:hAnsi="Arial" w:cs="Arial"/>
          <w:sz w:val="16"/>
          <w:szCs w:val="16"/>
        </w:rPr>
        <w:t>1.  Данные о заявителе</w:t>
      </w:r>
      <w:r>
        <w:rPr>
          <w:rFonts w:ascii="Arial" w:hAnsi="Arial" w:cs="Arial"/>
          <w:sz w:val="16"/>
          <w:szCs w:val="16"/>
        </w:rPr>
        <w:t xml:space="preserve"> – физическом лице (копия паспорта) либо данные о государственной регистрации юридического лица или физического лица в качестве индивидуального предпринимателя.</w:t>
      </w:r>
      <w:r w:rsidRPr="00962A06">
        <w:rPr>
          <w:rFonts w:ascii="Arial" w:hAnsi="Arial" w:cs="Arial"/>
          <w:sz w:val="16"/>
          <w:szCs w:val="16"/>
        </w:rPr>
        <w:t xml:space="preserve"> </w:t>
      </w:r>
    </w:p>
    <w:p w:rsidR="00A03CBA" w:rsidRPr="00962A06" w:rsidRDefault="00A03CBA" w:rsidP="00A03CBA">
      <w:pPr>
        <w:rPr>
          <w:rFonts w:ascii="Arial" w:hAnsi="Arial" w:cs="Arial"/>
          <w:sz w:val="16"/>
          <w:szCs w:val="16"/>
        </w:rPr>
      </w:pPr>
      <w:r w:rsidRPr="00962A06">
        <w:rPr>
          <w:rFonts w:ascii="Arial" w:hAnsi="Arial" w:cs="Arial"/>
          <w:sz w:val="16"/>
          <w:szCs w:val="16"/>
        </w:rPr>
        <w:t>2.  Подтверждение в письменной форме согласия собственника или иного указанного в  частях 5-7 статьи 19 Федерального закона № 38 - 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962A06">
        <w:rPr>
          <w:rFonts w:ascii="Arial" w:hAnsi="Arial" w:cs="Arial"/>
          <w:sz w:val="16"/>
          <w:szCs w:val="16"/>
        </w:rPr>
        <w:t>,</w:t>
      </w:r>
      <w:proofErr w:type="gramEnd"/>
      <w:r w:rsidRPr="00962A06">
        <w:rPr>
          <w:rFonts w:ascii="Arial" w:hAnsi="Arial" w:cs="Arial"/>
          <w:sz w:val="16"/>
          <w:szCs w:val="1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A03CBA" w:rsidRPr="00962A06" w:rsidRDefault="00A03CBA" w:rsidP="00A03CBA">
      <w:pPr>
        <w:rPr>
          <w:rFonts w:ascii="Arial" w:hAnsi="Arial" w:cs="Arial"/>
          <w:sz w:val="16"/>
          <w:szCs w:val="16"/>
        </w:rPr>
      </w:pPr>
      <w:r w:rsidRPr="00962A06">
        <w:rPr>
          <w:rFonts w:ascii="Arial" w:hAnsi="Arial" w:cs="Arial"/>
          <w:sz w:val="16"/>
          <w:szCs w:val="16"/>
        </w:rPr>
        <w:t>3. Копия документа, подтверждающего право собственности либо владения имуществом, к которому присоединяется рекламная конструкция, если заявитель является собственником недвижимого имущества – выписка из Единого государственного реестра прав на недвижимое имущество</w:t>
      </w:r>
      <w:r>
        <w:rPr>
          <w:rFonts w:ascii="Arial" w:hAnsi="Arial" w:cs="Arial"/>
          <w:sz w:val="16"/>
          <w:szCs w:val="16"/>
        </w:rPr>
        <w:t>.</w:t>
      </w:r>
      <w:r w:rsidRPr="00962A06">
        <w:rPr>
          <w:rFonts w:ascii="Arial" w:hAnsi="Arial" w:cs="Arial"/>
          <w:sz w:val="16"/>
          <w:szCs w:val="16"/>
        </w:rPr>
        <w:br/>
        <w:t>4.  Проектная документация на  рекламную конструкцию</w:t>
      </w:r>
      <w:r>
        <w:rPr>
          <w:rFonts w:ascii="Arial" w:hAnsi="Arial" w:cs="Arial"/>
          <w:sz w:val="16"/>
          <w:szCs w:val="16"/>
        </w:rPr>
        <w:t>.</w:t>
      </w:r>
      <w:r w:rsidRPr="00962A06">
        <w:rPr>
          <w:rFonts w:ascii="Arial" w:hAnsi="Arial" w:cs="Arial"/>
          <w:sz w:val="16"/>
          <w:szCs w:val="16"/>
        </w:rPr>
        <w:br/>
        <w:t xml:space="preserve">5. Копия платежного документа об уплате государственной пошлины, предусмотренной </w:t>
      </w:r>
      <w:proofErr w:type="spellStart"/>
      <w:r w:rsidRPr="00962A06">
        <w:rPr>
          <w:rFonts w:ascii="Arial" w:hAnsi="Arial" w:cs="Arial"/>
          <w:sz w:val="16"/>
          <w:szCs w:val="16"/>
        </w:rPr>
        <w:t>п.п</w:t>
      </w:r>
      <w:proofErr w:type="spellEnd"/>
      <w:r w:rsidRPr="00962A06">
        <w:rPr>
          <w:rFonts w:ascii="Arial" w:hAnsi="Arial" w:cs="Arial"/>
          <w:sz w:val="16"/>
          <w:szCs w:val="16"/>
        </w:rPr>
        <w:t xml:space="preserve">. 105 п. 1 ст. 333.33 Налогового Кодекса РФ. </w:t>
      </w:r>
    </w:p>
    <w:p w:rsidR="00A03CBA" w:rsidRDefault="00A03CBA" w:rsidP="00A03CBA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p w:rsidR="00A03CBA" w:rsidRPr="00015497" w:rsidRDefault="00A03CBA" w:rsidP="00A03CBA">
      <w:pPr>
        <w:pStyle w:val="a7"/>
        <w:spacing w:before="0" w:beforeAutospacing="0" w:after="0" w:afterAutospacing="0"/>
        <w:jc w:val="both"/>
      </w:pPr>
      <w:r w:rsidRPr="00015497">
        <w:t>"___"______________ 20___ г. </w:t>
      </w:r>
    </w:p>
    <w:p w:rsidR="00A03CBA" w:rsidRPr="00C00A08" w:rsidRDefault="00A03CBA" w:rsidP="00A03CBA">
      <w:pPr>
        <w:pStyle w:val="HTML"/>
        <w:spacing w:line="240" w:lineRule="atLeast"/>
        <w:rPr>
          <w:color w:val="333333"/>
        </w:rPr>
      </w:pPr>
      <w:r w:rsidRPr="00C00A08">
        <w:rPr>
          <w:color w:val="333333"/>
        </w:rPr>
        <w:t>Заявитель</w:t>
      </w:r>
    </w:p>
    <w:p w:rsidR="00A03CBA" w:rsidRPr="00C82D06" w:rsidRDefault="00A03CBA" w:rsidP="00A03CBA">
      <w:pPr>
        <w:pStyle w:val="HTML"/>
        <w:spacing w:line="240" w:lineRule="atLeast"/>
        <w:rPr>
          <w:color w:val="333333"/>
          <w:sz w:val="24"/>
          <w:szCs w:val="24"/>
        </w:rPr>
      </w:pPr>
      <w:r w:rsidRPr="00C82D06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______________________ ____________    _____________________</w:t>
      </w:r>
    </w:p>
    <w:p w:rsidR="00A03CBA" w:rsidRPr="00015497" w:rsidRDefault="00A03CBA" w:rsidP="00A03CBA">
      <w:pPr>
        <w:pStyle w:val="HTML"/>
        <w:spacing w:line="240" w:lineRule="atLeast"/>
        <w:rPr>
          <w:color w:val="333333"/>
          <w:sz w:val="16"/>
          <w:szCs w:val="16"/>
        </w:rPr>
      </w:pPr>
      <w:r w:rsidRPr="00C82D06">
        <w:rPr>
          <w:color w:val="333333"/>
          <w:sz w:val="24"/>
          <w:szCs w:val="24"/>
        </w:rPr>
        <w:t>    </w:t>
      </w:r>
      <w:r>
        <w:rPr>
          <w:color w:val="333333"/>
          <w:sz w:val="24"/>
          <w:szCs w:val="24"/>
        </w:rPr>
        <w:t xml:space="preserve">   </w:t>
      </w:r>
      <w:r w:rsidRPr="00C82D06">
        <w:rPr>
          <w:color w:val="333333"/>
          <w:sz w:val="24"/>
          <w:szCs w:val="24"/>
        </w:rPr>
        <w:t xml:space="preserve"> </w:t>
      </w:r>
      <w:r w:rsidRPr="00015497">
        <w:rPr>
          <w:color w:val="333333"/>
          <w:sz w:val="16"/>
          <w:szCs w:val="16"/>
        </w:rPr>
        <w:t xml:space="preserve">(должность)            </w:t>
      </w:r>
      <w:r>
        <w:rPr>
          <w:color w:val="333333"/>
          <w:sz w:val="16"/>
          <w:szCs w:val="16"/>
        </w:rPr>
        <w:t xml:space="preserve">      </w:t>
      </w:r>
      <w:r w:rsidRPr="00015497">
        <w:rPr>
          <w:color w:val="333333"/>
          <w:sz w:val="16"/>
          <w:szCs w:val="16"/>
        </w:rPr>
        <w:t>(подпись)     </w:t>
      </w:r>
      <w:r>
        <w:rPr>
          <w:color w:val="333333"/>
          <w:sz w:val="16"/>
          <w:szCs w:val="16"/>
        </w:rPr>
        <w:t xml:space="preserve">         </w:t>
      </w:r>
      <w:r w:rsidRPr="00015497">
        <w:rPr>
          <w:color w:val="333333"/>
          <w:sz w:val="16"/>
          <w:szCs w:val="16"/>
        </w:rPr>
        <w:t xml:space="preserve"> (расшифровка подписи)</w:t>
      </w:r>
    </w:p>
    <w:p w:rsidR="00A03CBA" w:rsidRDefault="00A03CBA" w:rsidP="00A03CBA">
      <w:pPr>
        <w:pStyle w:val="HTML"/>
        <w:spacing w:line="240" w:lineRule="atLeast"/>
        <w:rPr>
          <w:sz w:val="16"/>
          <w:szCs w:val="16"/>
        </w:rPr>
      </w:pPr>
      <w:r w:rsidRPr="00015497">
        <w:rPr>
          <w:sz w:val="16"/>
          <w:szCs w:val="16"/>
        </w:rPr>
        <w:t>М.П.</w:t>
      </w:r>
    </w:p>
    <w:p w:rsidR="00A03CBA" w:rsidRDefault="00A03CBA" w:rsidP="00A03CBA">
      <w:pPr>
        <w:pStyle w:val="HTML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Способ получения результата предоставления муниципальной услуги: ___________________________</w:t>
      </w:r>
    </w:p>
    <w:p w:rsidR="00A03CBA" w:rsidRPr="00DC1BAD" w:rsidRDefault="00A03CBA" w:rsidP="00A03CBA">
      <w:pPr>
        <w:pStyle w:val="HTML"/>
        <w:spacing w:line="240" w:lineRule="atLeast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1BAD">
        <w:rPr>
          <w:sz w:val="12"/>
          <w:szCs w:val="12"/>
        </w:rPr>
        <w:t xml:space="preserve">Электронной почтой, почтовым отправлением, </w:t>
      </w:r>
      <w:r>
        <w:rPr>
          <w:sz w:val="12"/>
          <w:szCs w:val="12"/>
        </w:rPr>
        <w:t>лично</w:t>
      </w:r>
    </w:p>
    <w:p w:rsidR="00A03CBA" w:rsidRDefault="00A03CBA" w:rsidP="005A02DB">
      <w:pPr>
        <w:pStyle w:val="ConsPlusNormal"/>
        <w:jc w:val="right"/>
        <w:outlineLvl w:val="1"/>
      </w:pPr>
    </w:p>
    <w:p w:rsidR="00EE1A5C" w:rsidRDefault="00EE1A5C" w:rsidP="005A02DB">
      <w:pPr>
        <w:pStyle w:val="ConsPlusNormal"/>
        <w:jc w:val="right"/>
        <w:outlineLvl w:val="1"/>
      </w:pPr>
    </w:p>
    <w:p w:rsidR="00EE1A5C" w:rsidRDefault="00EE1A5C" w:rsidP="005A02DB">
      <w:pPr>
        <w:pStyle w:val="ConsPlusNormal"/>
        <w:jc w:val="right"/>
        <w:outlineLvl w:val="1"/>
      </w:pPr>
    </w:p>
    <w:p w:rsidR="00EE1A5C" w:rsidRDefault="00EE1A5C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7E52C9" w:rsidRDefault="007E52C9" w:rsidP="005A02DB">
      <w:pPr>
        <w:pStyle w:val="ConsPlusNormal"/>
        <w:jc w:val="right"/>
        <w:outlineLvl w:val="1"/>
      </w:pPr>
    </w:p>
    <w:p w:rsidR="005A02DB" w:rsidRDefault="005A02DB" w:rsidP="005A02DB">
      <w:pPr>
        <w:pStyle w:val="ConsPlusNormal"/>
        <w:jc w:val="right"/>
        <w:outlineLvl w:val="1"/>
      </w:pPr>
      <w:r>
        <w:t xml:space="preserve">Приложение N </w:t>
      </w:r>
      <w:r w:rsidR="00EE1A5C">
        <w:t>2</w:t>
      </w:r>
    </w:p>
    <w:p w:rsidR="005A02DB" w:rsidRDefault="005A02DB" w:rsidP="005A02DB">
      <w:pPr>
        <w:pStyle w:val="ConsPlusNormal"/>
        <w:jc w:val="right"/>
      </w:pPr>
      <w:r>
        <w:t>к Административному регламенту.</w:t>
      </w:r>
    </w:p>
    <w:p w:rsidR="005A02DB" w:rsidRDefault="005A02DB" w:rsidP="005A02DB">
      <w:pPr>
        <w:pStyle w:val="ConsPlusNormal"/>
        <w:jc w:val="right"/>
      </w:pPr>
      <w:r>
        <w:t>Утверждено</w:t>
      </w:r>
    </w:p>
    <w:p w:rsidR="005A02DB" w:rsidRDefault="005A02DB" w:rsidP="005A02DB">
      <w:pPr>
        <w:pStyle w:val="ConsPlusNormal"/>
        <w:jc w:val="right"/>
      </w:pPr>
      <w:r>
        <w:t>постановлением</w:t>
      </w:r>
    </w:p>
    <w:p w:rsidR="005A02DB" w:rsidRDefault="005A02DB" w:rsidP="005A02DB">
      <w:pPr>
        <w:pStyle w:val="ConsPlusNormal"/>
        <w:jc w:val="right"/>
      </w:pPr>
      <w:r>
        <w:t>Администрации города Сарапула</w:t>
      </w:r>
    </w:p>
    <w:p w:rsidR="005A02DB" w:rsidRDefault="005A02DB" w:rsidP="005A02DB">
      <w:pPr>
        <w:pStyle w:val="ConsPlusNormal"/>
        <w:jc w:val="right"/>
      </w:pPr>
      <w:r>
        <w:t>от 22 февраля 2013 г. N 475</w:t>
      </w:r>
    </w:p>
    <w:p w:rsidR="005A02DB" w:rsidRDefault="005A02DB" w:rsidP="005A02DB">
      <w:pPr>
        <w:pStyle w:val="ConsPlusNormal"/>
        <w:jc w:val="both"/>
      </w:pPr>
    </w:p>
    <w:p w:rsidR="00A03CBA" w:rsidRDefault="00A03CBA" w:rsidP="00A03CBA">
      <w:pPr>
        <w:pStyle w:val="ConsNonformat"/>
        <w:ind w:left="708" w:right="0" w:firstLine="708"/>
      </w:pPr>
    </w:p>
    <w:p w:rsidR="00A03CBA" w:rsidRDefault="00A03CBA" w:rsidP="00A03CBA">
      <w:pPr>
        <w:pStyle w:val="ConsNonformat"/>
        <w:ind w:left="708" w:right="0" w:firstLine="708"/>
      </w:pPr>
      <w:r>
        <w:t xml:space="preserve"> Управление архитектуры и градостроительства</w:t>
      </w:r>
    </w:p>
    <w:p w:rsidR="00A03CBA" w:rsidRDefault="00A03CBA" w:rsidP="00A03CBA">
      <w:pPr>
        <w:pStyle w:val="ConsNonformat"/>
        <w:ind w:left="2832" w:right="0" w:firstLine="708"/>
      </w:pPr>
      <w:r>
        <w:t xml:space="preserve">города Сарапула  </w:t>
      </w:r>
    </w:p>
    <w:p w:rsidR="00A03CBA" w:rsidRDefault="00A03CBA" w:rsidP="00A03CBA">
      <w:pPr>
        <w:pStyle w:val="ConsNonformat"/>
        <w:ind w:right="0"/>
      </w:pPr>
    </w:p>
    <w:p w:rsidR="00A03CBA" w:rsidRDefault="00A03CBA" w:rsidP="00A03CBA">
      <w:pPr>
        <w:pStyle w:val="ConsNonformat"/>
        <w:ind w:right="0"/>
        <w:jc w:val="center"/>
        <w:rPr>
          <w:b/>
          <w:bCs/>
        </w:rPr>
      </w:pPr>
      <w:r>
        <w:rPr>
          <w:b/>
          <w:bCs/>
        </w:rPr>
        <w:t>РАЗРЕШЕНИЕ</w:t>
      </w:r>
    </w:p>
    <w:p w:rsidR="00A03CBA" w:rsidRDefault="00A03CBA" w:rsidP="00A03CBA">
      <w:pPr>
        <w:pStyle w:val="ConsNonformat"/>
        <w:ind w:right="0"/>
        <w:jc w:val="center"/>
        <w:rPr>
          <w:b/>
          <w:bCs/>
        </w:rPr>
      </w:pPr>
      <w:r>
        <w:rPr>
          <w:b/>
          <w:bCs/>
        </w:rPr>
        <w:t>НА УСТАНОВКУ И ЭКСПЛУАТАЦИЮ РЕКЛАМНОЙ КОНСТРУКЦИИ</w:t>
      </w:r>
    </w:p>
    <w:p w:rsidR="00A03CBA" w:rsidRDefault="00A03CBA" w:rsidP="00A03CBA">
      <w:pPr>
        <w:pStyle w:val="ConsNonformat"/>
        <w:ind w:right="0"/>
        <w:jc w:val="center"/>
        <w:rPr>
          <w:b/>
          <w:bCs/>
        </w:rPr>
      </w:pPr>
      <w:r>
        <w:rPr>
          <w:b/>
          <w:bCs/>
        </w:rPr>
        <w:t>НА ТЕРРИТОРИИ ГОРОДА САРАПУЛА</w:t>
      </w:r>
    </w:p>
    <w:p w:rsidR="00A03CBA" w:rsidRDefault="00A03CBA" w:rsidP="00A03CBA">
      <w:pPr>
        <w:pStyle w:val="ConsNonformat"/>
        <w:ind w:right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351"/>
        <w:gridCol w:w="2987"/>
        <w:gridCol w:w="337"/>
        <w:gridCol w:w="1896"/>
      </w:tblGrid>
      <w:tr w:rsidR="00A03CBA" w:rsidTr="00C26EA3">
        <w:tc>
          <w:tcPr>
            <w:tcW w:w="457" w:type="dxa"/>
          </w:tcPr>
          <w:p w:rsidR="00A03CBA" w:rsidRDefault="00A03CBA" w:rsidP="00C26EA3">
            <w:pPr>
              <w:pStyle w:val="ConsNonformat"/>
              <w:ind w:right="0"/>
              <w:rPr>
                <w:b/>
                <w:bCs/>
              </w:rPr>
            </w:pPr>
            <w:r>
              <w:t>от</w:t>
            </w:r>
          </w:p>
        </w:tc>
        <w:tc>
          <w:tcPr>
            <w:tcW w:w="2351" w:type="dxa"/>
          </w:tcPr>
          <w:p w:rsidR="00A03CBA" w:rsidRDefault="00A03CBA" w:rsidP="00C26EA3">
            <w:pPr>
              <w:pStyle w:val="ConsNonformat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87" w:type="dxa"/>
          </w:tcPr>
          <w:p w:rsidR="00A03CBA" w:rsidRDefault="00A03CBA" w:rsidP="00C26EA3">
            <w:pPr>
              <w:pStyle w:val="ConsNonformat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37" w:type="dxa"/>
          </w:tcPr>
          <w:p w:rsidR="00A03CBA" w:rsidRDefault="00A03CBA" w:rsidP="00C26EA3">
            <w:pPr>
              <w:pStyle w:val="ConsNonformat"/>
              <w:ind w:right="0"/>
              <w:rPr>
                <w:b/>
                <w:bCs/>
              </w:rPr>
            </w:pPr>
            <w:r>
              <w:t>N</w:t>
            </w:r>
          </w:p>
        </w:tc>
        <w:tc>
          <w:tcPr>
            <w:tcW w:w="1896" w:type="dxa"/>
          </w:tcPr>
          <w:p w:rsidR="00A03CBA" w:rsidRDefault="00A03CBA" w:rsidP="00C26EA3">
            <w:pPr>
              <w:pStyle w:val="ConsNonformat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A03CBA" w:rsidRDefault="00A03CBA" w:rsidP="00A03CBA">
      <w:pPr>
        <w:pStyle w:val="ConsNonformat"/>
        <w:ind w:right="0"/>
      </w:pPr>
    </w:p>
    <w:p w:rsidR="00A03CBA" w:rsidRDefault="00A03CBA" w:rsidP="00A03CBA">
      <w:pPr>
        <w:pStyle w:val="ConsNonformat"/>
        <w:ind w:right="0"/>
      </w:pPr>
      <w:r>
        <w:t xml:space="preserve">    Разрешение  на  установку и эксплуатацию наружной рекламы </w:t>
      </w:r>
      <w:proofErr w:type="gramStart"/>
      <w:r>
        <w:t>на</w:t>
      </w:r>
      <w:proofErr w:type="gramEnd"/>
    </w:p>
    <w:p w:rsidR="00A03CBA" w:rsidRDefault="00A03CBA" w:rsidP="00A03CBA">
      <w:pPr>
        <w:pStyle w:val="ConsNonformat"/>
        <w:ind w:right="0"/>
      </w:pPr>
      <w:r>
        <w:t xml:space="preserve">рекламном </w:t>
      </w:r>
      <w:proofErr w:type="gramStart"/>
      <w:r>
        <w:t>месте</w:t>
      </w:r>
      <w:proofErr w:type="gramEnd"/>
      <w:r>
        <w:t>, расположенном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</w:pPr>
          </w:p>
        </w:tc>
      </w:tr>
    </w:tbl>
    <w:p w:rsidR="00A03CBA" w:rsidRDefault="00A03CBA" w:rsidP="00A03CBA">
      <w:pPr>
        <w:pStyle w:val="ConsNonformat"/>
        <w:ind w:right="0"/>
        <w:jc w:val="center"/>
        <w:rPr>
          <w:i/>
          <w:iCs/>
          <w:sz w:val="16"/>
        </w:rPr>
      </w:pPr>
      <w:r>
        <w:rPr>
          <w:i/>
          <w:iCs/>
          <w:sz w:val="16"/>
        </w:rPr>
        <w:t>(адрес размещения рекламной конструкции)</w:t>
      </w:r>
    </w:p>
    <w:p w:rsidR="00A03CBA" w:rsidRDefault="00A03CBA" w:rsidP="00A03CBA">
      <w:pPr>
        <w:pStyle w:val="ConsNonformat"/>
        <w:ind w:right="0"/>
        <w:jc w:val="center"/>
        <w:rPr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</w:tbl>
    <w:p w:rsidR="00A03CBA" w:rsidRDefault="00A03CBA" w:rsidP="00A03CBA">
      <w:pPr>
        <w:pStyle w:val="ConsNonformat"/>
        <w:ind w:right="0"/>
        <w:rPr>
          <w:i/>
          <w:iCs/>
          <w:sz w:val="16"/>
        </w:rPr>
      </w:pPr>
      <w:r>
        <w:rPr>
          <w:i/>
          <w:iCs/>
          <w:sz w:val="16"/>
        </w:rPr>
        <w:t xml:space="preserve">       (вид средства наружной рекламы, характеристики рекламной конструкции)</w:t>
      </w:r>
    </w:p>
    <w:p w:rsidR="00A03CBA" w:rsidRDefault="00A03CBA" w:rsidP="00A03CBA">
      <w:pPr>
        <w:pStyle w:val="ConsNonformat"/>
        <w:ind w:right="0"/>
        <w:rPr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</w:pPr>
            <w:r>
              <w:t xml:space="preserve">    размер информационного поля:    х    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</w:tc>
      </w:tr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</w:pPr>
            <w:r>
              <w:t xml:space="preserve">количество информационных полей:  </w:t>
            </w:r>
          </w:p>
        </w:tc>
      </w:tr>
    </w:tbl>
    <w:p w:rsidR="00A03CBA" w:rsidRDefault="00A03CBA" w:rsidP="00A03CB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0A4413">
        <w:rPr>
          <w:rFonts w:ascii="Courier New" w:hAnsi="Courier New" w:cs="Courier New"/>
          <w:sz w:val="20"/>
          <w:szCs w:val="20"/>
        </w:rPr>
        <w:t>Собственник земельного участка, здания или иного недвижимого</w:t>
      </w:r>
    </w:p>
    <w:p w:rsidR="00A03CBA" w:rsidRDefault="00A03CBA" w:rsidP="00A03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A4413">
        <w:rPr>
          <w:rFonts w:ascii="Courier New" w:hAnsi="Courier New" w:cs="Courier New"/>
          <w:sz w:val="20"/>
          <w:szCs w:val="20"/>
        </w:rPr>
        <w:t xml:space="preserve"> имущества, к которому присоединена рекламная конструкция:</w:t>
      </w:r>
    </w:p>
    <w:p w:rsidR="00A03CBA" w:rsidRPr="000A4413" w:rsidRDefault="00A03CBA" w:rsidP="00A03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</w:pPr>
            <w:r>
              <w:t xml:space="preserve">    </w:t>
            </w:r>
          </w:p>
        </w:tc>
      </w:tr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</w:pPr>
          </w:p>
        </w:tc>
      </w:tr>
    </w:tbl>
    <w:p w:rsidR="00A03CBA" w:rsidRDefault="00A03CBA" w:rsidP="00A03CBA">
      <w:pPr>
        <w:pStyle w:val="ConsNonformat"/>
        <w:ind w:right="0"/>
      </w:pPr>
    </w:p>
    <w:p w:rsidR="00A03CBA" w:rsidRPr="00DA6587" w:rsidRDefault="00A03CBA" w:rsidP="00A03CBA">
      <w:pPr>
        <w:pStyle w:val="ConsNonformat"/>
        <w:ind w:right="0"/>
        <w:rPr>
          <w:b/>
        </w:rPr>
      </w:pPr>
      <w:r>
        <w:t xml:space="preserve">    </w:t>
      </w:r>
      <w:r w:rsidRPr="00DA6587">
        <w:rPr>
          <w:b/>
        </w:rPr>
        <w:t>Выдано: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</w:pPr>
          </w:p>
        </w:tc>
      </w:tr>
    </w:tbl>
    <w:p w:rsidR="00A03CBA" w:rsidRDefault="00A03CBA" w:rsidP="00A03CBA">
      <w:pPr>
        <w:pStyle w:val="ConsNonformat"/>
        <w:ind w:left="-180" w:right="0"/>
        <w:rPr>
          <w:i/>
          <w:iCs/>
          <w:sz w:val="16"/>
        </w:rPr>
      </w:pPr>
      <w:r>
        <w:rPr>
          <w:i/>
          <w:iCs/>
          <w:sz w:val="16"/>
        </w:rPr>
        <w:t>(полное наименование организации - для юридического лица, Ф.И.О. – для физического лица)</w:t>
      </w:r>
    </w:p>
    <w:p w:rsidR="00A03CBA" w:rsidRDefault="00A03CBA" w:rsidP="00A03CBA">
      <w:pPr>
        <w:pStyle w:val="ConsNonformat"/>
        <w:ind w:right="0"/>
        <w:jc w:val="center"/>
        <w:rPr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</w:tbl>
    <w:p w:rsidR="00A03CBA" w:rsidRDefault="00A03CBA" w:rsidP="00A03CBA">
      <w:pPr>
        <w:pStyle w:val="ConsNonformat"/>
        <w:ind w:right="0"/>
        <w:rPr>
          <w:i/>
          <w:iCs/>
          <w:sz w:val="16"/>
        </w:rPr>
      </w:pPr>
      <w:r>
        <w:rPr>
          <w:i/>
          <w:iCs/>
          <w:sz w:val="16"/>
        </w:rPr>
        <w:t xml:space="preserve">почтовый индекс и адрес (для юридических лиц указывается юридический адрес) </w:t>
      </w:r>
    </w:p>
    <w:p w:rsidR="00A03CBA" w:rsidRPr="00DA6587" w:rsidRDefault="00A03CBA" w:rsidP="00A03CB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DA6587">
        <w:rPr>
          <w:rFonts w:ascii="Courier New" w:hAnsi="Courier New" w:cs="Courier New"/>
          <w:b/>
          <w:sz w:val="20"/>
          <w:szCs w:val="20"/>
        </w:rPr>
        <w:t xml:space="preserve">Данные о государственной регистрации юридического лица или о </w:t>
      </w:r>
    </w:p>
    <w:p w:rsidR="00A03CBA" w:rsidRPr="00DA6587" w:rsidRDefault="00A03CBA" w:rsidP="00A03CB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DA6587">
        <w:rPr>
          <w:rFonts w:ascii="Courier New" w:hAnsi="Courier New" w:cs="Courier New"/>
          <w:b/>
          <w:sz w:val="20"/>
          <w:szCs w:val="20"/>
        </w:rPr>
        <w:t>государственной регистрации физического лица в качестве</w:t>
      </w:r>
    </w:p>
    <w:p w:rsidR="00A03CBA" w:rsidRPr="00DA6587" w:rsidRDefault="00A03CBA" w:rsidP="00A03CB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DA6587">
        <w:rPr>
          <w:rFonts w:ascii="Courier New" w:hAnsi="Courier New" w:cs="Courier New"/>
          <w:b/>
          <w:sz w:val="20"/>
          <w:szCs w:val="20"/>
        </w:rPr>
        <w:t xml:space="preserve">индивидуального предпринимателя: </w:t>
      </w:r>
    </w:p>
    <w:p w:rsidR="00A03CBA" w:rsidRDefault="00A03CBA" w:rsidP="00A03CBA">
      <w:pPr>
        <w:pStyle w:val="ConsNonformat"/>
        <w:ind w:righ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A03CBA" w:rsidTr="00C26EA3">
        <w:tc>
          <w:tcPr>
            <w:tcW w:w="8028" w:type="dxa"/>
          </w:tcPr>
          <w:p w:rsidR="00A03CBA" w:rsidRPr="00082D3B" w:rsidRDefault="00A03CBA" w:rsidP="00C26EA3">
            <w:pPr>
              <w:pStyle w:val="ConsNonformat"/>
              <w:ind w:right="0"/>
            </w:pPr>
            <w:r>
              <w:t xml:space="preserve">зарегистрирован:  </w:t>
            </w:r>
          </w:p>
        </w:tc>
      </w:tr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</w:pPr>
          </w:p>
        </w:tc>
      </w:tr>
    </w:tbl>
    <w:p w:rsidR="00A03CBA" w:rsidRPr="00A12FDB" w:rsidRDefault="00A03CBA" w:rsidP="00A03CBA">
      <w:pPr>
        <w:pStyle w:val="ConsNonformat"/>
        <w:ind w:left="-180" w:right="0"/>
        <w:rPr>
          <w:i/>
          <w:iCs/>
          <w:sz w:val="14"/>
          <w:szCs w:val="14"/>
        </w:rPr>
      </w:pPr>
      <w:r w:rsidRPr="00A12FDB">
        <w:rPr>
          <w:i/>
          <w:iCs/>
          <w:sz w:val="14"/>
          <w:szCs w:val="14"/>
        </w:rPr>
        <w:t>(кем зарегистрировано юридическое или физическое лицо в качестве индивидуального предпринимателя)</w:t>
      </w:r>
    </w:p>
    <w:p w:rsidR="00A03CBA" w:rsidRDefault="00A03CBA" w:rsidP="00A03CBA">
      <w:pPr>
        <w:pStyle w:val="ConsNonformat"/>
        <w:ind w:right="0"/>
        <w:rPr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760"/>
      </w:tblGrid>
      <w:tr w:rsidR="00A03CBA" w:rsidTr="00C26EA3">
        <w:tc>
          <w:tcPr>
            <w:tcW w:w="2268" w:type="dxa"/>
          </w:tcPr>
          <w:p w:rsidR="00A03CBA" w:rsidRDefault="00A03CBA" w:rsidP="00C26EA3">
            <w:pPr>
              <w:pStyle w:val="ConsNonformat"/>
              <w:ind w:right="0"/>
              <w:rPr>
                <w:i/>
                <w:iCs/>
                <w:sz w:val="16"/>
              </w:rPr>
            </w:pPr>
            <w:r>
              <w:t>дата регистрации:</w:t>
            </w:r>
          </w:p>
        </w:tc>
        <w:tc>
          <w:tcPr>
            <w:tcW w:w="5760" w:type="dxa"/>
          </w:tcPr>
          <w:p w:rsidR="00A03CBA" w:rsidRDefault="00A03CBA" w:rsidP="00C26EA3">
            <w:pPr>
              <w:pStyle w:val="ConsNonformat"/>
              <w:ind w:right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. </w:t>
            </w:r>
          </w:p>
        </w:tc>
      </w:tr>
    </w:tbl>
    <w:p w:rsidR="00A03CBA" w:rsidRDefault="00A03CBA" w:rsidP="00A03CBA">
      <w:pPr>
        <w:pStyle w:val="ConsNonformat"/>
        <w:ind w:right="0"/>
        <w:rPr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4725"/>
      </w:tblGrid>
      <w:tr w:rsidR="00A03CBA" w:rsidTr="00C26EA3">
        <w:tc>
          <w:tcPr>
            <w:tcW w:w="3303" w:type="dxa"/>
          </w:tcPr>
          <w:p w:rsidR="00A03CBA" w:rsidRDefault="00A03CBA" w:rsidP="00C26EA3">
            <w:pPr>
              <w:pStyle w:val="ConsNonformat"/>
              <w:ind w:right="0"/>
              <w:rPr>
                <w:i/>
                <w:iCs/>
                <w:sz w:val="16"/>
              </w:rPr>
            </w:pPr>
            <w:r>
              <w:t xml:space="preserve">основной государственный регистрационный номер: </w:t>
            </w:r>
          </w:p>
        </w:tc>
        <w:tc>
          <w:tcPr>
            <w:tcW w:w="4725" w:type="dxa"/>
          </w:tcPr>
          <w:p w:rsidR="00A03CBA" w:rsidRDefault="00A03CBA" w:rsidP="00C26EA3">
            <w:pPr>
              <w:pStyle w:val="ConsNonformat"/>
              <w:ind w:right="0"/>
              <w:rPr>
                <w:i/>
                <w:iCs/>
                <w:sz w:val="16"/>
              </w:rPr>
            </w:pPr>
            <w:r>
              <w:t xml:space="preserve"> </w:t>
            </w:r>
          </w:p>
          <w:p w:rsidR="00A03CBA" w:rsidRDefault="00A03CBA" w:rsidP="00C26EA3">
            <w:pPr>
              <w:pStyle w:val="ConsNonformat"/>
              <w:ind w:right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</w:t>
            </w:r>
          </w:p>
        </w:tc>
      </w:tr>
    </w:tbl>
    <w:p w:rsidR="00A03CBA" w:rsidRDefault="00A03CBA" w:rsidP="00A03CBA">
      <w:pPr>
        <w:pStyle w:val="ConsNonformat"/>
        <w:ind w:right="0"/>
        <w:rPr>
          <w:i/>
          <w:iCs/>
          <w:sz w:val="16"/>
        </w:rPr>
      </w:pPr>
    </w:p>
    <w:p w:rsidR="00A03CBA" w:rsidRDefault="00A03CBA" w:rsidP="00A03CBA">
      <w:pPr>
        <w:pStyle w:val="ConsNonformat"/>
        <w:ind w:right="0"/>
      </w:pPr>
      <w:r>
        <w:t>руководитель юридического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A03CBA" w:rsidTr="00C26EA3">
        <w:tc>
          <w:tcPr>
            <w:tcW w:w="8028" w:type="dxa"/>
          </w:tcPr>
          <w:p w:rsidR="00A03CBA" w:rsidRDefault="00A03CBA" w:rsidP="00C26EA3">
            <w:pPr>
              <w:pStyle w:val="ConsNonformat"/>
              <w:ind w:right="0"/>
            </w:pPr>
          </w:p>
        </w:tc>
      </w:tr>
    </w:tbl>
    <w:p w:rsidR="00A03CBA" w:rsidRDefault="00A03CBA" w:rsidP="00A03CBA">
      <w:pPr>
        <w:pStyle w:val="ConsNonformat"/>
        <w:ind w:right="0"/>
      </w:pPr>
      <w:r>
        <w:t xml:space="preserve">телефон: </w:t>
      </w:r>
    </w:p>
    <w:p w:rsidR="00A03CBA" w:rsidRDefault="00A03CBA" w:rsidP="00A03CBA">
      <w:pPr>
        <w:pStyle w:val="ConsNonformat"/>
        <w:ind w:right="0"/>
      </w:pPr>
      <w:r>
        <w:t xml:space="preserve">    Срок установки и эксплуатации наружной рекламы: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84"/>
        <w:gridCol w:w="1196"/>
        <w:gridCol w:w="1020"/>
        <w:gridCol w:w="1080"/>
        <w:gridCol w:w="1080"/>
        <w:gridCol w:w="1260"/>
      </w:tblGrid>
      <w:tr w:rsidR="00A03CBA" w:rsidTr="00C26EA3">
        <w:tc>
          <w:tcPr>
            <w:tcW w:w="1008" w:type="dxa"/>
          </w:tcPr>
          <w:p w:rsidR="00A03CBA" w:rsidRDefault="00A03CBA" w:rsidP="00C26EA3">
            <w:pPr>
              <w:pStyle w:val="ConsNonformat"/>
              <w:ind w:right="0"/>
            </w:pPr>
            <w:r>
              <w:t>с «  »</w:t>
            </w:r>
          </w:p>
        </w:tc>
        <w:tc>
          <w:tcPr>
            <w:tcW w:w="1384" w:type="dxa"/>
          </w:tcPr>
          <w:p w:rsidR="00A03CBA" w:rsidRDefault="00A03CBA" w:rsidP="00C26EA3">
            <w:pPr>
              <w:pStyle w:val="ConsNonformat"/>
              <w:ind w:right="0"/>
            </w:pPr>
            <w:r>
              <w:t xml:space="preserve"> </w:t>
            </w:r>
          </w:p>
        </w:tc>
        <w:tc>
          <w:tcPr>
            <w:tcW w:w="1196" w:type="dxa"/>
          </w:tcPr>
          <w:p w:rsidR="00A03CBA" w:rsidRDefault="00A03CBA" w:rsidP="00C26EA3">
            <w:pPr>
              <w:pStyle w:val="ConsNonformat"/>
              <w:ind w:right="0"/>
            </w:pPr>
            <w:r>
              <w:t xml:space="preserve"> 20___г.</w:t>
            </w:r>
          </w:p>
        </w:tc>
        <w:tc>
          <w:tcPr>
            <w:tcW w:w="1020" w:type="dxa"/>
          </w:tcPr>
          <w:p w:rsidR="00A03CBA" w:rsidRDefault="00A03CBA" w:rsidP="00C26EA3">
            <w:pPr>
              <w:pStyle w:val="ConsNonformat"/>
              <w:ind w:right="0"/>
            </w:pPr>
          </w:p>
        </w:tc>
        <w:tc>
          <w:tcPr>
            <w:tcW w:w="1080" w:type="dxa"/>
          </w:tcPr>
          <w:p w:rsidR="00A03CBA" w:rsidRDefault="00A03CBA" w:rsidP="00C26EA3">
            <w:pPr>
              <w:pStyle w:val="ConsNonformat"/>
              <w:ind w:right="0"/>
            </w:pPr>
            <w:r>
              <w:t>по «  »</w:t>
            </w:r>
          </w:p>
        </w:tc>
        <w:tc>
          <w:tcPr>
            <w:tcW w:w="1080" w:type="dxa"/>
          </w:tcPr>
          <w:p w:rsidR="00A03CBA" w:rsidRDefault="00A03CBA" w:rsidP="00C26EA3">
            <w:pPr>
              <w:pStyle w:val="ConsNonformat"/>
              <w:ind w:right="0"/>
            </w:pPr>
            <w:r>
              <w:t xml:space="preserve"> </w:t>
            </w:r>
          </w:p>
        </w:tc>
        <w:tc>
          <w:tcPr>
            <w:tcW w:w="1260" w:type="dxa"/>
          </w:tcPr>
          <w:p w:rsidR="00A03CBA" w:rsidRDefault="00A03CBA" w:rsidP="00C26EA3">
            <w:pPr>
              <w:pStyle w:val="ConsNonformat"/>
              <w:ind w:right="0"/>
            </w:pPr>
            <w:r>
              <w:t xml:space="preserve"> 20___г.</w:t>
            </w:r>
          </w:p>
        </w:tc>
      </w:tr>
    </w:tbl>
    <w:p w:rsidR="00A03CBA" w:rsidRDefault="00A03CBA" w:rsidP="00A03CBA">
      <w:pPr>
        <w:pStyle w:val="ConsNonformat"/>
        <w:ind w:right="0"/>
      </w:pPr>
    </w:p>
    <w:p w:rsidR="00A03CBA" w:rsidRDefault="00A03CBA" w:rsidP="00A03CBA">
      <w:pPr>
        <w:pStyle w:val="ConsNonformat"/>
        <w:ind w:right="0"/>
      </w:pPr>
      <w:r>
        <w:t xml:space="preserve">     За  выдачу  разрешения  на  распространение  наружной  рекламы</w:t>
      </w:r>
    </w:p>
    <w:p w:rsidR="00A03CBA" w:rsidRDefault="00A03CBA" w:rsidP="00A03CBA">
      <w:pPr>
        <w:pStyle w:val="ConsNonformat"/>
        <w:ind w:right="0"/>
      </w:pPr>
      <w:r>
        <w:t>взимается   государственная   пошлина   в  размере  и  в  порядке,</w:t>
      </w:r>
    </w:p>
    <w:p w:rsidR="00A03CBA" w:rsidRDefault="00A03CBA" w:rsidP="00A03CBA">
      <w:pPr>
        <w:pStyle w:val="ConsNonformat"/>
        <w:ind w:right="0"/>
      </w:pPr>
      <w:proofErr w:type="gramStart"/>
      <w:r>
        <w:t>предусмотренном</w:t>
      </w:r>
      <w:proofErr w:type="gramEnd"/>
      <w:r>
        <w:t xml:space="preserve"> налоговым законодательством Российской Федерации.</w:t>
      </w:r>
    </w:p>
    <w:p w:rsidR="00A03CBA" w:rsidRDefault="00A03CBA" w:rsidP="00A03CBA">
      <w:pPr>
        <w:pStyle w:val="ConsNonformat"/>
        <w:ind w:right="0"/>
        <w:jc w:val="both"/>
        <w:rPr>
          <w:b/>
          <w:bCs/>
        </w:rPr>
      </w:pPr>
    </w:p>
    <w:p w:rsidR="00A03CBA" w:rsidRDefault="00A03CBA" w:rsidP="00A03CBA">
      <w:pPr>
        <w:pStyle w:val="ConsNonformat"/>
        <w:ind w:right="0"/>
        <w:jc w:val="both"/>
        <w:rPr>
          <w:bCs/>
        </w:rPr>
      </w:pPr>
      <w:r w:rsidRPr="00792965">
        <w:rPr>
          <w:bCs/>
        </w:rPr>
        <w:t xml:space="preserve">Начальник управления архитектуры и </w:t>
      </w:r>
    </w:p>
    <w:p w:rsidR="00EE1A5C" w:rsidRDefault="00A03CBA" w:rsidP="00A03CBA">
      <w:pPr>
        <w:pStyle w:val="ConsNonformat"/>
        <w:ind w:right="0"/>
        <w:jc w:val="both"/>
      </w:pPr>
      <w:r w:rsidRPr="00792965">
        <w:rPr>
          <w:bCs/>
        </w:rPr>
        <w:t>градостроительства</w:t>
      </w:r>
      <w:r>
        <w:rPr>
          <w:bCs/>
        </w:rPr>
        <w:t xml:space="preserve"> Администрации города Сарапула </w:t>
      </w:r>
      <w:r w:rsidRPr="00792965">
        <w:tab/>
      </w:r>
      <w:r w:rsidRPr="00792965">
        <w:tab/>
      </w:r>
      <w:r w:rsidRPr="00792965">
        <w:tab/>
      </w:r>
      <w:r w:rsidRPr="00792965">
        <w:tab/>
        <w:t xml:space="preserve">Е.М. </w:t>
      </w:r>
      <w:proofErr w:type="spellStart"/>
      <w:r w:rsidRPr="00792965">
        <w:t>Лагунова</w:t>
      </w:r>
      <w:proofErr w:type="spellEnd"/>
    </w:p>
    <w:p w:rsidR="00EE1A5C" w:rsidRDefault="00EE1A5C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p w:rsidR="004349D5" w:rsidRDefault="004349D5" w:rsidP="00A03CBA">
      <w:pPr>
        <w:pStyle w:val="ConsNonformat"/>
        <w:ind w:right="0"/>
        <w:jc w:val="both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EE1A5C" w:rsidTr="004E4BA2">
        <w:tc>
          <w:tcPr>
            <w:tcW w:w="5103" w:type="dxa"/>
          </w:tcPr>
          <w:p w:rsidR="00EE1A5C" w:rsidRDefault="00EE1A5C" w:rsidP="004E4BA2"/>
        </w:tc>
        <w:tc>
          <w:tcPr>
            <w:tcW w:w="3969" w:type="dxa"/>
          </w:tcPr>
          <w:p w:rsidR="00EE1A5C" w:rsidRPr="00A21735" w:rsidRDefault="00EE1A5C" w:rsidP="004E4BA2">
            <w:r w:rsidRPr="00A21735">
              <w:t xml:space="preserve">Приложение </w:t>
            </w:r>
            <w:proofErr w:type="spellStart"/>
            <w:r w:rsidRPr="00A21735">
              <w:t>No</w:t>
            </w:r>
            <w:proofErr w:type="spellEnd"/>
            <w:r w:rsidRPr="00A21735">
              <w:t xml:space="preserve"> </w:t>
            </w:r>
            <w:r>
              <w:t>3</w:t>
            </w:r>
            <w:r w:rsidRPr="00A21735">
              <w:t xml:space="preserve"> к административному регламенту</w:t>
            </w:r>
          </w:p>
          <w:p w:rsidR="00EE1A5C" w:rsidRPr="00A21735" w:rsidRDefault="00EE1A5C" w:rsidP="004E4BA2">
            <w:r w:rsidRPr="00A21735">
              <w:t>предоставления муниципальной услуги</w:t>
            </w:r>
            <w:r>
              <w:t xml:space="preserve"> </w:t>
            </w:r>
            <w:r w:rsidRPr="00A21735">
              <w:t>«Выдача разрешени</w:t>
            </w:r>
            <w:r>
              <w:t>й</w:t>
            </w:r>
            <w:r w:rsidRPr="00A21735">
              <w:t xml:space="preserve"> на установку и</w:t>
            </w:r>
            <w:r>
              <w:t xml:space="preserve"> </w:t>
            </w:r>
            <w:r w:rsidRPr="00A21735">
              <w:t xml:space="preserve">эксплуатацию рекламных конструкций </w:t>
            </w:r>
            <w:proofErr w:type="gramStart"/>
            <w:r w:rsidRPr="00A21735">
              <w:t>на</w:t>
            </w:r>
            <w:proofErr w:type="gramEnd"/>
            <w:r w:rsidRPr="00A21735">
              <w:t xml:space="preserve"> </w:t>
            </w:r>
          </w:p>
          <w:p w:rsidR="00EE1A5C" w:rsidRDefault="00EE1A5C" w:rsidP="004E4BA2">
            <w:r w:rsidRPr="00A21735">
              <w:t>территории</w:t>
            </w:r>
            <w:r>
              <w:t xml:space="preserve"> муниципального образования</w:t>
            </w:r>
            <w:r w:rsidRPr="00A21735">
              <w:t>,</w:t>
            </w:r>
            <w:r w:rsidR="004349D5">
              <w:t xml:space="preserve"> </w:t>
            </w:r>
            <w:r w:rsidRPr="00A21735">
              <w:t>аннулирование таких разрешений»</w:t>
            </w:r>
          </w:p>
          <w:p w:rsidR="00EE1A5C" w:rsidRDefault="00EE1A5C" w:rsidP="00EE1A5C">
            <w:pPr>
              <w:ind w:left="176"/>
            </w:pPr>
          </w:p>
        </w:tc>
      </w:tr>
      <w:tr w:rsidR="00EE1A5C" w:rsidTr="004E4BA2">
        <w:tc>
          <w:tcPr>
            <w:tcW w:w="5103" w:type="dxa"/>
          </w:tcPr>
          <w:p w:rsidR="00EE1A5C" w:rsidRDefault="00EE1A5C" w:rsidP="004E4BA2"/>
        </w:tc>
        <w:tc>
          <w:tcPr>
            <w:tcW w:w="3969" w:type="dxa"/>
          </w:tcPr>
          <w:p w:rsidR="00EE1A5C" w:rsidRPr="00A21735" w:rsidRDefault="00EE1A5C" w:rsidP="004E4BA2"/>
        </w:tc>
      </w:tr>
    </w:tbl>
    <w:p w:rsidR="00EE1A5C" w:rsidRPr="00A21735" w:rsidRDefault="00EE1A5C" w:rsidP="00EE1A5C">
      <w:pPr>
        <w:ind w:left="4248" w:firstLine="708"/>
      </w:pPr>
      <w:r w:rsidRPr="00A21735">
        <w:t xml:space="preserve">В </w:t>
      </w:r>
      <w:r>
        <w:t>А</w:t>
      </w:r>
      <w:r w:rsidRPr="00A21735">
        <w:t xml:space="preserve">дминистрацию </w:t>
      </w:r>
      <w:r>
        <w:t>города Сарапула</w:t>
      </w:r>
    </w:p>
    <w:p w:rsidR="00EE1A5C" w:rsidRPr="00A21735" w:rsidRDefault="00EE1A5C" w:rsidP="00EE1A5C">
      <w:pPr>
        <w:ind w:left="4248" w:firstLine="708"/>
      </w:pPr>
      <w:r w:rsidRPr="00A21735">
        <w:t>от юридического лица</w:t>
      </w:r>
    </w:p>
    <w:p w:rsidR="00EE1A5C" w:rsidRPr="00A21735" w:rsidRDefault="00EE1A5C" w:rsidP="00EE1A5C">
      <w:pPr>
        <w:ind w:left="4248" w:firstLine="708"/>
      </w:pPr>
      <w:r w:rsidRPr="00A21735">
        <w:t>______</w:t>
      </w:r>
      <w:r>
        <w:t>______________________________</w:t>
      </w:r>
    </w:p>
    <w:p w:rsidR="00EE1A5C" w:rsidRPr="00A21735" w:rsidRDefault="00EE1A5C" w:rsidP="00EE1A5C">
      <w:pPr>
        <w:ind w:left="4956" w:firstLine="708"/>
      </w:pPr>
      <w:proofErr w:type="gramStart"/>
      <w:r w:rsidRPr="00A21735">
        <w:t>(полное наименование, ИНН,</w:t>
      </w:r>
      <w:proofErr w:type="gramEnd"/>
    </w:p>
    <w:p w:rsidR="00EE1A5C" w:rsidRPr="00A21735" w:rsidRDefault="00EE1A5C" w:rsidP="00EE1A5C">
      <w:pPr>
        <w:ind w:left="4248" w:firstLine="708"/>
      </w:pPr>
      <w:r w:rsidRPr="00A21735">
        <w:t>______</w:t>
      </w:r>
      <w:r>
        <w:t>_____________________________</w:t>
      </w:r>
    </w:p>
    <w:p w:rsidR="00EE1A5C" w:rsidRPr="00A21735" w:rsidRDefault="00EE1A5C" w:rsidP="00EE1A5C">
      <w:pPr>
        <w:ind w:left="4956"/>
      </w:pPr>
      <w:r w:rsidRPr="00A21735">
        <w:t>номер государственной регистрации,</w:t>
      </w:r>
    </w:p>
    <w:p w:rsidR="00EE1A5C" w:rsidRPr="00A21735" w:rsidRDefault="00EE1A5C" w:rsidP="00EE1A5C">
      <w:pPr>
        <w:ind w:left="4248" w:firstLine="708"/>
      </w:pPr>
      <w:r w:rsidRPr="00A21735">
        <w:t>____________________________________</w:t>
      </w:r>
    </w:p>
    <w:p w:rsidR="00EE1A5C" w:rsidRPr="00A21735" w:rsidRDefault="00EE1A5C" w:rsidP="00EE1A5C">
      <w:pPr>
        <w:ind w:left="4248" w:firstLine="708"/>
      </w:pPr>
      <w:r w:rsidRPr="00A21735">
        <w:t>юридический адрес, почтовый адрес)</w:t>
      </w:r>
    </w:p>
    <w:p w:rsidR="00EE1A5C" w:rsidRPr="00A21735" w:rsidRDefault="00EE1A5C" w:rsidP="00EE1A5C">
      <w:pPr>
        <w:ind w:left="4248" w:firstLine="708"/>
      </w:pPr>
      <w:r w:rsidRPr="00A21735">
        <w:t>______</w:t>
      </w:r>
      <w:r>
        <w:t>______________________________</w:t>
      </w:r>
    </w:p>
    <w:p w:rsidR="00EE1A5C" w:rsidRPr="00A21735" w:rsidRDefault="00EE1A5C" w:rsidP="00EE1A5C">
      <w:pPr>
        <w:ind w:left="4248" w:firstLine="708"/>
      </w:pPr>
      <w:r w:rsidRPr="00A21735">
        <w:t>(Ф.И.О, должность представителя)</w:t>
      </w:r>
    </w:p>
    <w:p w:rsidR="00EE1A5C" w:rsidRPr="00A21735" w:rsidRDefault="00EE1A5C" w:rsidP="00EE1A5C">
      <w:pPr>
        <w:ind w:left="4248" w:firstLine="708"/>
      </w:pPr>
      <w:r w:rsidRPr="00A21735">
        <w:lastRenderedPageBreak/>
        <w:t>______________________________</w:t>
      </w:r>
      <w:r>
        <w:t>______</w:t>
      </w:r>
    </w:p>
    <w:p w:rsidR="00EE1A5C" w:rsidRPr="00A21735" w:rsidRDefault="00EE1A5C" w:rsidP="00EE1A5C">
      <w:pPr>
        <w:ind w:left="4956" w:firstLine="708"/>
      </w:pPr>
      <w:proofErr w:type="gramStart"/>
      <w:r w:rsidRPr="00A21735">
        <w:t>действующего</w:t>
      </w:r>
      <w:proofErr w:type="gramEnd"/>
      <w:r w:rsidRPr="00A21735">
        <w:t xml:space="preserve"> на основании</w:t>
      </w:r>
    </w:p>
    <w:p w:rsidR="00EE1A5C" w:rsidRPr="00A21735" w:rsidRDefault="00EE1A5C" w:rsidP="00EE1A5C">
      <w:pPr>
        <w:ind w:left="4248" w:firstLine="708"/>
      </w:pPr>
      <w:r w:rsidRPr="00A21735">
        <w:t>____________________________________</w:t>
      </w:r>
    </w:p>
    <w:p w:rsidR="00EE1A5C" w:rsidRPr="00A21735" w:rsidRDefault="00EE1A5C" w:rsidP="00EE1A5C">
      <w:pPr>
        <w:ind w:left="4956" w:firstLine="708"/>
      </w:pPr>
      <w:r w:rsidRPr="00A21735">
        <w:t>(название документа)</w:t>
      </w:r>
    </w:p>
    <w:p w:rsidR="00EE1A5C" w:rsidRPr="00A21735" w:rsidRDefault="00EE1A5C" w:rsidP="00EE1A5C">
      <w:pPr>
        <w:ind w:left="4956"/>
      </w:pPr>
      <w:r w:rsidRPr="00A21735">
        <w:t>____________________________________</w:t>
      </w:r>
    </w:p>
    <w:p w:rsidR="00EE1A5C" w:rsidRPr="00A21735" w:rsidRDefault="00EE1A5C" w:rsidP="00EE1A5C">
      <w:pPr>
        <w:ind w:left="4248" w:firstLine="708"/>
      </w:pPr>
      <w:r w:rsidRPr="00A21735">
        <w:t>(контактный телефон, адрес эл. почты)</w:t>
      </w:r>
    </w:p>
    <w:p w:rsidR="00EE1A5C" w:rsidRPr="00A21735" w:rsidRDefault="00EE1A5C" w:rsidP="00EE1A5C">
      <w:pPr>
        <w:ind w:left="4956" w:firstLine="708"/>
      </w:pPr>
      <w:r w:rsidRPr="00A21735">
        <w:t>от физического лица</w:t>
      </w:r>
    </w:p>
    <w:p w:rsidR="00EE1A5C" w:rsidRPr="00A21735" w:rsidRDefault="00EE1A5C" w:rsidP="00EE1A5C">
      <w:pPr>
        <w:ind w:left="4248" w:firstLine="708"/>
      </w:pPr>
      <w:r w:rsidRPr="00A21735">
        <w:t>____________________________________</w:t>
      </w:r>
    </w:p>
    <w:p w:rsidR="00EE1A5C" w:rsidRPr="00A21735" w:rsidRDefault="00EE1A5C" w:rsidP="00EE1A5C">
      <w:pPr>
        <w:ind w:left="4956" w:firstLine="708"/>
      </w:pPr>
      <w:r w:rsidRPr="00A21735">
        <w:t>(ФИО, паспортные данные)</w:t>
      </w:r>
    </w:p>
    <w:p w:rsidR="00EE1A5C" w:rsidRPr="00A21735" w:rsidRDefault="00EE1A5C" w:rsidP="00EE1A5C">
      <w:pPr>
        <w:ind w:left="4248" w:firstLine="708"/>
      </w:pPr>
      <w:r w:rsidRPr="00A21735">
        <w:t>______</w:t>
      </w:r>
      <w:r>
        <w:t>______________________________</w:t>
      </w:r>
    </w:p>
    <w:p w:rsidR="00EE1A5C" w:rsidRPr="00A21735" w:rsidRDefault="00EE1A5C" w:rsidP="00EE1A5C">
      <w:pPr>
        <w:ind w:left="4956" w:firstLine="708"/>
      </w:pPr>
      <w:r w:rsidRPr="00A21735">
        <w:t>(почтовый адрес)</w:t>
      </w:r>
    </w:p>
    <w:p w:rsidR="00EE1A5C" w:rsidRPr="00A21735" w:rsidRDefault="00EE1A5C" w:rsidP="00EE1A5C">
      <w:pPr>
        <w:ind w:left="4956"/>
      </w:pPr>
      <w:r w:rsidRPr="00A21735">
        <w:t>______________________</w:t>
      </w:r>
      <w:r>
        <w:t>_____________</w:t>
      </w:r>
    </w:p>
    <w:p w:rsidR="00EE1A5C" w:rsidRPr="00A21735" w:rsidRDefault="00EE1A5C" w:rsidP="00EE1A5C">
      <w:pPr>
        <w:ind w:left="4248" w:firstLine="708"/>
      </w:pPr>
      <w:r w:rsidRPr="00A21735">
        <w:t>(контактный телефон, адрес эл. почты)</w:t>
      </w:r>
    </w:p>
    <w:p w:rsidR="00EE1A5C" w:rsidRDefault="00EE1A5C" w:rsidP="00EE1A5C">
      <w:pPr>
        <w:jc w:val="center"/>
        <w:rPr>
          <w:b/>
        </w:rPr>
      </w:pPr>
    </w:p>
    <w:p w:rsidR="00EE1A5C" w:rsidRPr="00102978" w:rsidRDefault="00EE1A5C" w:rsidP="00EE1A5C">
      <w:pPr>
        <w:jc w:val="center"/>
        <w:rPr>
          <w:b/>
        </w:rPr>
      </w:pPr>
      <w:r w:rsidRPr="00102978">
        <w:rPr>
          <w:b/>
        </w:rPr>
        <w:t>ЗАЯВЛЕНИЕ</w:t>
      </w:r>
    </w:p>
    <w:p w:rsidR="00EE1A5C" w:rsidRPr="00102978" w:rsidRDefault="00EE1A5C" w:rsidP="00EE1A5C">
      <w:pPr>
        <w:jc w:val="center"/>
        <w:rPr>
          <w:b/>
        </w:rPr>
      </w:pPr>
      <w:r w:rsidRPr="00102978">
        <w:rPr>
          <w:b/>
        </w:rPr>
        <w:t>ОБ АННУЛИРОВАНИИ РАЗРЕШЕНИЯ НА УСТАНОВКУ</w:t>
      </w:r>
    </w:p>
    <w:p w:rsidR="00EE1A5C" w:rsidRDefault="00EE1A5C" w:rsidP="00EE1A5C">
      <w:pPr>
        <w:jc w:val="center"/>
        <w:rPr>
          <w:b/>
        </w:rPr>
      </w:pPr>
      <w:r w:rsidRPr="00102978">
        <w:rPr>
          <w:b/>
        </w:rPr>
        <w:t>И ЭКСПЛУАТАЦИЮ</w:t>
      </w:r>
      <w:r>
        <w:rPr>
          <w:b/>
        </w:rPr>
        <w:t xml:space="preserve"> </w:t>
      </w:r>
      <w:r w:rsidRPr="00102978">
        <w:rPr>
          <w:b/>
        </w:rPr>
        <w:t>РЕКЛАМНОЙ КОНСТРУКЦИИ</w:t>
      </w:r>
    </w:p>
    <w:p w:rsidR="00EE1A5C" w:rsidRPr="00102978" w:rsidRDefault="00EE1A5C" w:rsidP="00EE1A5C">
      <w:pPr>
        <w:jc w:val="center"/>
        <w:rPr>
          <w:b/>
        </w:rPr>
      </w:pPr>
    </w:p>
    <w:p w:rsidR="00EE1A5C" w:rsidRPr="00A21735" w:rsidRDefault="00EE1A5C" w:rsidP="00EE1A5C">
      <w:r w:rsidRPr="00A21735">
        <w:t xml:space="preserve">Прошу Вас аннулировать разрешение на установку и эксплуатацию рекламной </w:t>
      </w:r>
    </w:p>
    <w:p w:rsidR="00EE1A5C" w:rsidRPr="00A21735" w:rsidRDefault="00EE1A5C" w:rsidP="00EE1A5C">
      <w:r w:rsidRPr="00A21735">
        <w:t xml:space="preserve">конструкции </w:t>
      </w:r>
    </w:p>
    <w:p w:rsidR="00EE1A5C" w:rsidRPr="00A21735" w:rsidRDefault="00EE1A5C" w:rsidP="00EE1A5C">
      <w:r w:rsidRPr="00A21735">
        <w:t xml:space="preserve">по </w:t>
      </w:r>
    </w:p>
    <w:p w:rsidR="00EE1A5C" w:rsidRPr="00A21735" w:rsidRDefault="00EE1A5C" w:rsidP="00EE1A5C">
      <w:r w:rsidRPr="00A21735">
        <w:t>адресу:_________________________________________________________________</w:t>
      </w:r>
    </w:p>
    <w:p w:rsidR="00EE1A5C" w:rsidRPr="00A21735" w:rsidRDefault="00EE1A5C" w:rsidP="00EE1A5C">
      <w:pPr>
        <w:ind w:left="1416" w:firstLine="708"/>
      </w:pPr>
      <w:r w:rsidRPr="00A21735">
        <w:t>(место установки рекламной конструкции)</w:t>
      </w:r>
    </w:p>
    <w:p w:rsidR="00EE1A5C" w:rsidRPr="00A21735" w:rsidRDefault="00EE1A5C" w:rsidP="00EE1A5C">
      <w:r w:rsidRPr="00A21735">
        <w:t>_____________________________________________________________________________</w:t>
      </w:r>
    </w:p>
    <w:p w:rsidR="00EE1A5C" w:rsidRDefault="00EE1A5C" w:rsidP="00EE1A5C">
      <w:r>
        <w:t xml:space="preserve">                                         </w:t>
      </w:r>
      <w:r w:rsidRPr="00A21735">
        <w:t>(тип и размеры рекламной конструкции)</w:t>
      </w:r>
    </w:p>
    <w:p w:rsidR="00EE1A5C" w:rsidRDefault="00EE1A5C" w:rsidP="00EE1A5C"/>
    <w:p w:rsidR="00EE1A5C" w:rsidRPr="00A21735" w:rsidRDefault="00EE1A5C" w:rsidP="00EE1A5C"/>
    <w:p w:rsidR="00EE1A5C" w:rsidRPr="00A21735" w:rsidRDefault="00EE1A5C" w:rsidP="00EE1A5C">
      <w:r w:rsidRPr="00A21735">
        <w:t>"___" _______________ 201___ г. __________________/ ______________________</w:t>
      </w:r>
    </w:p>
    <w:p w:rsidR="00EE1A5C" w:rsidRPr="00A21735" w:rsidRDefault="00EE1A5C" w:rsidP="00EE1A5C">
      <w:r>
        <w:t xml:space="preserve">              МП                                              </w:t>
      </w:r>
      <w:r w:rsidRPr="00A21735">
        <w:t xml:space="preserve">(подпись) </w:t>
      </w:r>
      <w:r>
        <w:t xml:space="preserve">                          </w:t>
      </w:r>
      <w:r w:rsidRPr="00A21735">
        <w:t>(Ф.И.О.)</w:t>
      </w:r>
    </w:p>
    <w:p w:rsidR="00EE1A5C" w:rsidRDefault="00EE1A5C" w:rsidP="00EE1A5C"/>
    <w:p w:rsidR="00EE1A5C" w:rsidRDefault="00EE1A5C" w:rsidP="00EE1A5C"/>
    <w:p w:rsidR="00EE1A5C" w:rsidRPr="00A21735" w:rsidRDefault="00EE1A5C" w:rsidP="00EE1A5C">
      <w:r w:rsidRPr="00A21735">
        <w:t>Для получения Услуги прилагаются следующие документы:</w:t>
      </w:r>
    </w:p>
    <w:p w:rsidR="00EE1A5C" w:rsidRPr="00A21735" w:rsidRDefault="00EE1A5C" w:rsidP="00EE1A5C">
      <w:r w:rsidRPr="00A21735">
        <w:t>1.___________________________________________________________________</w:t>
      </w:r>
    </w:p>
    <w:p w:rsidR="00EE1A5C" w:rsidRPr="00A21735" w:rsidRDefault="00EE1A5C" w:rsidP="00EE1A5C">
      <w:r w:rsidRPr="00A21735">
        <w:t>2._________________________________________________________________</w:t>
      </w:r>
    </w:p>
    <w:p w:rsidR="00EE1A5C" w:rsidRDefault="00EE1A5C" w:rsidP="00EE1A5C"/>
    <w:p w:rsidR="00EE1A5C" w:rsidRPr="00A21735" w:rsidRDefault="00EE1A5C" w:rsidP="00EE1A5C">
      <w:r w:rsidRPr="00A21735">
        <w:t xml:space="preserve">*Конечный </w:t>
      </w:r>
    </w:p>
    <w:p w:rsidR="00EE1A5C" w:rsidRPr="00A21735" w:rsidRDefault="00EE1A5C" w:rsidP="00EE1A5C">
      <w:r w:rsidRPr="00A21735">
        <w:t>результат предоставления Услуги прошу:</w:t>
      </w:r>
    </w:p>
    <w:p w:rsidR="00EE1A5C" w:rsidRPr="00A21735" w:rsidRDefault="00EE1A5C" w:rsidP="00EE1A5C">
      <w:pPr>
        <w:autoSpaceDE w:val="0"/>
        <w:autoSpaceDN w:val="0"/>
        <w:adjustRightInd w:val="0"/>
        <w:ind w:firstLine="720"/>
        <w:jc w:val="both"/>
      </w:pPr>
    </w:p>
    <w:p w:rsidR="00EE1A5C" w:rsidRDefault="00EE1A5C" w:rsidP="00EE1A5C">
      <w:pPr>
        <w:jc w:val="both"/>
      </w:pPr>
      <w:r w:rsidRPr="00A21735">
        <w:t>вручить лично</w:t>
      </w:r>
      <w:r>
        <w:t>;</w:t>
      </w:r>
    </w:p>
    <w:p w:rsidR="00EE1A5C" w:rsidRDefault="00EE1A5C" w:rsidP="00EE1A5C">
      <w:pPr>
        <w:jc w:val="both"/>
      </w:pPr>
      <w:r w:rsidRPr="00A21735">
        <w:t xml:space="preserve">направить по месту фактического проживания (месту нахождения) в форме документа на бумажном носителе; </w:t>
      </w:r>
    </w:p>
    <w:p w:rsidR="00EE1A5C" w:rsidRPr="00A21735" w:rsidRDefault="00EE1A5C" w:rsidP="00EE1A5C">
      <w:pPr>
        <w:jc w:val="both"/>
      </w:pPr>
      <w:r w:rsidRPr="00A21735">
        <w:t>направить по электронной почте, представить с использованием Портала государственных и муниципальных</w:t>
      </w:r>
      <w:r>
        <w:t xml:space="preserve"> </w:t>
      </w:r>
      <w:r w:rsidRPr="00A21735">
        <w:t>услуг (функций) в форме электронного документа (</w:t>
      </w:r>
      <w:proofErr w:type="gramStart"/>
      <w:r w:rsidRPr="00A21735">
        <w:t>нужное</w:t>
      </w:r>
      <w:proofErr w:type="gramEnd"/>
      <w:r w:rsidRPr="00A21735">
        <w:t xml:space="preserve"> </w:t>
      </w:r>
      <w:r>
        <w:t>п</w:t>
      </w:r>
      <w:r w:rsidRPr="00A21735">
        <w:t>одчеркнуть).</w:t>
      </w:r>
    </w:p>
    <w:p w:rsidR="005A02DB" w:rsidRDefault="00A03CBA" w:rsidP="00A03CBA">
      <w:pPr>
        <w:pStyle w:val="ConsNonformat"/>
        <w:ind w:right="0"/>
        <w:jc w:val="both"/>
      </w:pPr>
      <w:r w:rsidRPr="00792965">
        <w:t xml:space="preserve"> </w:t>
      </w:r>
    </w:p>
    <w:sectPr w:rsidR="005A02DB" w:rsidSect="004349D5">
      <w:pgSz w:w="11906" w:h="16838"/>
      <w:pgMar w:top="567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E4D6CDD"/>
    <w:multiLevelType w:val="hybridMultilevel"/>
    <w:tmpl w:val="9E02355C"/>
    <w:lvl w:ilvl="0" w:tplc="8CFABC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0F62"/>
    <w:multiLevelType w:val="multilevel"/>
    <w:tmpl w:val="6C72D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FF"/>
    <w:rsid w:val="00000DD1"/>
    <w:rsid w:val="00011AAF"/>
    <w:rsid w:val="0001418D"/>
    <w:rsid w:val="000338FA"/>
    <w:rsid w:val="00082A28"/>
    <w:rsid w:val="000D356B"/>
    <w:rsid w:val="000D6DB6"/>
    <w:rsid w:val="001150FF"/>
    <w:rsid w:val="001975A6"/>
    <w:rsid w:val="001E1592"/>
    <w:rsid w:val="00251BD6"/>
    <w:rsid w:val="00252CA5"/>
    <w:rsid w:val="002650B4"/>
    <w:rsid w:val="00276548"/>
    <w:rsid w:val="00284FFA"/>
    <w:rsid w:val="002A0C45"/>
    <w:rsid w:val="002C1FF2"/>
    <w:rsid w:val="0031712A"/>
    <w:rsid w:val="00356D2A"/>
    <w:rsid w:val="003C541F"/>
    <w:rsid w:val="003C6011"/>
    <w:rsid w:val="003E09A4"/>
    <w:rsid w:val="003E704A"/>
    <w:rsid w:val="00406D3B"/>
    <w:rsid w:val="004349D5"/>
    <w:rsid w:val="00492693"/>
    <w:rsid w:val="00493FAD"/>
    <w:rsid w:val="004A3689"/>
    <w:rsid w:val="004A4701"/>
    <w:rsid w:val="004D73DA"/>
    <w:rsid w:val="00500E35"/>
    <w:rsid w:val="00536935"/>
    <w:rsid w:val="005852D7"/>
    <w:rsid w:val="00593DA5"/>
    <w:rsid w:val="005A02DB"/>
    <w:rsid w:val="005F14A3"/>
    <w:rsid w:val="005F6AFC"/>
    <w:rsid w:val="0060201E"/>
    <w:rsid w:val="00641E1F"/>
    <w:rsid w:val="006602ED"/>
    <w:rsid w:val="00684272"/>
    <w:rsid w:val="00685C3A"/>
    <w:rsid w:val="006A1DCA"/>
    <w:rsid w:val="006C391C"/>
    <w:rsid w:val="00744A3F"/>
    <w:rsid w:val="00771F4E"/>
    <w:rsid w:val="00780F8A"/>
    <w:rsid w:val="00781B1E"/>
    <w:rsid w:val="007C3EE8"/>
    <w:rsid w:val="007E52C9"/>
    <w:rsid w:val="007F27F5"/>
    <w:rsid w:val="0081328F"/>
    <w:rsid w:val="00836990"/>
    <w:rsid w:val="00842226"/>
    <w:rsid w:val="00855A4C"/>
    <w:rsid w:val="00857D45"/>
    <w:rsid w:val="00863DB7"/>
    <w:rsid w:val="00872254"/>
    <w:rsid w:val="00880E26"/>
    <w:rsid w:val="00894C29"/>
    <w:rsid w:val="00895944"/>
    <w:rsid w:val="00896F74"/>
    <w:rsid w:val="008F6C22"/>
    <w:rsid w:val="00937C54"/>
    <w:rsid w:val="00941B03"/>
    <w:rsid w:val="0094236A"/>
    <w:rsid w:val="0094243C"/>
    <w:rsid w:val="00944CE6"/>
    <w:rsid w:val="00963F1E"/>
    <w:rsid w:val="009B19F5"/>
    <w:rsid w:val="00A03CBA"/>
    <w:rsid w:val="00A14975"/>
    <w:rsid w:val="00A25067"/>
    <w:rsid w:val="00A35466"/>
    <w:rsid w:val="00A40DDC"/>
    <w:rsid w:val="00A737A0"/>
    <w:rsid w:val="00A74E47"/>
    <w:rsid w:val="00A80D0C"/>
    <w:rsid w:val="00A86299"/>
    <w:rsid w:val="00AA6982"/>
    <w:rsid w:val="00AC5FAE"/>
    <w:rsid w:val="00AD0286"/>
    <w:rsid w:val="00AD0EC9"/>
    <w:rsid w:val="00AD2A5F"/>
    <w:rsid w:val="00B016A5"/>
    <w:rsid w:val="00B03489"/>
    <w:rsid w:val="00B22498"/>
    <w:rsid w:val="00B31A81"/>
    <w:rsid w:val="00B3648B"/>
    <w:rsid w:val="00B36498"/>
    <w:rsid w:val="00BA0AE0"/>
    <w:rsid w:val="00BB09F1"/>
    <w:rsid w:val="00BB7A57"/>
    <w:rsid w:val="00C035A1"/>
    <w:rsid w:val="00C03731"/>
    <w:rsid w:val="00C128FA"/>
    <w:rsid w:val="00C26EA3"/>
    <w:rsid w:val="00C30B46"/>
    <w:rsid w:val="00C36882"/>
    <w:rsid w:val="00C607E9"/>
    <w:rsid w:val="00C70B6C"/>
    <w:rsid w:val="00C918C9"/>
    <w:rsid w:val="00CB54C6"/>
    <w:rsid w:val="00CC45B1"/>
    <w:rsid w:val="00CD5EDF"/>
    <w:rsid w:val="00CF6C35"/>
    <w:rsid w:val="00D15BA3"/>
    <w:rsid w:val="00D22483"/>
    <w:rsid w:val="00D7196E"/>
    <w:rsid w:val="00D81BA5"/>
    <w:rsid w:val="00D86FF1"/>
    <w:rsid w:val="00D97F51"/>
    <w:rsid w:val="00DC1112"/>
    <w:rsid w:val="00DC54BF"/>
    <w:rsid w:val="00DC6387"/>
    <w:rsid w:val="00DD0AEA"/>
    <w:rsid w:val="00DE1395"/>
    <w:rsid w:val="00DF0F82"/>
    <w:rsid w:val="00E0550D"/>
    <w:rsid w:val="00E06330"/>
    <w:rsid w:val="00E35806"/>
    <w:rsid w:val="00E523F9"/>
    <w:rsid w:val="00E615DE"/>
    <w:rsid w:val="00E66328"/>
    <w:rsid w:val="00EA3BE5"/>
    <w:rsid w:val="00EE1A5C"/>
    <w:rsid w:val="00F27BC5"/>
    <w:rsid w:val="00F27E8A"/>
    <w:rsid w:val="00F3796E"/>
    <w:rsid w:val="00FC60D5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3CBA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02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0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rsid w:val="005A02DB"/>
    <w:rPr>
      <w:rFonts w:ascii="Verdana" w:hAnsi="Verdana" w:cs="Verdana"/>
      <w:lang w:eastAsia="en-US"/>
    </w:rPr>
  </w:style>
  <w:style w:type="character" w:customStyle="1" w:styleId="a4">
    <w:name w:val="Основной текст_"/>
    <w:basedOn w:val="a0"/>
    <w:link w:val="11"/>
    <w:locked/>
    <w:rsid w:val="005A02DB"/>
    <w:rPr>
      <w:shd w:val="clear" w:color="auto" w:fill="FFFFFF"/>
    </w:rPr>
  </w:style>
  <w:style w:type="paragraph" w:customStyle="1" w:styleId="11">
    <w:name w:val="Основной текст1"/>
    <w:basedOn w:val="a"/>
    <w:link w:val="a4"/>
    <w:rsid w:val="005A02DB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D97F5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7F5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a6"/>
    <w:rsid w:val="00D97F5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97F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D97F5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D97F5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03CBA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7">
    <w:name w:val="Normal (Web)"/>
    <w:basedOn w:val="a"/>
    <w:link w:val="a8"/>
    <w:rsid w:val="00A03CBA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A03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3C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бычный (веб) Знак"/>
    <w:link w:val="a7"/>
    <w:rsid w:val="00A03CBA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A03C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498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22498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rsid w:val="00DC111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C1112"/>
    <w:pPr>
      <w:ind w:left="720"/>
      <w:contextualSpacing/>
    </w:pPr>
  </w:style>
  <w:style w:type="table" w:styleId="ad">
    <w:name w:val="Table Grid"/>
    <w:basedOn w:val="a1"/>
    <w:rsid w:val="00EE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3CBA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02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0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rsid w:val="005A02DB"/>
    <w:rPr>
      <w:rFonts w:ascii="Verdana" w:hAnsi="Verdana" w:cs="Verdana"/>
      <w:lang w:eastAsia="en-US"/>
    </w:rPr>
  </w:style>
  <w:style w:type="character" w:customStyle="1" w:styleId="a4">
    <w:name w:val="Основной текст_"/>
    <w:basedOn w:val="a0"/>
    <w:link w:val="11"/>
    <w:locked/>
    <w:rsid w:val="005A02DB"/>
    <w:rPr>
      <w:shd w:val="clear" w:color="auto" w:fill="FFFFFF"/>
    </w:rPr>
  </w:style>
  <w:style w:type="paragraph" w:customStyle="1" w:styleId="11">
    <w:name w:val="Основной текст1"/>
    <w:basedOn w:val="a"/>
    <w:link w:val="a4"/>
    <w:rsid w:val="005A02DB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D97F5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7F5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a6"/>
    <w:rsid w:val="00D97F5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97F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D97F5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D97F5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03CBA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7">
    <w:name w:val="Normal (Web)"/>
    <w:basedOn w:val="a"/>
    <w:link w:val="a8"/>
    <w:rsid w:val="00A03CBA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A03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3C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бычный (веб) Знак"/>
    <w:link w:val="a7"/>
    <w:rsid w:val="00A03CBA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A03C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498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22498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rsid w:val="00DC111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C1112"/>
    <w:pPr>
      <w:ind w:left="720"/>
      <w:contextualSpacing/>
    </w:pPr>
  </w:style>
  <w:style w:type="table" w:styleId="ad">
    <w:name w:val="Table Grid"/>
    <w:basedOn w:val="a1"/>
    <w:rsid w:val="00EE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92FFE2AF39C4BC9B54549391CAA517E7F0D90C452EE53C6A81E441838DCA7S6y5K" TargetMode="External"/><Relationship Id="rId13" Type="http://schemas.openxmlformats.org/officeDocument/2006/relationships/hyperlink" Target="consultantplus://offline/ref=13392FFE2AF39C4BC9B54549391CAA517E7F0D90C55FE95FC7A81E441838DCA765912DA11EF31A2C0A9F3BS6y5K" TargetMode="External"/><Relationship Id="rId18" Type="http://schemas.openxmlformats.org/officeDocument/2006/relationships/hyperlink" Target="consultantplus://offline/ref=7CFB5DC27D6DBC5438613E1310210C7A299EDDC754F62AF005F92C1DCAWAHDG" TargetMode="External"/><Relationship Id="rId26" Type="http://schemas.openxmlformats.org/officeDocument/2006/relationships/hyperlink" Target="consultantplus://offline/ref=7CFB5DC27D6DBC543861201E064D52722B9285C853F824A75AA677409DA4CC67AE6D8D609AF85AE747EE1CW6H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FB5DC27D6DBC5438613E1310210C7A299EDCC755F62AF005F92C1DCAADC630E922D422DEF459E1W4H4G" TargetMode="External"/><Relationship Id="rId34" Type="http://schemas.openxmlformats.org/officeDocument/2006/relationships/hyperlink" Target="consultantplus://offline/ref=13392FFE2AF39C4BC9B55B442F70F4597C7D579DC15EE30C92F745194F31D6F022DE74E6S5y9K" TargetMode="External"/><Relationship Id="rId7" Type="http://schemas.openxmlformats.org/officeDocument/2006/relationships/hyperlink" Target="consultantplus://offline/ref=13392FFE2AF39C4BC9B54549391CAA517E7F0D90C55FE95FC7A81E441838DCA765912DA11EF31A2C0A9F3BS6y4K" TargetMode="External"/><Relationship Id="rId12" Type="http://schemas.openxmlformats.org/officeDocument/2006/relationships/hyperlink" Target="consultantplus://offline/ref=13392FFE2AF39C4BC9B54549391CAA517E7F0D90C55FE95FC7A81E441838DCA765912DA11EF31A2C0A9F3BS6y4K" TargetMode="External"/><Relationship Id="rId17" Type="http://schemas.openxmlformats.org/officeDocument/2006/relationships/hyperlink" Target="consultantplus://offline/ref=7CFB5DC27D6DBC543861201E064D52722B9285C855FE26A051A677409DA4CC67WAHEG" TargetMode="External"/><Relationship Id="rId25" Type="http://schemas.openxmlformats.org/officeDocument/2006/relationships/hyperlink" Target="consultantplus://offline/ref=7CFB5DC27D6DBC543861201E064D52722B9285C856F621A05AA677409DA4CC67AE6D8D609AF85AE747E91FW6H5G" TargetMode="External"/><Relationship Id="rId33" Type="http://schemas.openxmlformats.org/officeDocument/2006/relationships/hyperlink" Target="consultantplus://offline/ref=13392FFE2AF39C4BC9B54549391CAA517E7F0D90C55FE95FC7A81E441838DCA765912DA11EF31A2C0A9F3BS6y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FB5DC27D6DBC5438613E1310210C7A2A91DCC05BA97DF254AC22W1H8G" TargetMode="External"/><Relationship Id="rId20" Type="http://schemas.openxmlformats.org/officeDocument/2006/relationships/hyperlink" Target="consultantplus://offline/ref=7CFB5DC27D6DBC5438613E1310210C7A2991DBCD58F62AF005F92C1DCAWAHDG" TargetMode="External"/><Relationship Id="rId29" Type="http://schemas.openxmlformats.org/officeDocument/2006/relationships/hyperlink" Target="consultantplus://offline/ref=13392FFE2AF39C4BC9B54549391CAA517E7F0D90C55FE95FC7A81E441838DCA765912DA11EF31A2C0A9F3BS6y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92FFE2AF39C4BC9B54549391CAA517E7F0D90C55DEC5EC6A81E441838DCA765912DA11EF31A2C0A9F38S6y7K" TargetMode="External"/><Relationship Id="rId11" Type="http://schemas.openxmlformats.org/officeDocument/2006/relationships/hyperlink" Target="consultantplus://offline/ref=13392FFE2AF39C4BC9B54549391CAA517E7F0D90C55DEC5EC6A81E441838DCA765912DA11EF31A2C0A9F38S6y7K" TargetMode="External"/><Relationship Id="rId24" Type="http://schemas.openxmlformats.org/officeDocument/2006/relationships/hyperlink" Target="consultantplus://offline/ref=7CFB5DC27D6DBC5438613E1310210C7A299ED8C253FA2AF005F92C1DCAADC630E922D422DEF55BEEW4H3G" TargetMode="External"/><Relationship Id="rId32" Type="http://schemas.openxmlformats.org/officeDocument/2006/relationships/hyperlink" Target="consultantplus://offline/ref=13392FFE2AF39C4BC9B54549391CAA517E7F0D90C55FE95FC7A81E441838DCA765912DA11EF31A2C0A9F3BS6y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sarapul.ru" TargetMode="External"/><Relationship Id="rId23" Type="http://schemas.openxmlformats.org/officeDocument/2006/relationships/hyperlink" Target="consultantplus://offline/ref=7CFB5DC27D6DBC5438613E1310210C7A299ADDC353F82AF005F92C1DCAWAHDG" TargetMode="External"/><Relationship Id="rId28" Type="http://schemas.openxmlformats.org/officeDocument/2006/relationships/hyperlink" Target="consultantplus://offline/ref=7CFB5DC27D6DBC543861201E064D52722B9285C854FD26AE58A677409DA4CC67AE6D8D609AF85AE747EE1CW6HC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3392FFE2AF39C4BC9B54549391CAA517E7F0D90C55FE95FC7A81E441838DCA765912DA11EF31A2C0A9F3BS6y4K" TargetMode="External"/><Relationship Id="rId19" Type="http://schemas.openxmlformats.org/officeDocument/2006/relationships/hyperlink" Target="consultantplus://offline/ref=7CFB5DC27D6DBC5438613E1310210C7A299ED8CD58FB2AF005F92C1DCAWAHDG" TargetMode="External"/><Relationship Id="rId31" Type="http://schemas.openxmlformats.org/officeDocument/2006/relationships/hyperlink" Target="consultantplus://offline/ref=13392FFE2AF39C4BC9B55B442F70F4597C735B9DC35EE30C92F745194F31D6F022DE74E35AFE1E2CS0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92FFE2AF39C4BC9B54549391CAA517E7F0D90C658EE58CAA81E441838DCA765912DA11EF31A2C0A9E38S6y2K" TargetMode="External"/><Relationship Id="rId14" Type="http://schemas.openxmlformats.org/officeDocument/2006/relationships/hyperlink" Target="consultantplus://offline/ref=13392FFE2AF39C4BC9B54549391CAA517E7F0D90C55DEC5EC6A81E441838DCA765912DA11EF31A2C0A9F38S6yAK" TargetMode="External"/><Relationship Id="rId22" Type="http://schemas.openxmlformats.org/officeDocument/2006/relationships/hyperlink" Target="consultantplus://offline/ref=7CFB5DC27D6DBC5438613E1310210C7A299EDBC059FA2AF005F92C1DCAADC630E922D422DEF55EE6W4H6G" TargetMode="External"/><Relationship Id="rId27" Type="http://schemas.openxmlformats.org/officeDocument/2006/relationships/hyperlink" Target="consultantplus://offline/ref=7CFB5DC27D6DBC543861201E064D52722B9285C855FF23A258A677409DA4CC67WAHEG" TargetMode="External"/><Relationship Id="rId30" Type="http://schemas.openxmlformats.org/officeDocument/2006/relationships/hyperlink" Target="consultantplus://offline/ref=E37B20078917A5A2208896ABF381725F80D3E98A3B882F219FF10FBB0E996882945DCE88296DBD3CZ5p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9694</Words>
  <Characters>55256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Васкевич</dc:creator>
  <cp:lastModifiedBy>Ирина Л. Клюева</cp:lastModifiedBy>
  <cp:revision>2</cp:revision>
  <cp:lastPrinted>2017-06-05T07:18:00Z</cp:lastPrinted>
  <dcterms:created xsi:type="dcterms:W3CDTF">2017-10-30T06:22:00Z</dcterms:created>
  <dcterms:modified xsi:type="dcterms:W3CDTF">2017-10-30T06:22:00Z</dcterms:modified>
</cp:coreProperties>
</file>