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57" w:rsidRDefault="00EB7557" w:rsidP="00EB7557">
      <w:pPr>
        <w:keepNext/>
        <w:spacing w:after="0" w:line="240" w:lineRule="auto"/>
        <w:ind w:firstLine="567"/>
        <w:jc w:val="right"/>
        <w:outlineLvl w:val="0"/>
        <w:rPr>
          <w:rFonts w:ascii="Times New Roman" w:eastAsia="Times New Roman" w:hAnsi="Times New Roman"/>
          <w:kern w:val="32"/>
          <w:sz w:val="24"/>
          <w:szCs w:val="24"/>
          <w:lang w:eastAsia="ru-RU"/>
        </w:rPr>
      </w:pPr>
    </w:p>
    <w:p w:rsidR="00EB7557" w:rsidRPr="00595040" w:rsidRDefault="00EB7557" w:rsidP="00EB7557">
      <w:pPr>
        <w:keepNext/>
        <w:spacing w:after="0" w:line="240" w:lineRule="auto"/>
        <w:ind w:firstLine="567"/>
        <w:jc w:val="right"/>
        <w:outlineLvl w:val="0"/>
        <w:rPr>
          <w:rFonts w:ascii="Times New Roman" w:eastAsia="Times New Roman" w:hAnsi="Times New Roman"/>
          <w:color w:val="000000" w:themeColor="text1"/>
          <w:kern w:val="32"/>
          <w:sz w:val="24"/>
          <w:szCs w:val="24"/>
          <w:lang w:eastAsia="ru-RU"/>
        </w:rPr>
      </w:pPr>
      <w:r w:rsidRPr="00595040">
        <w:rPr>
          <w:rFonts w:ascii="Times New Roman" w:eastAsia="Times New Roman" w:hAnsi="Times New Roman"/>
          <w:color w:val="000000" w:themeColor="text1"/>
          <w:kern w:val="32"/>
          <w:sz w:val="24"/>
          <w:szCs w:val="24"/>
          <w:lang w:eastAsia="ru-RU"/>
        </w:rPr>
        <w:t>УТВЕРЖДЕН</w:t>
      </w:r>
    </w:p>
    <w:p w:rsidR="00EB7557" w:rsidRPr="00595040" w:rsidRDefault="00EB7557" w:rsidP="00EB7557">
      <w:pPr>
        <w:keepNext/>
        <w:spacing w:after="0" w:line="240" w:lineRule="auto"/>
        <w:ind w:firstLine="567"/>
        <w:jc w:val="right"/>
        <w:outlineLvl w:val="0"/>
        <w:rPr>
          <w:rFonts w:ascii="Times New Roman" w:eastAsia="Times New Roman" w:hAnsi="Times New Roman"/>
          <w:color w:val="000000" w:themeColor="text1"/>
          <w:kern w:val="32"/>
          <w:sz w:val="24"/>
          <w:szCs w:val="24"/>
          <w:lang w:eastAsia="ru-RU"/>
        </w:rPr>
      </w:pPr>
      <w:r w:rsidRPr="00595040">
        <w:rPr>
          <w:rFonts w:ascii="Times New Roman" w:eastAsia="Times New Roman" w:hAnsi="Times New Roman"/>
          <w:color w:val="000000" w:themeColor="text1"/>
          <w:kern w:val="32"/>
          <w:sz w:val="24"/>
          <w:szCs w:val="24"/>
          <w:lang w:eastAsia="ru-RU"/>
        </w:rPr>
        <w:t>Постановлением</w:t>
      </w:r>
    </w:p>
    <w:p w:rsidR="00EB7557" w:rsidRPr="00595040" w:rsidRDefault="00EB7557" w:rsidP="00EB7557">
      <w:pPr>
        <w:spacing w:after="0" w:line="240" w:lineRule="auto"/>
        <w:ind w:firstLine="567"/>
        <w:jc w:val="right"/>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Администрации города Сарапула</w:t>
      </w:r>
    </w:p>
    <w:p w:rsidR="00EB7557" w:rsidRPr="00595040" w:rsidRDefault="00B1253A" w:rsidP="00EB7557">
      <w:pPr>
        <w:spacing w:after="0" w:line="240" w:lineRule="auto"/>
        <w:ind w:firstLine="567"/>
        <w:jc w:val="right"/>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от </w:t>
      </w:r>
      <w:r w:rsidR="00CF2C82" w:rsidRPr="00595040">
        <w:rPr>
          <w:rFonts w:ascii="Times New Roman" w:eastAsia="Times New Roman" w:hAnsi="Times New Roman"/>
          <w:color w:val="000000" w:themeColor="text1"/>
          <w:sz w:val="24"/>
          <w:szCs w:val="24"/>
          <w:lang w:eastAsia="ru-RU"/>
        </w:rPr>
        <w:t xml:space="preserve">12 февраля </w:t>
      </w:r>
      <w:r w:rsidRPr="00595040">
        <w:rPr>
          <w:rFonts w:ascii="Times New Roman" w:eastAsia="Times New Roman" w:hAnsi="Times New Roman"/>
          <w:color w:val="000000" w:themeColor="text1"/>
          <w:sz w:val="24"/>
          <w:szCs w:val="24"/>
          <w:lang w:eastAsia="ru-RU"/>
        </w:rPr>
        <w:t>2020</w:t>
      </w:r>
      <w:r w:rsidR="00EB7557" w:rsidRPr="00595040">
        <w:rPr>
          <w:rFonts w:ascii="Times New Roman" w:eastAsia="Times New Roman" w:hAnsi="Times New Roman"/>
          <w:color w:val="000000" w:themeColor="text1"/>
          <w:sz w:val="24"/>
          <w:szCs w:val="24"/>
          <w:lang w:eastAsia="ru-RU"/>
        </w:rPr>
        <w:t xml:space="preserve"> г. № </w:t>
      </w:r>
      <w:r w:rsidR="00CF2C82" w:rsidRPr="00595040">
        <w:rPr>
          <w:rFonts w:ascii="Times New Roman" w:eastAsia="Times New Roman" w:hAnsi="Times New Roman"/>
          <w:color w:val="000000" w:themeColor="text1"/>
          <w:sz w:val="24"/>
          <w:szCs w:val="24"/>
          <w:lang w:eastAsia="ru-RU"/>
        </w:rPr>
        <w:t>254</w:t>
      </w:r>
    </w:p>
    <w:p w:rsidR="00EB7557" w:rsidRPr="00595040" w:rsidRDefault="00EB7557" w:rsidP="00EB7557">
      <w:pPr>
        <w:keepNext/>
        <w:spacing w:after="0" w:line="240" w:lineRule="auto"/>
        <w:ind w:firstLine="567"/>
        <w:jc w:val="both"/>
        <w:outlineLvl w:val="0"/>
        <w:rPr>
          <w:rFonts w:ascii="Times New Roman" w:eastAsia="Times New Roman" w:hAnsi="Times New Roman"/>
          <w:bCs/>
          <w:color w:val="000000" w:themeColor="text1"/>
          <w:kern w:val="32"/>
          <w:sz w:val="24"/>
          <w:szCs w:val="24"/>
          <w:lang w:eastAsia="ru-RU"/>
        </w:rPr>
      </w:pP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r w:rsidRPr="00595040">
        <w:rPr>
          <w:rFonts w:ascii="Times New Roman" w:eastAsia="Times New Roman" w:hAnsi="Times New Roman"/>
          <w:b/>
          <w:bCs/>
          <w:color w:val="000000" w:themeColor="text1"/>
          <w:kern w:val="32"/>
          <w:sz w:val="24"/>
          <w:szCs w:val="24"/>
          <w:lang w:eastAsia="ru-RU"/>
        </w:rPr>
        <w:t>АДМИНИСТРАТИВНЫЙ РЕГЛАМЕНТ</w:t>
      </w:r>
    </w:p>
    <w:p w:rsidR="00B636AD" w:rsidRPr="00595040" w:rsidRDefault="00B636AD" w:rsidP="00B636AD">
      <w:pPr>
        <w:spacing w:after="0" w:line="240" w:lineRule="auto"/>
        <w:ind w:firstLine="567"/>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Администрации города Сарапула </w:t>
      </w:r>
      <w:r w:rsidRPr="00595040">
        <w:rPr>
          <w:rFonts w:ascii="Times New Roman" w:eastAsia="Times New Roman" w:hAnsi="Times New Roman"/>
          <w:b/>
          <w:bCs/>
          <w:color w:val="000000" w:themeColor="text1"/>
          <w:sz w:val="24"/>
          <w:szCs w:val="24"/>
          <w:lang w:eastAsia="ru-RU"/>
        </w:rPr>
        <w:t>п</w:t>
      </w:r>
      <w:r w:rsidRPr="00595040">
        <w:rPr>
          <w:rFonts w:ascii="Times New Roman" w:eastAsia="Times New Roman" w:hAnsi="Times New Roman"/>
          <w:b/>
          <w:color w:val="000000" w:themeColor="text1"/>
          <w:sz w:val="24"/>
          <w:szCs w:val="24"/>
          <w:lang w:eastAsia="ru-RU"/>
        </w:rPr>
        <w:t>редоставления муниципальной услуги</w:t>
      </w: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bookmarkStart w:id="0" w:name="sub_1100"/>
      <w:r w:rsidRPr="00595040">
        <w:rPr>
          <w:rFonts w:ascii="Times New Roman" w:eastAsia="Times New Roman" w:hAnsi="Times New Roman"/>
          <w:b/>
          <w:bCs/>
          <w:color w:val="000000" w:themeColor="text1"/>
          <w:kern w:val="32"/>
          <w:sz w:val="24"/>
          <w:szCs w:val="24"/>
          <w:lang w:eastAsia="ru-RU"/>
        </w:rPr>
        <w:t>«Предоставление земельного участка, н</w:t>
      </w:r>
      <w:r w:rsidRPr="00595040">
        <w:rPr>
          <w:rFonts w:ascii="Times New Roman" w:eastAsia="Times New Roman" w:hAnsi="Times New Roman"/>
          <w:b/>
          <w:color w:val="000000" w:themeColor="text1"/>
          <w:kern w:val="32"/>
          <w:sz w:val="24"/>
          <w:szCs w:val="24"/>
          <w:lang w:eastAsia="ru-RU"/>
        </w:rPr>
        <w:t xml:space="preserve">аходящегося в неразграниченной государственной собственности или </w:t>
      </w:r>
      <w:r w:rsidR="00B1253A" w:rsidRPr="00595040">
        <w:rPr>
          <w:rFonts w:ascii="Times New Roman" w:eastAsia="Times New Roman" w:hAnsi="Times New Roman"/>
          <w:b/>
          <w:color w:val="000000" w:themeColor="text1"/>
          <w:kern w:val="32"/>
          <w:sz w:val="24"/>
          <w:szCs w:val="24"/>
          <w:lang w:eastAsia="ru-RU"/>
        </w:rPr>
        <w:t xml:space="preserve">в </w:t>
      </w:r>
      <w:r w:rsidRPr="00595040">
        <w:rPr>
          <w:rFonts w:ascii="Times New Roman" w:eastAsia="Times New Roman" w:hAnsi="Times New Roman"/>
          <w:b/>
          <w:color w:val="000000" w:themeColor="text1"/>
          <w:kern w:val="32"/>
          <w:sz w:val="24"/>
          <w:szCs w:val="24"/>
          <w:lang w:eastAsia="ru-RU"/>
        </w:rPr>
        <w:t>муниципальной собственности, в постоянное (бессрочное) пользование</w:t>
      </w:r>
      <w:r w:rsidRPr="00595040">
        <w:rPr>
          <w:rFonts w:ascii="Times New Roman" w:eastAsia="Times New Roman" w:hAnsi="Times New Roman"/>
          <w:b/>
          <w:bCs/>
          <w:color w:val="000000" w:themeColor="text1"/>
          <w:kern w:val="32"/>
          <w:sz w:val="24"/>
          <w:szCs w:val="24"/>
          <w:lang w:eastAsia="ru-RU"/>
        </w:rPr>
        <w:t xml:space="preserve">» </w:t>
      </w: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p>
    <w:p w:rsidR="00B636AD" w:rsidRPr="00595040" w:rsidRDefault="00B636AD" w:rsidP="00B636AD">
      <w:pPr>
        <w:keepNext/>
        <w:spacing w:after="0" w:line="240" w:lineRule="auto"/>
        <w:ind w:firstLine="567"/>
        <w:jc w:val="center"/>
        <w:outlineLvl w:val="0"/>
        <w:rPr>
          <w:rFonts w:ascii="Times New Roman" w:eastAsia="Times New Roman" w:hAnsi="Times New Roman"/>
          <w:b/>
          <w:bCs/>
          <w:color w:val="000000" w:themeColor="text1"/>
          <w:kern w:val="32"/>
          <w:sz w:val="24"/>
          <w:szCs w:val="24"/>
          <w:lang w:eastAsia="ru-RU"/>
        </w:rPr>
      </w:pPr>
      <w:r w:rsidRPr="00595040">
        <w:rPr>
          <w:rFonts w:ascii="Times New Roman" w:eastAsia="Times New Roman" w:hAnsi="Times New Roman"/>
          <w:b/>
          <w:bCs/>
          <w:color w:val="000000" w:themeColor="text1"/>
          <w:kern w:val="32"/>
          <w:sz w:val="24"/>
          <w:szCs w:val="24"/>
          <w:lang w:eastAsia="ru-RU"/>
        </w:rPr>
        <w:t>1. ОБЩИЕ ПОЛОЖЕНИЯ</w:t>
      </w:r>
      <w:bookmarkStart w:id="1" w:name="sub_1001"/>
      <w:bookmarkEnd w:id="0"/>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numPr>
          <w:ilvl w:val="1"/>
          <w:numId w:val="1"/>
        </w:num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Предмет регулирования административного регламента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Административный регламент предоставления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Предметом регулирования административного регламента являются отношения, возникающие при предоставлении </w:t>
      </w:r>
      <w:r w:rsidRPr="00595040">
        <w:rPr>
          <w:rFonts w:ascii="Times New Roman" w:eastAsia="Times New Roman" w:hAnsi="Times New Roman"/>
          <w:bCs/>
          <w:color w:val="000000" w:themeColor="text1"/>
          <w:kern w:val="32"/>
          <w:sz w:val="24"/>
          <w:szCs w:val="24"/>
          <w:lang w:eastAsia="ru-RU"/>
        </w:rPr>
        <w:t xml:space="preserve">земельного участка, находящегося в неразграниченной государственной собственности или </w:t>
      </w:r>
      <w:r w:rsidR="002F389A" w:rsidRPr="00595040">
        <w:rPr>
          <w:rFonts w:ascii="Times New Roman" w:eastAsia="Times New Roman" w:hAnsi="Times New Roman"/>
          <w:bCs/>
          <w:color w:val="000000" w:themeColor="text1"/>
          <w:kern w:val="32"/>
          <w:sz w:val="24"/>
          <w:szCs w:val="24"/>
          <w:lang w:eastAsia="ru-RU"/>
        </w:rPr>
        <w:t xml:space="preserve">в </w:t>
      </w:r>
      <w:r w:rsidRPr="00595040">
        <w:rPr>
          <w:rFonts w:ascii="Times New Roman" w:eastAsia="Times New Roman" w:hAnsi="Times New Roman"/>
          <w:bCs/>
          <w:color w:val="000000" w:themeColor="text1"/>
          <w:kern w:val="32"/>
          <w:sz w:val="24"/>
          <w:szCs w:val="24"/>
          <w:lang w:eastAsia="ru-RU"/>
        </w:rPr>
        <w:t xml:space="preserve">муниципальной собственности </w:t>
      </w:r>
      <w:r w:rsidRPr="00595040">
        <w:rPr>
          <w:rFonts w:ascii="Times New Roman" w:eastAsia="Times New Roman" w:hAnsi="Times New Roman"/>
          <w:color w:val="000000" w:themeColor="text1"/>
          <w:sz w:val="24"/>
          <w:szCs w:val="24"/>
          <w:lang w:eastAsia="ru-RU"/>
        </w:rPr>
        <w:t>в постоянное (бессрочное) пользование.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p>
    <w:p w:rsidR="00B636AD" w:rsidRPr="00595040" w:rsidRDefault="00B636AD" w:rsidP="00B636AD">
      <w:pPr>
        <w:numPr>
          <w:ilvl w:val="1"/>
          <w:numId w:val="1"/>
        </w:numPr>
        <w:spacing w:after="0" w:line="240" w:lineRule="auto"/>
        <w:ind w:left="0" w:firstLine="0"/>
        <w:jc w:val="center"/>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Описание заявителей</w:t>
      </w:r>
    </w:p>
    <w:p w:rsidR="005370B6" w:rsidRPr="00595040" w:rsidRDefault="005370B6" w:rsidP="005370B6">
      <w:pPr>
        <w:pStyle w:val="a5"/>
        <w:autoSpaceDE w:val="0"/>
        <w:autoSpaceDN w:val="0"/>
        <w:adjustRightInd w:val="0"/>
        <w:spacing w:after="0" w:line="240" w:lineRule="auto"/>
        <w:ind w:left="360"/>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ab/>
        <w:t>Заявителями на предоставление муниципальной услуги являются юридические лица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власти и органы местного самоуправления), либо представитель юридического лица, действующий в силу закон</w:t>
      </w:r>
      <w:r w:rsidR="00B1253A" w:rsidRPr="00595040">
        <w:rPr>
          <w:rFonts w:ascii="Times New Roman" w:eastAsia="Times New Roman" w:hAnsi="Times New Roman"/>
          <w:color w:val="000000" w:themeColor="text1"/>
          <w:sz w:val="24"/>
          <w:szCs w:val="24"/>
          <w:lang w:eastAsia="ru-RU"/>
        </w:rPr>
        <w:t>а</w:t>
      </w:r>
      <w:r w:rsidRPr="00595040">
        <w:rPr>
          <w:rFonts w:ascii="Times New Roman" w:eastAsia="Times New Roman" w:hAnsi="Times New Roman"/>
          <w:color w:val="000000" w:themeColor="text1"/>
          <w:sz w:val="24"/>
          <w:szCs w:val="24"/>
          <w:lang w:eastAsia="ru-RU"/>
        </w:rPr>
        <w:t xml:space="preserve">  (далее-заявитель).</w:t>
      </w:r>
    </w:p>
    <w:p w:rsidR="00B636AD" w:rsidRPr="00595040" w:rsidRDefault="00B636AD" w:rsidP="00B636AD">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p>
    <w:p w:rsidR="00B636AD" w:rsidRPr="00595040" w:rsidRDefault="00B636AD" w:rsidP="00B636AD">
      <w:pPr>
        <w:numPr>
          <w:ilvl w:val="1"/>
          <w:numId w:val="1"/>
        </w:numPr>
        <w:spacing w:after="0" w:line="240" w:lineRule="auto"/>
        <w:ind w:firstLine="567"/>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Порядок информирования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val="x-none" w:eastAsia="x-none"/>
        </w:rPr>
      </w:pPr>
      <w:r w:rsidRPr="00595040">
        <w:rPr>
          <w:rFonts w:ascii="Times New Roman" w:eastAsia="Times New Roman" w:hAnsi="Times New Roman"/>
          <w:b/>
          <w:color w:val="000000" w:themeColor="text1"/>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595040">
        <w:rPr>
          <w:rFonts w:ascii="Times New Roman" w:eastAsia="Times New Roman" w:hAnsi="Times New Roman"/>
          <w:b/>
          <w:color w:val="000000" w:themeColor="text1"/>
          <w:sz w:val="24"/>
          <w:szCs w:val="24"/>
          <w:lang w:eastAsia="ru-RU"/>
        </w:rPr>
        <w:t>официальном сайте муниципального образования «Город Сарапул» в информационно-телекоммуникационной сети «Интернет»</w:t>
      </w:r>
      <w:r w:rsidRPr="00595040">
        <w:rPr>
          <w:rFonts w:ascii="Times New Roman" w:eastAsia="Times New Roman" w:hAnsi="Times New Roman"/>
          <w:b/>
          <w:color w:val="000000" w:themeColor="text1"/>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w:t>
      </w:r>
      <w:r w:rsidRPr="00595040">
        <w:rPr>
          <w:rFonts w:ascii="Times New Roman" w:eastAsia="Times New Roman" w:hAnsi="Times New Roman"/>
          <w:color w:val="000000" w:themeColor="text1"/>
          <w:sz w:val="24"/>
          <w:szCs w:val="24"/>
          <w:lang w:eastAsia="ru-RU"/>
        </w:rPr>
        <w:lastRenderedPageBreak/>
        <w:t>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w:t>
      </w:r>
      <w:proofErr w:type="spellStart"/>
      <w:r w:rsidRPr="00595040">
        <w:rPr>
          <w:rFonts w:ascii="Times New Roman" w:eastAsia="Times New Roman" w:hAnsi="Times New Roman"/>
          <w:color w:val="000000" w:themeColor="text1"/>
          <w:sz w:val="24"/>
          <w:szCs w:val="24"/>
          <w:lang w:eastAsia="ru-RU"/>
        </w:rPr>
        <w:t>Сарапульский</w:t>
      </w:r>
      <w:proofErr w:type="spellEnd"/>
      <w:r w:rsidRPr="00595040">
        <w:rPr>
          <w:rFonts w:ascii="Times New Roman" w:eastAsia="Times New Roman" w:hAnsi="Times New Roman"/>
          <w:color w:val="000000" w:themeColor="text1"/>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Консультации предоставляются по следующим вопросам:</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перечне документов, представляемых для получения муниципальной услуги;</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времени приема документов, необходимых для получения муниципальной услуги;</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сроке предоставления муниципальной услуги.</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Консультирование о порядке предоставления муниципальной услуги проводится в рабочее время.</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B636AD" w:rsidRPr="00595040" w:rsidRDefault="00B636AD" w:rsidP="00B636AD">
      <w:pPr>
        <w:tabs>
          <w:tab w:val="left" w:pos="-284"/>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Время разговора не должно превышать 15 минут.</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поступления от заявителя запроса на получение письменной консультации специалист Сектора либо МФЦ обязан ответить на него в течение</w:t>
      </w:r>
      <w:r w:rsidRPr="00595040">
        <w:rPr>
          <w:rFonts w:ascii="Times New Roman" w:eastAsia="Times New Roman" w:hAnsi="Times New Roman"/>
          <w:b/>
          <w:color w:val="000000" w:themeColor="text1"/>
          <w:sz w:val="24"/>
          <w:szCs w:val="24"/>
          <w:lang w:eastAsia="ru-RU"/>
        </w:rPr>
        <w:t xml:space="preserve"> </w:t>
      </w:r>
      <w:r w:rsidRPr="00595040">
        <w:rPr>
          <w:rFonts w:ascii="Times New Roman" w:eastAsia="Times New Roman" w:hAnsi="Times New Roman"/>
          <w:color w:val="000000" w:themeColor="text1"/>
          <w:sz w:val="24"/>
          <w:szCs w:val="24"/>
          <w:lang w:eastAsia="ru-RU"/>
        </w:rPr>
        <w:t xml:space="preserve">10 </w:t>
      </w:r>
      <w:r w:rsidRPr="00595040">
        <w:rPr>
          <w:rFonts w:ascii="Times New Roman" w:eastAsia="Times New Roman" w:hAnsi="Times New Roman"/>
          <w:color w:val="000000" w:themeColor="text1"/>
          <w:sz w:val="24"/>
          <w:szCs w:val="24"/>
          <w:lang w:eastAsia="ru-RU"/>
        </w:rPr>
        <w:lastRenderedPageBreak/>
        <w:t>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имущественных отношений Администрации города Сарапула либо директором МФЦ и направляется на адрес, указанный в запросе.</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val="x-none" w:eastAsia="x-none"/>
        </w:rPr>
      </w:pPr>
      <w:r w:rsidRPr="00595040">
        <w:rPr>
          <w:rFonts w:ascii="Times New Roman" w:eastAsia="Times New Roman" w:hAnsi="Times New Roman"/>
          <w:b/>
          <w:bCs/>
          <w:color w:val="000000" w:themeColor="text1"/>
          <w:sz w:val="24"/>
          <w:szCs w:val="24"/>
          <w:lang w:eastAsia="ru-RU"/>
        </w:rPr>
        <w:t xml:space="preserve">1.3.2. </w:t>
      </w:r>
      <w:r w:rsidRPr="00595040">
        <w:rPr>
          <w:rFonts w:ascii="Times New Roman" w:eastAsia="Times New Roman" w:hAnsi="Times New Roman"/>
          <w:b/>
          <w:color w:val="000000" w:themeColor="text1"/>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595040">
        <w:rPr>
          <w:rFonts w:ascii="Times New Roman" w:eastAsia="Times New Roman" w:hAnsi="Times New Roman"/>
          <w:b/>
          <w:color w:val="000000" w:themeColor="text1"/>
          <w:sz w:val="24"/>
          <w:szCs w:val="24"/>
          <w:lang w:eastAsia="ru-RU"/>
        </w:rPr>
        <w:t>официальном сайте муниципального образования «Город Сарапул» в информационно-телекоммуникационной сети «Интернет»</w:t>
      </w:r>
      <w:r w:rsidRPr="00595040">
        <w:rPr>
          <w:rFonts w:ascii="Times New Roman" w:eastAsia="Times New Roman" w:hAnsi="Times New Roman"/>
          <w:b/>
          <w:color w:val="000000" w:themeColor="text1"/>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порядке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форма заявления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перечень документов, необходимых для получения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режим работы;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адреса иных органов, участвующих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адрес официального сайта;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номера телефонов и адреса электронной почты.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информационными стендами;</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стульями и столами для оформления документов.</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1.3.3. </w:t>
      </w:r>
      <w:r w:rsidRPr="00595040">
        <w:rPr>
          <w:rFonts w:ascii="Times New Roman" w:eastAsia="Times New Roman" w:hAnsi="Times New Roman"/>
          <w:b/>
          <w:color w:val="000000" w:themeColor="text1"/>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B636AD" w:rsidRPr="00595040" w:rsidRDefault="00B636AD" w:rsidP="00B636AD">
      <w:pPr>
        <w:keepNext/>
        <w:spacing w:after="0" w:line="240" w:lineRule="auto"/>
        <w:ind w:firstLine="567"/>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595040">
        <w:rPr>
          <w:rFonts w:ascii="Times New Roman" w:eastAsia="Times New Roman" w:hAnsi="Times New Roman"/>
          <w:bCs/>
          <w:color w:val="000000" w:themeColor="text1"/>
          <w:kern w:val="32"/>
          <w:sz w:val="24"/>
          <w:szCs w:val="24"/>
          <w:lang w:val="x-none" w:eastAsia="x-none"/>
        </w:rPr>
        <w:t>на ЕПГУ, РПГУ.</w:t>
      </w:r>
    </w:p>
    <w:p w:rsidR="00B636AD" w:rsidRPr="00595040" w:rsidRDefault="00B636AD" w:rsidP="00B636AD">
      <w:pPr>
        <w:keepNext/>
        <w:spacing w:after="0" w:line="240" w:lineRule="auto"/>
        <w:ind w:firstLine="567"/>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Телефон-автоинформатор не предусмотрен.</w:t>
      </w:r>
    </w:p>
    <w:p w:rsidR="00B636AD" w:rsidRPr="00595040" w:rsidRDefault="00B636AD" w:rsidP="00B636AD">
      <w:pPr>
        <w:keepNext/>
        <w:spacing w:after="0" w:line="240" w:lineRule="auto"/>
        <w:ind w:firstLine="567"/>
        <w:jc w:val="both"/>
        <w:outlineLvl w:val="0"/>
        <w:rPr>
          <w:rFonts w:ascii="Times New Roman" w:eastAsia="Times New Roman" w:hAnsi="Times New Roman"/>
          <w:b/>
          <w:bCs/>
          <w:color w:val="000000" w:themeColor="text1"/>
          <w:kern w:val="32"/>
          <w:sz w:val="24"/>
          <w:szCs w:val="24"/>
          <w:lang w:eastAsia="ru-RU"/>
        </w:rPr>
      </w:pPr>
      <w:r w:rsidRPr="00595040">
        <w:rPr>
          <w:rFonts w:ascii="Times New Roman" w:hAnsi="Times New Roman"/>
          <w:b/>
          <w:bCs/>
          <w:color w:val="000000" w:themeColor="text1"/>
          <w:kern w:val="32"/>
          <w:sz w:val="24"/>
          <w:szCs w:val="24"/>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595040">
          <w:rPr>
            <w:rFonts w:ascii="Times New Roman" w:hAnsi="Times New Roman"/>
            <w:b/>
            <w:bCs/>
            <w:color w:val="000000" w:themeColor="text1"/>
            <w:kern w:val="32"/>
            <w:sz w:val="24"/>
            <w:szCs w:val="24"/>
          </w:rPr>
          <w:t>постановлением</w:t>
        </w:r>
      </w:hyperlink>
      <w:r w:rsidRPr="00595040">
        <w:rPr>
          <w:rFonts w:ascii="Times New Roman" w:hAnsi="Times New Roman"/>
          <w:b/>
          <w:bCs/>
          <w:color w:val="000000" w:themeColor="text1"/>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w:t>
      </w:r>
      <w:r w:rsidRPr="00595040">
        <w:rPr>
          <w:rFonts w:ascii="Times New Roman" w:hAnsi="Times New Roman"/>
          <w:b/>
          <w:bCs/>
          <w:color w:val="000000" w:themeColor="text1"/>
          <w:kern w:val="32"/>
          <w:sz w:val="24"/>
          <w:szCs w:val="24"/>
        </w:rPr>
        <w:lastRenderedPageBreak/>
        <w:t>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bCs/>
          <w:color w:val="000000" w:themeColor="text1"/>
          <w:sz w:val="24"/>
          <w:szCs w:val="24"/>
        </w:rPr>
        <w:t>Оценка качества предоставления муниципальной услуги осуществляется по следующим критериям:</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1. время предоставления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2. время ожидания в очереди при получении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3. вежливость и компетентность работника, взаимодействующего с заявителем при предоставлении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4. комфортность условий в помещении, в котором предоставлена муниципальная услуга;</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5. доступность информации о порядке предоставления муниципальной услуги.</w:t>
      </w:r>
    </w:p>
    <w:p w:rsidR="00B636AD" w:rsidRPr="00595040" w:rsidRDefault="00B636AD" w:rsidP="00B636AD">
      <w:pPr>
        <w:spacing w:after="0" w:line="240" w:lineRule="auto"/>
        <w:ind w:firstLine="851"/>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B636AD" w:rsidRPr="00595040" w:rsidRDefault="00B636AD" w:rsidP="00B636AD">
      <w:pPr>
        <w:spacing w:after="0" w:line="240" w:lineRule="auto"/>
        <w:ind w:firstLine="851"/>
        <w:jc w:val="both"/>
        <w:rPr>
          <w:rFonts w:ascii="Times New Roman" w:hAnsi="Times New Roman"/>
          <w:b/>
          <w:color w:val="000000" w:themeColor="text1"/>
          <w:sz w:val="24"/>
          <w:szCs w:val="24"/>
        </w:rPr>
      </w:pPr>
      <w:r w:rsidRPr="00595040">
        <w:rPr>
          <w:rFonts w:ascii="Times New Roman" w:hAnsi="Times New Roman"/>
          <w:b/>
          <w:color w:val="000000" w:themeColor="text1"/>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B636AD" w:rsidRPr="00595040" w:rsidRDefault="00B636AD" w:rsidP="00B636AD">
      <w:pPr>
        <w:keepNext/>
        <w:spacing w:after="0" w:line="240" w:lineRule="auto"/>
        <w:ind w:firstLine="709"/>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B636AD" w:rsidRPr="00595040" w:rsidRDefault="00B636AD" w:rsidP="00B636AD">
      <w:pPr>
        <w:keepNext/>
        <w:spacing w:after="0" w:line="240" w:lineRule="auto"/>
        <w:ind w:firstLine="709"/>
        <w:jc w:val="both"/>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Телефон-автоинформатор не предусмотрен.</w:t>
      </w:r>
    </w:p>
    <w:p w:rsidR="00B636AD" w:rsidRPr="00595040" w:rsidRDefault="00B636AD" w:rsidP="00B636AD">
      <w:pPr>
        <w:spacing w:after="0" w:line="240" w:lineRule="auto"/>
        <w:rPr>
          <w:rFonts w:ascii="Times New Roman" w:eastAsia="Times New Roman" w:hAnsi="Times New Roman"/>
          <w:color w:val="000000" w:themeColor="text1"/>
          <w:sz w:val="24"/>
          <w:szCs w:val="24"/>
          <w:lang w:eastAsia="ru-RU"/>
        </w:rPr>
      </w:pPr>
    </w:p>
    <w:p w:rsidR="00B636AD" w:rsidRPr="00595040" w:rsidRDefault="00B636AD" w:rsidP="00B636AD">
      <w:pPr>
        <w:numPr>
          <w:ilvl w:val="0"/>
          <w:numId w:val="1"/>
        </w:numPr>
        <w:tabs>
          <w:tab w:val="left" w:pos="0"/>
        </w:tabs>
        <w:spacing w:after="0" w:line="240" w:lineRule="auto"/>
        <w:ind w:firstLine="567"/>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СТАНДАРТ ПРЕДОСТАВЛЕНИЯ МУНИЦИПАЛЬНОЙ УСЛУГИ</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2.1. Наименование муниципальной услуги</w:t>
      </w:r>
    </w:p>
    <w:p w:rsidR="00B636AD" w:rsidRPr="00595040" w:rsidRDefault="00B636AD" w:rsidP="00B636AD">
      <w:pPr>
        <w:keepNext/>
        <w:spacing w:after="0" w:line="240" w:lineRule="auto"/>
        <w:ind w:firstLine="567"/>
        <w:jc w:val="both"/>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bCs/>
          <w:color w:val="000000" w:themeColor="text1"/>
          <w:kern w:val="32"/>
          <w:sz w:val="24"/>
          <w:szCs w:val="24"/>
          <w:lang w:eastAsia="ru-RU"/>
        </w:rPr>
        <w:t>«Предоставление земельного участка, н</w:t>
      </w:r>
      <w:r w:rsidRPr="00595040">
        <w:rPr>
          <w:rFonts w:ascii="Times New Roman" w:eastAsia="Times New Roman" w:hAnsi="Times New Roman"/>
          <w:color w:val="000000" w:themeColor="text1"/>
          <w:kern w:val="32"/>
          <w:sz w:val="24"/>
          <w:szCs w:val="24"/>
          <w:lang w:eastAsia="ru-RU"/>
        </w:rPr>
        <w:t xml:space="preserve">аходящегося в неразграниченной государственной собственности или </w:t>
      </w:r>
      <w:r w:rsidR="00B1253A" w:rsidRPr="00595040">
        <w:rPr>
          <w:rFonts w:ascii="Times New Roman" w:eastAsia="Times New Roman" w:hAnsi="Times New Roman"/>
          <w:color w:val="000000" w:themeColor="text1"/>
          <w:kern w:val="32"/>
          <w:sz w:val="24"/>
          <w:szCs w:val="24"/>
          <w:lang w:eastAsia="ru-RU"/>
        </w:rPr>
        <w:t xml:space="preserve">в </w:t>
      </w:r>
      <w:r w:rsidRPr="00595040">
        <w:rPr>
          <w:rFonts w:ascii="Times New Roman" w:eastAsia="Times New Roman" w:hAnsi="Times New Roman"/>
          <w:color w:val="000000" w:themeColor="text1"/>
          <w:kern w:val="32"/>
          <w:sz w:val="24"/>
          <w:szCs w:val="24"/>
          <w:lang w:eastAsia="ru-RU"/>
        </w:rPr>
        <w:t>муниципальной собственности, в постоянное (бессрочное) пользование</w:t>
      </w:r>
      <w:r w:rsidRPr="00595040">
        <w:rPr>
          <w:rFonts w:ascii="Times New Roman" w:eastAsia="Times New Roman" w:hAnsi="Times New Roman"/>
          <w:bCs/>
          <w:color w:val="000000" w:themeColor="text1"/>
          <w:kern w:val="32"/>
          <w:sz w:val="24"/>
          <w:szCs w:val="24"/>
          <w:lang w:eastAsia="ru-RU"/>
        </w:rPr>
        <w:t>» (далее - муниципальная услуга).</w:t>
      </w:r>
    </w:p>
    <w:p w:rsidR="00B636AD" w:rsidRPr="00595040" w:rsidRDefault="00B636AD" w:rsidP="00B636AD">
      <w:pPr>
        <w:tabs>
          <w:tab w:val="left" w:pos="0"/>
          <w:tab w:val="left" w:pos="36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2.2. Наименование органа, предоставляющего муниципальную услугу</w:t>
      </w:r>
      <w:r w:rsidRPr="00595040">
        <w:rPr>
          <w:rFonts w:ascii="Times New Roman" w:eastAsia="Times New Roman" w:hAnsi="Times New Roman"/>
          <w:color w:val="000000" w:themeColor="text1"/>
          <w:sz w:val="24"/>
          <w:szCs w:val="24"/>
          <w:lang w:eastAsia="ru-RU"/>
        </w:rPr>
        <w:tab/>
      </w:r>
    </w:p>
    <w:p w:rsidR="00B636AD" w:rsidRPr="00595040" w:rsidRDefault="00B636AD" w:rsidP="00B636AD">
      <w:pPr>
        <w:tabs>
          <w:tab w:val="left" w:pos="0"/>
          <w:tab w:val="left" w:pos="36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Администрация города Сарапула.</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Наименование органа, обращение в который необходимо для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Администрация города Сарапула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xml:space="preserve">Структурное подразделение – сектор оформления </w:t>
      </w:r>
      <w:r w:rsidR="003F27EC" w:rsidRPr="00595040">
        <w:rPr>
          <w:rFonts w:ascii="Times New Roman" w:eastAsia="Times New Roman" w:hAnsi="Times New Roman"/>
          <w:color w:val="000000" w:themeColor="text1"/>
          <w:sz w:val="24"/>
          <w:szCs w:val="24"/>
          <w:lang w:eastAsia="ru-RU"/>
        </w:rPr>
        <w:t xml:space="preserve">вещных </w:t>
      </w:r>
      <w:r w:rsidRPr="00595040">
        <w:rPr>
          <w:rFonts w:ascii="Times New Roman" w:eastAsia="Times New Roman" w:hAnsi="Times New Roman"/>
          <w:color w:val="000000" w:themeColor="text1"/>
          <w:sz w:val="24"/>
          <w:szCs w:val="24"/>
          <w:lang w:eastAsia="ru-RU"/>
        </w:rPr>
        <w:t>прав и договоров аренды на земельные участки управления имущественных отношений Администрации города Сарапула.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либо</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филиал «</w:t>
      </w:r>
      <w:proofErr w:type="spellStart"/>
      <w:r w:rsidRPr="00595040">
        <w:rPr>
          <w:rFonts w:ascii="Times New Roman" w:eastAsia="Times New Roman" w:hAnsi="Times New Roman"/>
          <w:color w:val="000000" w:themeColor="text1"/>
          <w:sz w:val="24"/>
          <w:szCs w:val="24"/>
          <w:lang w:eastAsia="ru-RU"/>
        </w:rPr>
        <w:t>Сарапульский</w:t>
      </w:r>
      <w:proofErr w:type="spellEnd"/>
      <w:r w:rsidRPr="00595040">
        <w:rPr>
          <w:rFonts w:ascii="Times New Roman" w:eastAsia="Times New Roman" w:hAnsi="Times New Roman"/>
          <w:color w:val="000000" w:themeColor="text1"/>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595040">
        <w:rPr>
          <w:rFonts w:ascii="Times New Roman" w:eastAsia="Times New Roman" w:hAnsi="Times New Roman"/>
          <w:color w:val="000000" w:themeColor="text1"/>
          <w:sz w:val="24"/>
          <w:szCs w:val="24"/>
          <w:lang w:eastAsia="ru-RU"/>
        </w:rPr>
        <w:t>инфомата</w:t>
      </w:r>
      <w:proofErr w:type="spellEnd"/>
      <w:r w:rsidRPr="00595040">
        <w:rPr>
          <w:rFonts w:ascii="Times New Roman" w:eastAsia="Times New Roman" w:hAnsi="Times New Roman"/>
          <w:color w:val="000000" w:themeColor="text1"/>
          <w:sz w:val="24"/>
          <w:szCs w:val="24"/>
          <w:lang w:eastAsia="ru-RU"/>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595040">
        <w:rPr>
          <w:rFonts w:ascii="Times New Roman" w:eastAsia="Times New Roman" w:hAnsi="Times New Roman"/>
          <w:color w:val="000000" w:themeColor="text1"/>
          <w:sz w:val="24"/>
          <w:szCs w:val="24"/>
          <w:lang w:eastAsia="ru-RU"/>
        </w:rPr>
        <w:t>инфомата</w:t>
      </w:r>
      <w:proofErr w:type="spellEnd"/>
      <w:r w:rsidRPr="00595040">
        <w:rPr>
          <w:rFonts w:ascii="Times New Roman" w:eastAsia="Times New Roman" w:hAnsi="Times New Roman"/>
          <w:color w:val="000000" w:themeColor="text1"/>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Орган, предоставляющий муниципальную услугу, не вправе требовать от заявителя:</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595040">
        <w:rPr>
          <w:rFonts w:ascii="Times New Roman" w:eastAsia="Times New Roman" w:hAnsi="Times New Roman"/>
          <w:color w:val="000000" w:themeColor="text1"/>
          <w:sz w:val="24"/>
          <w:szCs w:val="24"/>
          <w:lang w:eastAsia="ru-RU"/>
        </w:rPr>
        <w:lastRenderedPageBreak/>
        <w:t>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2.3. Результат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Результатом предоставления муниципальной услуги является:</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2.3.1. Выдача постановления о предоставлении земельного участка, н</w:t>
      </w:r>
      <w:r w:rsidRPr="00595040">
        <w:rPr>
          <w:rFonts w:ascii="Times New Roman" w:eastAsia="Times New Roman" w:hAnsi="Times New Roman"/>
          <w:bCs/>
          <w:color w:val="000000" w:themeColor="text1"/>
          <w:sz w:val="24"/>
          <w:szCs w:val="24"/>
          <w:lang w:eastAsia="ru-RU"/>
        </w:rPr>
        <w:t xml:space="preserve">аходящегося в неразграниченной государственной собственности или </w:t>
      </w:r>
      <w:r w:rsidR="00414E2C" w:rsidRPr="00595040">
        <w:rPr>
          <w:rFonts w:ascii="Times New Roman" w:eastAsia="Times New Roman" w:hAnsi="Times New Roman"/>
          <w:bCs/>
          <w:color w:val="000000" w:themeColor="text1"/>
          <w:sz w:val="24"/>
          <w:szCs w:val="24"/>
          <w:lang w:eastAsia="ru-RU"/>
        </w:rPr>
        <w:t xml:space="preserve">в </w:t>
      </w:r>
      <w:r w:rsidRPr="00595040">
        <w:rPr>
          <w:rFonts w:ascii="Times New Roman" w:eastAsia="Times New Roman" w:hAnsi="Times New Roman"/>
          <w:bCs/>
          <w:color w:val="000000" w:themeColor="text1"/>
          <w:sz w:val="24"/>
          <w:szCs w:val="24"/>
          <w:lang w:eastAsia="ru-RU"/>
        </w:rPr>
        <w:t xml:space="preserve">муниципальной собственности, в постоянное (бессрочное) пользование </w:t>
      </w:r>
      <w:r w:rsidRPr="00595040">
        <w:rPr>
          <w:rFonts w:ascii="Times New Roman" w:eastAsia="Times New Roman" w:hAnsi="Times New Roman"/>
          <w:color w:val="000000" w:themeColor="text1"/>
          <w:sz w:val="24"/>
          <w:szCs w:val="24"/>
          <w:lang w:eastAsia="ru-RU"/>
        </w:rPr>
        <w:t>(далее – постановление).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2.3.2. Отказ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2.4. Срок предоставления муниципальной услуги:</w:t>
      </w:r>
    </w:p>
    <w:p w:rsidR="00B636AD" w:rsidRPr="00595040" w:rsidRDefault="00B636AD" w:rsidP="00B636AD">
      <w:pPr>
        <w:tabs>
          <w:tab w:val="left" w:pos="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Предоставление муниципальной услуги осуществляется в соответствии со следующими правовыми актами: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Конституцией Российской Федерации; </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Земельным кодексом Российской Федерации;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Федеральным законом от 27.07.2010 г. № 210-ФЗ «Об организации предоставления государственных и муниципальных услуг»;</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Федеральным законом от 27.07.2006г.  № 152-ФЗ «О персональных данных»;</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Федеральным законом от 25.10.2001г.  № 137-ФЗ «О введении в действие Земельного кодекса Российской Федерации»; </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Федеральным законом от 24.07.2007г. №221-ФЗ «О кадастровой деятельности»;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bCs/>
          <w:color w:val="000000" w:themeColor="text1"/>
          <w:sz w:val="24"/>
          <w:szCs w:val="24"/>
          <w:lang w:eastAsia="ru-RU"/>
        </w:rPr>
        <w:t>- Приказом  Министерства экономического развития РФ от 12.01.2015 г.  №  1 «</w:t>
      </w:r>
      <w:r w:rsidRPr="00595040">
        <w:rPr>
          <w:rFonts w:ascii="Times New Roman" w:eastAsia="Times New Roman" w:hAnsi="Times New Roman"/>
          <w:color w:val="000000" w:themeColor="text1"/>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595040">
        <w:rPr>
          <w:rFonts w:ascii="Times New Roman" w:eastAsia="Times New Roman" w:hAnsi="Times New Roman"/>
          <w:bCs/>
          <w:color w:val="000000" w:themeColor="text1"/>
          <w:sz w:val="24"/>
          <w:szCs w:val="24"/>
          <w:lang w:eastAsia="ru-RU"/>
        </w:rPr>
        <w:t>»;</w:t>
      </w:r>
    </w:p>
    <w:p w:rsidR="00B636AD" w:rsidRPr="00595040" w:rsidRDefault="00B636AD" w:rsidP="00B636AD">
      <w:pPr>
        <w:widowControl w:val="0"/>
        <w:autoSpaceDE w:val="0"/>
        <w:autoSpaceDN w:val="0"/>
        <w:adjustRightInd w:val="0"/>
        <w:spacing w:after="0" w:line="240" w:lineRule="auto"/>
        <w:ind w:left="139" w:firstLine="570"/>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Уставом муниципального образования «Город Сарапул», утвержденным решением </w:t>
      </w:r>
      <w:proofErr w:type="spellStart"/>
      <w:r w:rsidRPr="00595040">
        <w:rPr>
          <w:rFonts w:ascii="Times New Roman" w:eastAsia="Times New Roman" w:hAnsi="Times New Roman"/>
          <w:color w:val="000000" w:themeColor="text1"/>
          <w:sz w:val="24"/>
          <w:szCs w:val="24"/>
          <w:lang w:eastAsia="ru-RU"/>
        </w:rPr>
        <w:t>Сарапульской</w:t>
      </w:r>
      <w:proofErr w:type="spellEnd"/>
      <w:r w:rsidRPr="00595040">
        <w:rPr>
          <w:rFonts w:ascii="Times New Roman" w:eastAsia="Times New Roman" w:hAnsi="Times New Roman"/>
          <w:color w:val="000000" w:themeColor="text1"/>
          <w:sz w:val="24"/>
          <w:szCs w:val="24"/>
          <w:lang w:eastAsia="ru-RU"/>
        </w:rPr>
        <w:t xml:space="preserve"> городской Думы от 16.06.2005 г. № 12-605;</w:t>
      </w:r>
    </w:p>
    <w:p w:rsidR="00B636AD" w:rsidRPr="00595040" w:rsidRDefault="00B636AD" w:rsidP="00B636AD">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Генеральным планом города Сарапула, утвержденным решением </w:t>
      </w:r>
      <w:proofErr w:type="spellStart"/>
      <w:r w:rsidRPr="00595040">
        <w:rPr>
          <w:rFonts w:ascii="Times New Roman" w:eastAsia="Times New Roman" w:hAnsi="Times New Roman"/>
          <w:color w:val="000000" w:themeColor="text1"/>
          <w:sz w:val="24"/>
          <w:szCs w:val="24"/>
          <w:lang w:eastAsia="ru-RU"/>
        </w:rPr>
        <w:t>Сарапульской</w:t>
      </w:r>
      <w:proofErr w:type="spellEnd"/>
      <w:r w:rsidRPr="00595040">
        <w:rPr>
          <w:rFonts w:ascii="Times New Roman" w:eastAsia="Times New Roman" w:hAnsi="Times New Roman"/>
          <w:color w:val="000000" w:themeColor="text1"/>
          <w:sz w:val="24"/>
          <w:szCs w:val="24"/>
          <w:lang w:eastAsia="ru-RU"/>
        </w:rPr>
        <w:t xml:space="preserve"> городской Думы от 19.11.2009 г. № 6-697;</w:t>
      </w:r>
    </w:p>
    <w:p w:rsidR="00B636AD" w:rsidRPr="00595040" w:rsidRDefault="00B636AD" w:rsidP="00B636AD">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w:t>
      </w:r>
      <w:r w:rsidR="005370B6" w:rsidRPr="00595040">
        <w:rPr>
          <w:rFonts w:ascii="Times New Roman" w:eastAsia="Times New Roman" w:hAnsi="Times New Roman"/>
          <w:color w:val="000000" w:themeColor="text1"/>
          <w:sz w:val="24"/>
          <w:szCs w:val="24"/>
          <w:lang w:eastAsia="ru-RU"/>
        </w:rPr>
        <w:t xml:space="preserve">Правилами землепользования и застройки г. Сарапула, утвержденные решением </w:t>
      </w:r>
      <w:proofErr w:type="spellStart"/>
      <w:r w:rsidR="005370B6" w:rsidRPr="00595040">
        <w:rPr>
          <w:rFonts w:ascii="Times New Roman" w:eastAsia="Times New Roman" w:hAnsi="Times New Roman"/>
          <w:color w:val="000000" w:themeColor="text1"/>
          <w:sz w:val="24"/>
          <w:szCs w:val="24"/>
          <w:lang w:eastAsia="ru-RU"/>
        </w:rPr>
        <w:t>Сарапульской</w:t>
      </w:r>
      <w:proofErr w:type="spellEnd"/>
      <w:r w:rsidR="005370B6" w:rsidRPr="00595040">
        <w:rPr>
          <w:rFonts w:ascii="Times New Roman" w:eastAsia="Times New Roman" w:hAnsi="Times New Roman"/>
          <w:color w:val="000000" w:themeColor="text1"/>
          <w:sz w:val="24"/>
          <w:szCs w:val="24"/>
          <w:lang w:eastAsia="ru-RU"/>
        </w:rPr>
        <w:t xml:space="preserve"> городской Думы от 22.12.2011 г. № 3-174 (далее – Правила землепользования и застройки).</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595040">
        <w:rPr>
          <w:rFonts w:ascii="Times New Roman" w:eastAsia="Times New Roman" w:hAnsi="Times New Roman"/>
          <w:color w:val="000000" w:themeColor="text1"/>
          <w:sz w:val="24"/>
          <w:szCs w:val="24"/>
          <w:lang w:eastAsia="ru-RU"/>
        </w:rPr>
        <w:t xml:space="preserve">официальном сайте муниципального образования «Город Сарапул» </w:t>
      </w:r>
      <w:r w:rsidRPr="00595040">
        <w:rPr>
          <w:rFonts w:ascii="Times New Roman" w:eastAsia="Times New Roman" w:hAnsi="Times New Roman"/>
          <w:color w:val="000000" w:themeColor="text1"/>
          <w:sz w:val="24"/>
          <w:szCs w:val="24"/>
          <w:lang w:val="x-none" w:eastAsia="x-none"/>
        </w:rPr>
        <w:t>в ФРГУ и РПГУ.</w:t>
      </w:r>
    </w:p>
    <w:p w:rsidR="00B636AD" w:rsidRPr="00595040" w:rsidRDefault="00B636AD" w:rsidP="00B636AD">
      <w:pPr>
        <w:tabs>
          <w:tab w:val="left" w:pos="0"/>
        </w:tabs>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lastRenderedPageBreak/>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636AD" w:rsidRPr="00595040" w:rsidRDefault="00B636AD" w:rsidP="00B636AD">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Заявление </w:t>
      </w:r>
      <w:r w:rsidR="005370B6" w:rsidRPr="00595040">
        <w:rPr>
          <w:rFonts w:ascii="Times New Roman" w:eastAsia="Times New Roman" w:hAnsi="Times New Roman"/>
          <w:color w:val="000000" w:themeColor="text1"/>
          <w:sz w:val="24"/>
          <w:szCs w:val="24"/>
          <w:lang w:eastAsia="ru-RU"/>
        </w:rPr>
        <w:t xml:space="preserve">о предоставлении права постоянного (бессрочного) пользования подается </w:t>
      </w:r>
      <w:r w:rsidRPr="00595040">
        <w:rPr>
          <w:rFonts w:ascii="Times New Roman" w:eastAsia="Times New Roman" w:hAnsi="Times New Roman"/>
          <w:color w:val="000000" w:themeColor="text1"/>
          <w:sz w:val="24"/>
          <w:szCs w:val="24"/>
          <w:lang w:eastAsia="ru-RU"/>
        </w:rPr>
        <w:t>заявителем в управление имущественных отношений Администрации города Сарапула или в МФЦ.</w:t>
      </w:r>
    </w:p>
    <w:p w:rsidR="00B636AD" w:rsidRPr="00595040" w:rsidRDefault="003F27EC"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Заявление может быть заполнено от руки или машинным способом, распечатано посредством </w:t>
      </w:r>
      <w:r w:rsidR="00B636AD" w:rsidRPr="00595040">
        <w:rPr>
          <w:rFonts w:ascii="Times New Roman" w:eastAsia="Times New Roman" w:hAnsi="Times New Roman"/>
          <w:color w:val="000000" w:themeColor="text1"/>
          <w:sz w:val="24"/>
          <w:szCs w:val="24"/>
          <w:lang w:eastAsia="ru-RU"/>
        </w:rPr>
        <w:t xml:space="preserve">электронных печатающих устройств. В заявлении о предоставлении </w:t>
      </w:r>
      <w:r w:rsidR="005370B6" w:rsidRPr="00595040">
        <w:rPr>
          <w:rFonts w:ascii="Times New Roman" w:eastAsia="Times New Roman" w:hAnsi="Times New Roman"/>
          <w:color w:val="000000" w:themeColor="text1"/>
          <w:sz w:val="24"/>
          <w:szCs w:val="24"/>
          <w:lang w:eastAsia="ru-RU"/>
        </w:rPr>
        <w:t>муниципальной услуги</w:t>
      </w:r>
      <w:r w:rsidR="00B636AD" w:rsidRPr="00595040">
        <w:rPr>
          <w:rFonts w:ascii="Times New Roman" w:eastAsia="Times New Roman" w:hAnsi="Times New Roman"/>
          <w:bCs/>
          <w:color w:val="000000" w:themeColor="text1"/>
          <w:kern w:val="32"/>
          <w:sz w:val="24"/>
          <w:szCs w:val="24"/>
          <w:lang w:eastAsia="ru-RU"/>
        </w:rPr>
        <w:t xml:space="preserve"> </w:t>
      </w:r>
      <w:r w:rsidR="00B636AD" w:rsidRPr="00595040">
        <w:rPr>
          <w:rFonts w:ascii="Times New Roman" w:eastAsia="Times New Roman" w:hAnsi="Times New Roman"/>
          <w:color w:val="000000" w:themeColor="text1"/>
          <w:sz w:val="24"/>
          <w:szCs w:val="24"/>
          <w:lang w:eastAsia="ru-RU"/>
        </w:rPr>
        <w:t xml:space="preserve">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 заявлению, прилагаются следующие документы: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1) документ, удостоверяющий личность представителя заявителя (заявителей) и его копия;</w:t>
      </w:r>
    </w:p>
    <w:p w:rsidR="00B636AD" w:rsidRPr="00595040" w:rsidRDefault="00B636AD" w:rsidP="00B636AD">
      <w:pPr>
        <w:autoSpaceDE w:val="0"/>
        <w:autoSpaceDN w:val="0"/>
        <w:adjustRightInd w:val="0"/>
        <w:spacing w:after="0" w:line="240" w:lineRule="auto"/>
        <w:ind w:firstLine="567"/>
        <w:jc w:val="both"/>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2) документ, удостоверяющий права (полномочия) представителя заявителя (заявителей) и его копия;</w:t>
      </w:r>
    </w:p>
    <w:p w:rsidR="00B636AD" w:rsidRPr="00595040" w:rsidRDefault="00B636AD" w:rsidP="00B636AD">
      <w:pPr>
        <w:autoSpaceDE w:val="0"/>
        <w:autoSpaceDN w:val="0"/>
        <w:adjustRightInd w:val="0"/>
        <w:spacing w:after="0" w:line="240" w:lineRule="auto"/>
        <w:ind w:firstLine="567"/>
        <w:jc w:val="both"/>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3) заверенная надлежащим образом копия документа, подтверждающего полномочия заявителя;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 заверенные надлежащим образом копии  учредительных документов;</w:t>
      </w:r>
    </w:p>
    <w:p w:rsidR="00B636AD" w:rsidRPr="00595040" w:rsidRDefault="00B636AD" w:rsidP="00B636AD">
      <w:pPr>
        <w:spacing w:after="0" w:line="240" w:lineRule="auto"/>
        <w:ind w:firstLine="567"/>
        <w:jc w:val="both"/>
        <w:rPr>
          <w:rFonts w:ascii="Times New Roman" w:hAnsi="Times New Roman"/>
          <w:color w:val="000000" w:themeColor="text1"/>
          <w:sz w:val="24"/>
          <w:szCs w:val="24"/>
        </w:rPr>
      </w:pPr>
      <w:r w:rsidRPr="00595040">
        <w:rPr>
          <w:rFonts w:ascii="Times New Roman" w:eastAsia="Times New Roman" w:hAnsi="Times New Roman"/>
          <w:color w:val="000000" w:themeColor="text1"/>
          <w:sz w:val="24"/>
          <w:szCs w:val="24"/>
          <w:lang w:eastAsia="ru-RU"/>
        </w:rPr>
        <w:t xml:space="preserve">5) </w:t>
      </w:r>
      <w:r w:rsidRPr="00595040">
        <w:rPr>
          <w:rFonts w:ascii="Times New Roman" w:hAnsi="Times New Roman"/>
          <w:color w:val="000000" w:themeColor="text1"/>
          <w:sz w:val="24"/>
          <w:szCs w:val="24"/>
        </w:rPr>
        <w:t>выписка из ЕГРН об объекте недвижимости (об испрашиваемом земельном участке);</w:t>
      </w:r>
    </w:p>
    <w:p w:rsidR="00B636AD" w:rsidRPr="00595040" w:rsidRDefault="00B636AD" w:rsidP="00B636AD">
      <w:pPr>
        <w:spacing w:after="0" w:line="240" w:lineRule="auto"/>
        <w:ind w:firstLine="567"/>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6) выписка из ЕГРЮЛ о юридическом лице, являющемся заявителем;</w:t>
      </w:r>
    </w:p>
    <w:p w:rsidR="005370B6" w:rsidRPr="00595040" w:rsidRDefault="005370B6" w:rsidP="005370B6">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7) </w:t>
      </w:r>
      <w:r w:rsidRPr="00595040">
        <w:rPr>
          <w:rFonts w:ascii="Times New Roman" w:hAnsi="Times New Roman"/>
          <w:color w:val="000000" w:themeColor="text1"/>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B636AD" w:rsidRPr="00595040" w:rsidRDefault="00B636AD" w:rsidP="003F27EC">
      <w:pPr>
        <w:spacing w:after="0" w:line="240" w:lineRule="auto"/>
        <w:ind w:firstLine="426"/>
        <w:jc w:val="both"/>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Документы, указанные в </w:t>
      </w:r>
      <w:proofErr w:type="spellStart"/>
      <w:r w:rsidRPr="00595040">
        <w:rPr>
          <w:rFonts w:ascii="Times New Roman" w:hAnsi="Times New Roman"/>
          <w:color w:val="000000" w:themeColor="text1"/>
          <w:sz w:val="24"/>
          <w:szCs w:val="24"/>
        </w:rPr>
        <w:t>п.п</w:t>
      </w:r>
      <w:proofErr w:type="spellEnd"/>
      <w:r w:rsidRPr="00595040">
        <w:rPr>
          <w:rFonts w:ascii="Times New Roman" w:hAnsi="Times New Roman"/>
          <w:color w:val="000000" w:themeColor="text1"/>
          <w:sz w:val="24"/>
          <w:szCs w:val="24"/>
        </w:rPr>
        <w:t>. 5, 6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3F27EC" w:rsidRPr="00595040">
        <w:rPr>
          <w:rFonts w:ascii="Times New Roman" w:hAnsi="Times New Roman"/>
          <w:color w:val="000000" w:themeColor="text1"/>
          <w:sz w:val="24"/>
          <w:szCs w:val="24"/>
        </w:rPr>
        <w:t xml:space="preserve"> Вместе  с копиями предоставляются оригиналы документов для сличения и обозрения.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B636AD" w:rsidRPr="00595040" w:rsidRDefault="00B636AD" w:rsidP="00B636AD">
      <w:pPr>
        <w:tabs>
          <w:tab w:val="left" w:pos="180"/>
        </w:tabs>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w:t>
      </w:r>
      <w:r w:rsidR="005370B6" w:rsidRPr="00595040">
        <w:rPr>
          <w:rFonts w:ascii="Times New Roman" w:eastAsia="Times New Roman" w:hAnsi="Times New Roman"/>
          <w:color w:val="000000" w:themeColor="text1"/>
          <w:sz w:val="24"/>
          <w:szCs w:val="24"/>
          <w:lang w:eastAsia="ru-RU"/>
        </w:rPr>
        <w:t xml:space="preserve"> п.</w:t>
      </w:r>
      <w:r w:rsidRPr="00595040">
        <w:rPr>
          <w:rFonts w:ascii="Times New Roman" w:eastAsia="Times New Roman" w:hAnsi="Times New Roman"/>
          <w:color w:val="000000" w:themeColor="text1"/>
          <w:sz w:val="24"/>
          <w:szCs w:val="24"/>
          <w:lang w:eastAsia="ru-RU"/>
        </w:rPr>
        <w:t xml:space="preserve"> 2.6 настоящего административного регламента.  </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2.8. Исчерпывающий перечень оснований для приостановления и (или) отказа в предоставлении муниципальной услуги.</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отказа в предоставлении муниципальной услуги является:</w:t>
      </w:r>
    </w:p>
    <w:p w:rsidR="005370B6" w:rsidRPr="00595040" w:rsidRDefault="005370B6" w:rsidP="005370B6">
      <w:pPr>
        <w:spacing w:after="0" w:line="240" w:lineRule="auto"/>
        <w:ind w:left="92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за предоставлением услуги обратилось лицо, которое не относится к лицам, перечисленным в ч. 2 ст. 39.9 ЗК РФ.</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Основания для приостановления предоставления муниципальной услуги отсутствуют.</w:t>
      </w:r>
    </w:p>
    <w:p w:rsidR="005370B6" w:rsidRPr="00595040" w:rsidRDefault="005370B6"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2.8.1.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595040">
        <w:rPr>
          <w:rFonts w:ascii="Times New Roman" w:eastAsia="Times New Roman" w:hAnsi="Times New Roman"/>
          <w:b/>
          <w:color w:val="000000" w:themeColor="text1"/>
          <w:sz w:val="24"/>
          <w:szCs w:val="24"/>
          <w:lang w:eastAsia="ru-RU"/>
        </w:rPr>
        <w:lastRenderedPageBreak/>
        <w:t>предоставлении муниципальной услуги</w:t>
      </w:r>
      <w:r w:rsidRPr="00595040">
        <w:rPr>
          <w:rFonts w:ascii="Times New Roman" w:eastAsia="Times New Roman" w:hAnsi="Times New Roman"/>
          <w:color w:val="000000" w:themeColor="text1"/>
          <w:sz w:val="24"/>
          <w:szCs w:val="24"/>
          <w:lang w:eastAsia="ru-RU"/>
        </w:rPr>
        <w:t>.</w:t>
      </w:r>
    </w:p>
    <w:p w:rsidR="00B636AD" w:rsidRPr="00595040" w:rsidRDefault="00B636AD" w:rsidP="00B636AD">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Услуги, которые являются необходимыми и обязательными для предоставления муниципальной услуги, отсутствуют.</w:t>
      </w:r>
    </w:p>
    <w:p w:rsidR="005370B6" w:rsidRPr="00595040" w:rsidRDefault="005370B6" w:rsidP="00B636AD">
      <w:pPr>
        <w:widowControl w:val="0"/>
        <w:suppressAutoHyphens/>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636AD" w:rsidRPr="00595040" w:rsidRDefault="00B636AD" w:rsidP="00B636AD">
      <w:pPr>
        <w:tabs>
          <w:tab w:val="left" w:pos="-1260"/>
          <w:tab w:val="left" w:pos="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Предоставление муниципальной услуги осуществляется без взимания платы.</w:t>
      </w:r>
    </w:p>
    <w:p w:rsidR="00B636AD" w:rsidRPr="00595040" w:rsidRDefault="00B636AD" w:rsidP="00B636AD">
      <w:pPr>
        <w:tabs>
          <w:tab w:val="left" w:pos="-1260"/>
          <w:tab w:val="left" w:pos="0"/>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2.10. </w:t>
      </w:r>
      <w:r w:rsidRPr="00595040">
        <w:rPr>
          <w:rFonts w:ascii="Times New Roman" w:eastAsia="Times New Roman" w:hAnsi="Times New Roman"/>
          <w:b/>
          <w:color w:val="000000" w:themeColor="text1"/>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Время ожидания в очереди при подаче заявления не должно превышать 15 минут.</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 ознакомления с режимом работы МФЦ, а также с доступными для записи на прием датами и интервалами времени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б) записи в любые свободные для приема дату и время в пределах установленного в МФЦ графика приема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Время ожидания в очереди при получении результата муниципальной услуги не должно превышать 15 минут.</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2.11. </w:t>
      </w:r>
      <w:r w:rsidRPr="00595040">
        <w:rPr>
          <w:rFonts w:ascii="Times New Roman" w:eastAsia="Times New Roman" w:hAnsi="Times New Roman"/>
          <w:b/>
          <w:color w:val="000000" w:themeColor="text1"/>
          <w:sz w:val="24"/>
          <w:szCs w:val="24"/>
          <w:lang w:eastAsia="ru-RU"/>
        </w:rPr>
        <w:t>Срок регистрации запроса заявителя о предоставлении муниципальной услуги.</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2.12 Требования к помещениям, в которых предоставляются муниципальные услуги</w:t>
      </w:r>
      <w:r w:rsidRPr="00595040">
        <w:rPr>
          <w:rFonts w:ascii="Times New Roman" w:eastAsia="Times New Roman" w:hAnsi="Times New Roman"/>
          <w:b/>
          <w:color w:val="000000" w:themeColor="text1"/>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 и один день в неделю до 20.00 час.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595040" w:rsidRPr="00595040">
        <w:rPr>
          <w:rFonts w:ascii="Times New Roman" w:hAnsi="Times New Roman"/>
          <w:color w:val="000000" w:themeColor="text1"/>
          <w:sz w:val="24"/>
          <w:szCs w:val="24"/>
        </w:rPr>
        <w:t>санитарным правилам СП 2.2.3670-20 "Санитарно -эпидемиологические требования к условиям труда"</w:t>
      </w:r>
      <w:r w:rsidR="00595040" w:rsidRPr="00595040">
        <w:rPr>
          <w:rFonts w:ascii="Times New Roman" w:hAnsi="Times New Roman"/>
          <w:color w:val="000000" w:themeColor="text1"/>
          <w:sz w:val="24"/>
          <w:szCs w:val="24"/>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Приём граждан ведется специалистом по приёму населения в порядке общей очереди либо по предварительной записи.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по приёму населения обеспечивается личной нагрудной карточкой (</w:t>
      </w:r>
      <w:proofErr w:type="spellStart"/>
      <w:r w:rsidRPr="00595040">
        <w:rPr>
          <w:rFonts w:ascii="Times New Roman" w:eastAsia="Times New Roman" w:hAnsi="Times New Roman"/>
          <w:color w:val="000000" w:themeColor="text1"/>
          <w:sz w:val="24"/>
          <w:szCs w:val="24"/>
          <w:lang w:eastAsia="ru-RU"/>
        </w:rPr>
        <w:t>бейджем</w:t>
      </w:r>
      <w:proofErr w:type="spellEnd"/>
      <w:r w:rsidRPr="00595040">
        <w:rPr>
          <w:rFonts w:ascii="Times New Roman" w:eastAsia="Times New Roman" w:hAnsi="Times New Roman"/>
          <w:color w:val="000000" w:themeColor="text1"/>
          <w:sz w:val="24"/>
          <w:szCs w:val="24"/>
          <w:lang w:eastAsia="ru-RU"/>
        </w:rPr>
        <w:t>) с указанием фамилии, имени, отчества (при наличии) и должности.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595040">
        <w:rPr>
          <w:rFonts w:ascii="Times New Roman" w:eastAsia="Times New Roman" w:hAnsi="Times New Roman"/>
          <w:color w:val="000000" w:themeColor="text1"/>
          <w:sz w:val="24"/>
          <w:szCs w:val="24"/>
          <w:lang w:val="x-none" w:eastAsia="x-none"/>
        </w:rPr>
        <w:t>на ЕПГУ и РПГУ.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предварительной записи гражданин сообщает специалисту по приему населения желаемое время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Для организации взаимодействия работников МФЦ с заявителями, помещение МФЦ делится на следующие функциональные сектора (зоны):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сектор информирования;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сектор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сектор приема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информацию в текстовом виде, наглядно отображающую алгоритм прохождения административной процедуры;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сроках предоставления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перечнях документов, необходимых для получения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Сектор информирования оборудован стульями, столами для оформления документов, бланками заявлений и письменными принадлежностями. Столы </w:t>
      </w:r>
      <w:r w:rsidRPr="00595040">
        <w:rPr>
          <w:rFonts w:ascii="Times New Roman" w:eastAsia="Times New Roman" w:hAnsi="Times New Roman"/>
          <w:color w:val="000000" w:themeColor="text1"/>
          <w:sz w:val="24"/>
          <w:szCs w:val="24"/>
          <w:lang w:eastAsia="ru-RU"/>
        </w:rPr>
        <w:lastRenderedPageBreak/>
        <w:t>размещены в стороне от входа с учетом беспрепятственного подъезда и поворота инвалидных колясок.</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595040">
        <w:rPr>
          <w:rFonts w:ascii="Times New Roman" w:eastAsia="Times New Roman" w:hAnsi="Times New Roman"/>
          <w:color w:val="000000" w:themeColor="text1"/>
          <w:sz w:val="24"/>
          <w:szCs w:val="24"/>
          <w:lang w:eastAsia="ru-RU"/>
        </w:rPr>
        <w:t>call</w:t>
      </w:r>
      <w:proofErr w:type="spellEnd"/>
      <w:r w:rsidRPr="00595040">
        <w:rPr>
          <w:rFonts w:ascii="Times New Roman" w:eastAsia="Times New Roman" w:hAnsi="Times New Roman"/>
          <w:color w:val="000000" w:themeColor="text1"/>
          <w:sz w:val="24"/>
          <w:szCs w:val="24"/>
          <w:lang w:eastAsia="ru-RU"/>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Требования к организации сектора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ожидания оборудован в необходимом количестве стульями, скамейками, столами для оформления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ожидания на видном месте расположены схемы размещения средств пожаротушения и путей эвакуации посетителей и работников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ожидания имеется система звукового информирования.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Система электронного управления очередью обеспечивает:</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регистрацию заявителя в очереди;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учет заявителей в очереди, управление отдельными очередями в зависимости от видов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возможность отображения статуса очереди;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возможность автоматического перенаправления заявителя в очередь на обслуживание к следующему оператору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секторе ожидания: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размещается платежный терминал для обеспечения приема платежей от физических лиц;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свободном доступе находятся формы (бланки) документов, необходимых для получения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Требования к организации сектора приема заявителей.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Сектор приема заявителей оборудуется окнами для приема и выдачи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2.13. Показатели доступности и качества муниципальных услуг</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Показателями доступности муниципальной услуги являются: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наличие помещений, оборудования и оснащения, отвечающих требованиям административного регламента;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соблюдение режима работы Администрации при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возможность получения муниципальной услуги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w:t>
      </w:r>
      <w:r w:rsidR="00B1253A" w:rsidRPr="00595040">
        <w:rPr>
          <w:rFonts w:ascii="Times New Roman" w:eastAsia="Times New Roman" w:hAnsi="Times New Roman"/>
          <w:color w:val="000000" w:themeColor="text1"/>
          <w:sz w:val="24"/>
          <w:szCs w:val="24"/>
          <w:lang w:eastAsia="ru-RU"/>
        </w:rPr>
        <w:t>нно-коммуникационных технологий.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Показателями качества муниципальной услуги являются: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соблюдение сроков и последовательности административных процедур, установленных </w:t>
      </w:r>
      <w:r w:rsidR="00B1253A" w:rsidRPr="00595040">
        <w:rPr>
          <w:rFonts w:ascii="Times New Roman" w:eastAsia="Times New Roman" w:hAnsi="Times New Roman"/>
          <w:color w:val="000000" w:themeColor="text1"/>
          <w:sz w:val="24"/>
          <w:szCs w:val="24"/>
          <w:lang w:eastAsia="ru-RU"/>
        </w:rPr>
        <w:t>административным регламентом</w:t>
      </w:r>
      <w:r w:rsidRPr="00595040">
        <w:rPr>
          <w:rFonts w:ascii="Times New Roman" w:eastAsia="Times New Roman" w:hAnsi="Times New Roman"/>
          <w:color w:val="000000" w:themeColor="text1"/>
          <w:sz w:val="24"/>
          <w:szCs w:val="24"/>
          <w:lang w:eastAsia="ru-RU"/>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x-none"/>
        </w:rPr>
      </w:pPr>
      <w:r w:rsidRPr="00595040">
        <w:rPr>
          <w:rFonts w:ascii="Times New Roman" w:eastAsia="Times New Roman" w:hAnsi="Times New Roman"/>
          <w:color w:val="000000" w:themeColor="text1"/>
          <w:sz w:val="24"/>
          <w:szCs w:val="24"/>
          <w:lang w:val="x-none" w:eastAsia="x-none"/>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w:t>
      </w:r>
      <w:r w:rsidR="00B1253A" w:rsidRPr="00595040">
        <w:rPr>
          <w:rFonts w:ascii="Times New Roman" w:eastAsia="Times New Roman" w:hAnsi="Times New Roman"/>
          <w:color w:val="000000" w:themeColor="text1"/>
          <w:sz w:val="24"/>
          <w:szCs w:val="24"/>
          <w:lang w:val="x-none" w:eastAsia="x-none"/>
        </w:rPr>
        <w:t xml:space="preserve"> и соглашением о взаимодействии</w:t>
      </w:r>
      <w:r w:rsidR="00B1253A" w:rsidRPr="00595040">
        <w:rPr>
          <w:rFonts w:ascii="Times New Roman" w:eastAsia="Times New Roman" w:hAnsi="Times New Roman"/>
          <w:color w:val="000000" w:themeColor="text1"/>
          <w:sz w:val="24"/>
          <w:szCs w:val="24"/>
          <w:lang w:eastAsia="x-none"/>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bookmarkStart w:id="2" w:name="dst3"/>
      <w:bookmarkEnd w:id="2"/>
      <w:r w:rsidRPr="00595040">
        <w:rPr>
          <w:rFonts w:ascii="Times New Roman" w:eastAsia="Times New Roman" w:hAnsi="Times New Roman"/>
          <w:color w:val="000000" w:themeColor="text1"/>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95040">
        <w:rPr>
          <w:rFonts w:ascii="Times New Roman" w:eastAsia="Times New Roman" w:hAnsi="Times New Roman"/>
          <w:b/>
          <w:color w:val="000000" w:themeColor="text1"/>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636AD" w:rsidRPr="00595040" w:rsidRDefault="00B636AD" w:rsidP="00B636AD">
      <w:pPr>
        <w:autoSpaceDE w:val="0"/>
        <w:autoSpaceDN w:val="0"/>
        <w:adjustRightInd w:val="0"/>
        <w:spacing w:after="0" w:line="240" w:lineRule="auto"/>
        <w:ind w:firstLine="567"/>
        <w:jc w:val="both"/>
        <w:rPr>
          <w:rFonts w:ascii="Times New Roman" w:eastAsia="Times New Roman" w:hAnsi="Times New Roman"/>
          <w:b/>
          <w:bCs/>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Предоставление муниципальной услуги включает в себя следующие административные процедуры:</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Прием заявления (запроса) </w:t>
      </w:r>
      <w:r w:rsidRPr="00595040">
        <w:rPr>
          <w:rFonts w:ascii="Times New Roman" w:eastAsia="Times New Roman" w:hAnsi="Times New Roman"/>
          <w:bCs/>
          <w:color w:val="000000" w:themeColor="text1"/>
          <w:sz w:val="24"/>
          <w:szCs w:val="24"/>
          <w:lang w:eastAsia="ru-RU"/>
        </w:rPr>
        <w:t>об оказании муниципальной услуги и прилагаемых документов</w:t>
      </w:r>
      <w:r w:rsidRPr="00595040">
        <w:rPr>
          <w:rFonts w:ascii="Times New Roman" w:eastAsia="Times New Roman" w:hAnsi="Times New Roman"/>
          <w:color w:val="000000" w:themeColor="text1"/>
          <w:sz w:val="24"/>
          <w:szCs w:val="24"/>
          <w:lang w:eastAsia="ru-RU"/>
        </w:rPr>
        <w:t xml:space="preserve"> и их регистрация;</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bCs/>
          <w:color w:val="000000" w:themeColor="text1"/>
          <w:sz w:val="24"/>
          <w:szCs w:val="24"/>
          <w:lang w:eastAsia="ru-RU"/>
        </w:rPr>
        <w:lastRenderedPageBreak/>
        <w:t>Выполнение административных процедур при предоставлении муниципальной услуги на базе МФЦ;</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bCs/>
          <w:color w:val="000000" w:themeColor="text1"/>
          <w:sz w:val="24"/>
          <w:szCs w:val="24"/>
          <w:lang w:eastAsia="ru-RU"/>
        </w:rPr>
        <w:t>Передача пакета документов МФЦ в подразделение, оказывающее муниципальную услугу;</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Рассмотрение документов, представленных заявителем, </w:t>
      </w:r>
      <w:r w:rsidRPr="00595040">
        <w:rPr>
          <w:rFonts w:ascii="Times New Roman" w:eastAsia="Times New Roman" w:hAnsi="Times New Roman"/>
          <w:bCs/>
          <w:color w:val="000000" w:themeColor="text1"/>
          <w:sz w:val="24"/>
          <w:szCs w:val="24"/>
          <w:lang w:eastAsia="ru-RU"/>
        </w:rPr>
        <w:t>подразделением, предоставляющим муниципальную услугу;</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Подготовка результата </w:t>
      </w:r>
      <w:r w:rsidRPr="00595040">
        <w:rPr>
          <w:rFonts w:ascii="Times New Roman" w:eastAsia="Times New Roman" w:hAnsi="Times New Roman"/>
          <w:bCs/>
          <w:color w:val="000000" w:themeColor="text1"/>
          <w:sz w:val="24"/>
          <w:szCs w:val="24"/>
          <w:lang w:eastAsia="ru-RU"/>
        </w:rPr>
        <w:t>предоставления муниципальной услуги;</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B636AD" w:rsidRPr="00595040" w:rsidRDefault="00B636AD" w:rsidP="00B636AD">
      <w:pPr>
        <w:numPr>
          <w:ilvl w:val="0"/>
          <w:numId w:val="2"/>
        </w:numPr>
        <w:spacing w:after="0" w:line="240" w:lineRule="auto"/>
        <w:ind w:left="0" w:firstLine="567"/>
        <w:jc w:val="both"/>
        <w:rPr>
          <w:rFonts w:ascii="Times New Roman" w:eastAsia="Times New Roman" w:hAnsi="Times New Roman"/>
          <w:bCs/>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Уведомление заявителя о принятом решении и </w:t>
      </w:r>
      <w:r w:rsidRPr="00595040">
        <w:rPr>
          <w:rFonts w:ascii="Times New Roman" w:eastAsia="Times New Roman" w:hAnsi="Times New Roman"/>
          <w:bCs/>
          <w:color w:val="000000" w:themeColor="text1"/>
          <w:sz w:val="24"/>
          <w:szCs w:val="24"/>
          <w:lang w:eastAsia="ru-RU"/>
        </w:rPr>
        <w:t>выдача результата предоставления муниципальной услуги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Данный перечень административных процедур является исчерпывающим.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получение информации о порядке и сроках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на прием в МФЦ для подачи запроса о предоставлении муниципальной услуги (далее - запрос);</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формирование запроса;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прием и регистрация запроса и иных документов, необходимых для предоставления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получение результата предоставления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получение сведений о ходе выполнения запроса;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осуществление оценки качества предоставления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предоставлении муниципальной услуги в электронной форме заявителю направляются: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а) уведомление о записи на прием в МФЦ, содержащее сведения о дате, времени и месте приема;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3.1. </w:t>
      </w:r>
      <w:r w:rsidRPr="00595040">
        <w:rPr>
          <w:rFonts w:ascii="Times New Roman" w:eastAsia="Times New Roman" w:hAnsi="Times New Roman"/>
          <w:b/>
          <w:color w:val="000000" w:themeColor="text1"/>
          <w:sz w:val="24"/>
          <w:szCs w:val="24"/>
          <w:lang w:eastAsia="ru-RU"/>
        </w:rPr>
        <w:t xml:space="preserve">Прием заявления (запроса) </w:t>
      </w:r>
      <w:r w:rsidRPr="00595040">
        <w:rPr>
          <w:rFonts w:ascii="Times New Roman" w:eastAsia="Times New Roman" w:hAnsi="Times New Roman"/>
          <w:b/>
          <w:bCs/>
          <w:color w:val="000000" w:themeColor="text1"/>
          <w:sz w:val="24"/>
          <w:szCs w:val="24"/>
          <w:lang w:eastAsia="ru-RU"/>
        </w:rPr>
        <w:t>об оказании муниципальной услуги и прилагаемых документов</w:t>
      </w:r>
      <w:r w:rsidRPr="00595040">
        <w:rPr>
          <w:rFonts w:ascii="Times New Roman" w:eastAsia="Times New Roman" w:hAnsi="Times New Roman"/>
          <w:b/>
          <w:color w:val="000000" w:themeColor="text1"/>
          <w:sz w:val="24"/>
          <w:szCs w:val="24"/>
          <w:lang w:eastAsia="ru-RU"/>
        </w:rPr>
        <w:t xml:space="preserve"> и их регистрация</w:t>
      </w:r>
      <w:r w:rsidRPr="00595040">
        <w:rPr>
          <w:rFonts w:ascii="Times New Roman" w:eastAsia="Times New Roman" w:hAnsi="Times New Roman"/>
          <w:b/>
          <w:bCs/>
          <w:color w:val="000000" w:themeColor="text1"/>
          <w:sz w:val="24"/>
          <w:szCs w:val="24"/>
          <w:lang w:eastAsia="ru-RU"/>
        </w:rPr>
        <w:t>.</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w:t>
      </w:r>
      <w:r w:rsidRPr="00595040">
        <w:rPr>
          <w:rFonts w:ascii="Times New Roman" w:eastAsia="Times New Roman" w:hAnsi="Times New Roman"/>
          <w:color w:val="000000" w:themeColor="text1"/>
          <w:sz w:val="24"/>
          <w:szCs w:val="24"/>
          <w:lang w:eastAsia="ru-RU"/>
        </w:rPr>
        <w:lastRenderedPageBreak/>
        <w:t>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на: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соответствие заявления установленной форме;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наличие полного пакета документов;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Результатом выполнения административной процедуры является регистрационная запись в журнале регистрации заявлений.</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Запись о приеме заявления должна содержать:</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порядковый номер;</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дату и время поступления;</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фамилию и инициалы заявителя.</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Максимальный срок выполнения процедуры не может превышать 30 минут с момента обращения заявителя. </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5370B6" w:rsidRPr="00595040" w:rsidRDefault="005370B6" w:rsidP="005370B6">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3.2. Выполнение административных процедур при предоставлении муниципальной услуги на базе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Ответственным за выполнение административной процедуры является директор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осуществляющий прием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тексты документов написаны разборчиво;</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указано наименование и место нахождения юридических лиц;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Ф.И.О. физических лиц, адреса их места жительства написаны полностью;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документы не содержат серьезных повреждений, наличие которых не позволяет однозначно истолковать их содержание;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3) помогает заявителю оформить заявление о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 предоставляет заявителю информацию по порядку и срокам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3.3. Передача пакета документов МФЦ в подразделение, оказывающее муниципальную услугу.</w:t>
      </w:r>
    </w:p>
    <w:p w:rsidR="00B636AD" w:rsidRPr="00595040" w:rsidRDefault="00B636AD" w:rsidP="00B636AD">
      <w:pPr>
        <w:spacing w:after="0" w:line="274" w:lineRule="exact"/>
        <w:ind w:firstLine="567"/>
        <w:jc w:val="both"/>
        <w:rPr>
          <w:rFonts w:ascii="Times New Roman" w:hAnsi="Times New Roman"/>
          <w:color w:val="000000" w:themeColor="text1"/>
          <w:sz w:val="24"/>
          <w:szCs w:val="24"/>
          <w:lang w:eastAsia="ru-RU"/>
        </w:rPr>
      </w:pPr>
      <w:r w:rsidRPr="00595040">
        <w:rPr>
          <w:rFonts w:ascii="Times New Roman" w:hAnsi="Times New Roman"/>
          <w:color w:val="000000" w:themeColor="text1"/>
          <w:sz w:val="24"/>
          <w:szCs w:val="24"/>
          <w:lang w:eastAsia="ru-RU"/>
        </w:rPr>
        <w:t>Специалист МФЦ в течение рабочего дня, следующего за днем регистрации заявления передает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Максимальный срок выполнения процедуры не может превышать 1 рабочего дня со дня подачи заявления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3.4. </w:t>
      </w:r>
      <w:r w:rsidRPr="00595040">
        <w:rPr>
          <w:rFonts w:ascii="Times New Roman" w:eastAsia="Times New Roman" w:hAnsi="Times New Roman"/>
          <w:b/>
          <w:color w:val="000000" w:themeColor="text1"/>
          <w:sz w:val="24"/>
          <w:szCs w:val="24"/>
          <w:lang w:eastAsia="ru-RU"/>
        </w:rPr>
        <w:t xml:space="preserve">Рассмотрение документов, представленных заявителем, </w:t>
      </w:r>
      <w:r w:rsidRPr="00595040">
        <w:rPr>
          <w:rFonts w:ascii="Times New Roman" w:eastAsia="Times New Roman" w:hAnsi="Times New Roman"/>
          <w:b/>
          <w:bCs/>
          <w:color w:val="000000" w:themeColor="text1"/>
          <w:sz w:val="24"/>
          <w:szCs w:val="24"/>
          <w:lang w:eastAsia="ru-RU"/>
        </w:rPr>
        <w:t>подразделением, предоставляющим муниципальную услугу.</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наличии зарегистрированного заявления (письменного или электронного) выполняются следующие действия: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необходимости формирует и направляет следующие межведомственные запросы:</w:t>
      </w:r>
    </w:p>
    <w:p w:rsidR="00B636AD" w:rsidRPr="00595040" w:rsidRDefault="00B636AD" w:rsidP="00B636AD">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Федеральную службу государственной регистрации, кадастра и картографии на предоставление выписки из ЕГРН о наличии либо отсутствии прав на испрашиваемый земельный участок;</w:t>
      </w:r>
    </w:p>
    <w:p w:rsidR="00B636AD" w:rsidRPr="00595040" w:rsidRDefault="00B636AD" w:rsidP="00B636AD">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Федеральную налоговую службу России о выписке из ЕГРЮЛ.</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Результатом выполнения административной процедуры является решение о предоставлении (отказе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3.5. Подготовка результата </w:t>
      </w:r>
      <w:r w:rsidRPr="00595040">
        <w:rPr>
          <w:rFonts w:ascii="Times New Roman" w:eastAsia="Times New Roman" w:hAnsi="Times New Roman"/>
          <w:b/>
          <w:bCs/>
          <w:color w:val="000000" w:themeColor="text1"/>
          <w:sz w:val="24"/>
          <w:szCs w:val="24"/>
          <w:lang w:eastAsia="ru-RU"/>
        </w:rPr>
        <w:t>предоставления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B636AD" w:rsidRPr="00595040" w:rsidRDefault="00B636AD" w:rsidP="00B636AD">
      <w:pPr>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B636AD" w:rsidRPr="00595040" w:rsidRDefault="00B636AD" w:rsidP="00B636AD">
      <w:pPr>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осуществляет подготовку проекта постановления Администрации города Сарапула, его согласование с другими структурными подразделениями, подписание, после издания постановления, регистрирует его в журнале регистраций, заносит сведения о предоставлении земельного участка в постоянное бессрочное пользование в программный комплекс БАРС-имущество – автоматизированная информационная система, сообщает заявителю  о готовности постановления посредством телефонной связи. Подает заявление в </w:t>
      </w:r>
      <w:r w:rsidRPr="00595040">
        <w:rPr>
          <w:rFonts w:ascii="Times New Roman" w:eastAsia="Times New Roman" w:hAnsi="Times New Roman"/>
          <w:color w:val="000000" w:themeColor="text1"/>
          <w:sz w:val="24"/>
          <w:szCs w:val="24"/>
          <w:shd w:val="clear" w:color="auto" w:fill="FFFFFF"/>
          <w:lang w:eastAsia="ru-RU"/>
        </w:rPr>
        <w:t>Федеральную службу государственной регистрации, кадастра и картографии</w:t>
      </w:r>
      <w:r w:rsidRPr="00595040">
        <w:rPr>
          <w:rFonts w:ascii="Times New Roman" w:eastAsia="Times New Roman" w:hAnsi="Times New Roman"/>
          <w:color w:val="000000" w:themeColor="text1"/>
          <w:sz w:val="24"/>
          <w:szCs w:val="24"/>
          <w:lang w:eastAsia="ru-RU"/>
        </w:rPr>
        <w:t xml:space="preserve"> по УР посредством электронного портала о регистрации прав;</w:t>
      </w:r>
    </w:p>
    <w:p w:rsidR="00B636AD" w:rsidRPr="00595040" w:rsidRDefault="00B636AD" w:rsidP="00B636AD">
      <w:pPr>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B636AD" w:rsidRPr="00595040" w:rsidRDefault="00B636AD" w:rsidP="00B636AD">
      <w:pPr>
        <w:tabs>
          <w:tab w:val="left" w:pos="6509"/>
        </w:tabs>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Результатом выполнения административной процедуры является </w:t>
      </w:r>
      <w:r w:rsidR="00B1253A" w:rsidRPr="00595040">
        <w:rPr>
          <w:rFonts w:ascii="Times New Roman" w:eastAsia="Times New Roman" w:hAnsi="Times New Roman"/>
          <w:color w:val="000000" w:themeColor="text1"/>
          <w:sz w:val="24"/>
          <w:szCs w:val="24"/>
          <w:lang w:eastAsia="ru-RU"/>
        </w:rPr>
        <w:t>принятие</w:t>
      </w:r>
      <w:r w:rsidRPr="00595040">
        <w:rPr>
          <w:rFonts w:ascii="Times New Roman" w:eastAsia="Times New Roman" w:hAnsi="Times New Roman"/>
          <w:color w:val="000000" w:themeColor="text1"/>
          <w:sz w:val="24"/>
          <w:szCs w:val="24"/>
          <w:lang w:eastAsia="ru-RU"/>
        </w:rPr>
        <w:t xml:space="preserve"> постановления или подписание начальником управления отказа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осуществляет в информационной системе учет прохождения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B636AD" w:rsidRPr="00595040" w:rsidRDefault="00B636AD" w:rsidP="00B636AD">
      <w:pPr>
        <w:spacing w:after="0" w:line="240" w:lineRule="auto"/>
        <w:ind w:firstLine="567"/>
        <w:jc w:val="both"/>
        <w:rPr>
          <w:rFonts w:ascii="Times New Roman" w:eastAsia="Times New Roman" w:hAnsi="Times New Roman"/>
          <w:b/>
          <w:bCs/>
          <w:color w:val="000000" w:themeColor="text1"/>
          <w:sz w:val="24"/>
          <w:szCs w:val="24"/>
          <w:lang w:eastAsia="ru-RU"/>
        </w:rPr>
      </w:pPr>
      <w:r w:rsidRPr="00595040">
        <w:rPr>
          <w:rFonts w:ascii="Times New Roman" w:eastAsia="Times New Roman" w:hAnsi="Times New Roman"/>
          <w:b/>
          <w:bCs/>
          <w:color w:val="000000" w:themeColor="text1"/>
          <w:sz w:val="24"/>
          <w:szCs w:val="24"/>
          <w:lang w:eastAsia="ru-RU"/>
        </w:rPr>
        <w:t xml:space="preserve">3.7. </w:t>
      </w:r>
      <w:r w:rsidRPr="00595040">
        <w:rPr>
          <w:rFonts w:ascii="Times New Roman" w:eastAsia="Times New Roman" w:hAnsi="Times New Roman"/>
          <w:b/>
          <w:color w:val="000000" w:themeColor="text1"/>
          <w:sz w:val="24"/>
          <w:szCs w:val="24"/>
          <w:lang w:eastAsia="ru-RU"/>
        </w:rPr>
        <w:t xml:space="preserve">Уведомление заявителя о принятом решении и </w:t>
      </w:r>
      <w:r w:rsidRPr="00595040">
        <w:rPr>
          <w:rFonts w:ascii="Times New Roman" w:eastAsia="Times New Roman" w:hAnsi="Times New Roman"/>
          <w:b/>
          <w:bCs/>
          <w:color w:val="000000" w:themeColor="text1"/>
          <w:sz w:val="24"/>
          <w:szCs w:val="24"/>
          <w:lang w:eastAsia="ru-RU"/>
        </w:rPr>
        <w:t>выдача результата предоставления муниципальной услуги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pacing w:val="10"/>
          <w:sz w:val="24"/>
          <w:szCs w:val="24"/>
          <w:lang w:eastAsia="ru-RU"/>
        </w:rPr>
      </w:pPr>
      <w:r w:rsidRPr="00595040">
        <w:rPr>
          <w:rFonts w:ascii="Times New Roman" w:eastAsia="Times New Roman" w:hAnsi="Times New Roman"/>
          <w:color w:val="000000" w:themeColor="text1"/>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595040">
        <w:rPr>
          <w:rFonts w:ascii="Times New Roman" w:eastAsia="Times New Roman" w:hAnsi="Times New Roman"/>
          <w:bCs/>
          <w:color w:val="000000" w:themeColor="text1"/>
          <w:spacing w:val="10"/>
          <w:sz w:val="24"/>
          <w:szCs w:val="24"/>
          <w:lang w:eastAsia="ru-RU"/>
        </w:rPr>
        <w:t xml:space="preserve">предоставления муниципальной услуги </w:t>
      </w:r>
      <w:r w:rsidRPr="00595040">
        <w:rPr>
          <w:rFonts w:ascii="Times New Roman" w:eastAsia="Times New Roman" w:hAnsi="Times New Roman"/>
          <w:color w:val="000000" w:themeColor="text1"/>
          <w:spacing w:val="10"/>
          <w:sz w:val="24"/>
          <w:szCs w:val="24"/>
          <w:lang w:eastAsia="ru-RU"/>
        </w:rPr>
        <w:t>для выдачи их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sidRPr="00595040">
        <w:rPr>
          <w:rFonts w:ascii="Times New Roman" w:eastAsia="Times New Roman" w:hAnsi="Times New Roman"/>
          <w:bCs/>
          <w:color w:val="000000" w:themeColor="text1"/>
          <w:sz w:val="24"/>
          <w:szCs w:val="24"/>
          <w:lang w:eastAsia="ru-RU"/>
        </w:rPr>
        <w:t>подразделением предоставляющим муниципальную услугу</w:t>
      </w:r>
      <w:r w:rsidRPr="00595040">
        <w:rPr>
          <w:rFonts w:ascii="Times New Roman" w:eastAsia="Times New Roman" w:hAnsi="Times New Roman"/>
          <w:color w:val="000000" w:themeColor="text1"/>
          <w:sz w:val="24"/>
          <w:szCs w:val="24"/>
          <w:lang w:eastAsia="ru-RU"/>
        </w:rPr>
        <w:t xml:space="preserve">. </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xml:space="preserve">Электронные документы, являющиеся результатом предоставления услуги, готовятся в формате </w:t>
      </w:r>
      <w:proofErr w:type="spellStart"/>
      <w:r w:rsidRPr="00595040">
        <w:rPr>
          <w:rFonts w:ascii="Times New Roman" w:eastAsia="Times New Roman" w:hAnsi="Times New Roman"/>
          <w:color w:val="000000" w:themeColor="text1"/>
          <w:sz w:val="24"/>
          <w:szCs w:val="24"/>
          <w:lang w:eastAsia="ru-RU"/>
        </w:rPr>
        <w:t>pdf</w:t>
      </w:r>
      <w:proofErr w:type="spellEnd"/>
      <w:r w:rsidRPr="00595040">
        <w:rPr>
          <w:rFonts w:ascii="Times New Roman" w:eastAsia="Times New Roman" w:hAnsi="Times New Roman"/>
          <w:color w:val="000000" w:themeColor="text1"/>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595040">
        <w:rPr>
          <w:rFonts w:ascii="Times New Roman" w:eastAsia="Times New Roman" w:hAnsi="Times New Roman"/>
          <w:color w:val="000000" w:themeColor="text1"/>
          <w:sz w:val="24"/>
          <w:szCs w:val="24"/>
          <w:lang w:eastAsia="ru-RU"/>
        </w:rPr>
        <w:t>zip</w:t>
      </w:r>
      <w:proofErr w:type="spellEnd"/>
      <w:r w:rsidRPr="00595040">
        <w:rPr>
          <w:rFonts w:ascii="Times New Roman" w:eastAsia="Times New Roman" w:hAnsi="Times New Roman"/>
          <w:color w:val="000000" w:themeColor="text1"/>
          <w:sz w:val="24"/>
          <w:szCs w:val="24"/>
          <w:lang w:eastAsia="ru-RU"/>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Выполнение административной процедуры: 2 рабочих дня </w:t>
      </w:r>
      <w:r w:rsidR="00B1253A" w:rsidRPr="00595040">
        <w:rPr>
          <w:rFonts w:ascii="Times New Roman" w:eastAsia="Times New Roman" w:hAnsi="Times New Roman"/>
          <w:color w:val="000000" w:themeColor="text1"/>
          <w:sz w:val="24"/>
          <w:szCs w:val="24"/>
          <w:lang w:eastAsia="ru-RU"/>
        </w:rPr>
        <w:t>с даты принятия  постановления или подписания отказа начальником управления.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Результатом выполнения административной процедуры является выдача результата предоставления (отказ в предоставлении) муниципальной услуги.</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636AD" w:rsidRPr="00595040" w:rsidRDefault="00B636AD" w:rsidP="00B636AD">
      <w:pPr>
        <w:numPr>
          <w:ilvl w:val="0"/>
          <w:numId w:val="3"/>
        </w:numPr>
        <w:spacing w:after="0" w:line="240" w:lineRule="auto"/>
        <w:ind w:left="0" w:firstLine="0"/>
        <w:jc w:val="center"/>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ФОРМЫ КОНТРОЛЯ ЗА ИСПОЛНЕНИЕМ АДМИНИСТРАТИВНОГО РЕГЛАМЕНТА</w:t>
      </w:r>
    </w:p>
    <w:p w:rsidR="00B636AD" w:rsidRPr="00595040" w:rsidRDefault="00B636AD" w:rsidP="00B636AD">
      <w:pPr>
        <w:spacing w:after="0" w:line="240" w:lineRule="auto"/>
        <w:ind w:left="1287"/>
        <w:jc w:val="both"/>
        <w:rPr>
          <w:rFonts w:ascii="Times New Roman" w:eastAsia="Times New Roman" w:hAnsi="Times New Roman"/>
          <w:b/>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4.1. 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 Сарапула, директором МФЦ.</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4.2.</w:t>
      </w:r>
      <w:r w:rsidRPr="00595040">
        <w:rPr>
          <w:rFonts w:ascii="Times New Roman" w:eastAsia="Times New Roman" w:hAnsi="Times New Roman"/>
          <w:color w:val="000000" w:themeColor="text1"/>
          <w:sz w:val="24"/>
          <w:szCs w:val="24"/>
          <w:lang w:eastAsia="ru-RU"/>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г. Сарапула.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4.3.</w:t>
      </w:r>
      <w:r w:rsidRPr="00595040">
        <w:rPr>
          <w:rFonts w:ascii="Times New Roman" w:eastAsia="Times New Roman" w:hAnsi="Times New Roman"/>
          <w:color w:val="000000" w:themeColor="text1"/>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B636AD" w:rsidRPr="00595040" w:rsidRDefault="00B636AD" w:rsidP="00B636AD">
      <w:pPr>
        <w:spacing w:after="0" w:line="240" w:lineRule="auto"/>
        <w:ind w:firstLine="567"/>
        <w:jc w:val="both"/>
        <w:rPr>
          <w:rFonts w:ascii="Times New Roman" w:eastAsia="Times New Roman" w:hAnsi="Times New Roman"/>
          <w:color w:val="000000" w:themeColor="text1"/>
          <w:sz w:val="24"/>
          <w:szCs w:val="24"/>
          <w:lang w:eastAsia="ru-RU"/>
        </w:rPr>
      </w:pP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r w:rsidRPr="00595040">
        <w:rPr>
          <w:rFonts w:ascii="Times New Roman" w:eastAsia="Times New Roman" w:hAnsi="Times New Roman"/>
          <w:b/>
          <w:color w:val="000000" w:themeColor="text1"/>
          <w:sz w:val="24"/>
          <w:szCs w:val="24"/>
          <w:lang w:eastAsia="ru-RU"/>
        </w:rPr>
        <w:t xml:space="preserve">5. </w:t>
      </w:r>
      <w:r w:rsidRPr="00595040">
        <w:rPr>
          <w:rFonts w:ascii="Times New Roman" w:eastAsia="Times New Roman" w:hAnsi="Times New Roman"/>
          <w:b/>
          <w:bCs/>
          <w:color w:val="000000" w:themeColor="text1"/>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595040">
        <w:rPr>
          <w:rFonts w:ascii="Times New Roman" w:eastAsia="Times New Roman" w:hAnsi="Times New Roman"/>
          <w:b/>
          <w:color w:val="000000" w:themeColor="text1"/>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7" w:history="1">
        <w:r w:rsidRPr="00595040">
          <w:rPr>
            <w:rFonts w:ascii="Times New Roman" w:eastAsia="Times New Roman" w:hAnsi="Times New Roman"/>
            <w:b/>
            <w:color w:val="000000" w:themeColor="text1"/>
            <w:sz w:val="24"/>
            <w:szCs w:val="24"/>
            <w:lang w:eastAsia="ru-RU"/>
          </w:rPr>
          <w:t>ЧАСТИ 1.1 СТАТЬИ 16</w:t>
        </w:r>
      </w:hyperlink>
      <w:r w:rsidRPr="00595040">
        <w:rPr>
          <w:rFonts w:ascii="Times New Roman" w:eastAsia="Times New Roman" w:hAnsi="Times New Roman"/>
          <w:b/>
          <w:color w:val="000000" w:themeColor="text1"/>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B636AD" w:rsidRPr="00595040" w:rsidRDefault="00B636AD" w:rsidP="00B636AD">
      <w:pPr>
        <w:spacing w:after="0" w:line="240" w:lineRule="auto"/>
        <w:ind w:firstLine="567"/>
        <w:jc w:val="both"/>
        <w:rPr>
          <w:rFonts w:ascii="Times New Roman" w:eastAsia="Times New Roman" w:hAnsi="Times New Roman"/>
          <w:b/>
          <w:color w:val="000000" w:themeColor="text1"/>
          <w:sz w:val="24"/>
          <w:szCs w:val="24"/>
          <w:lang w:eastAsia="ru-RU"/>
        </w:rPr>
      </w:pP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5.2.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w:t>
      </w:r>
      <w:r w:rsidR="00D0344B" w:rsidRPr="00595040">
        <w:rPr>
          <w:rFonts w:ascii="Times New Roman" w:eastAsia="Times New Roman" w:hAnsi="Times New Roman"/>
          <w:color w:val="000000" w:themeColor="text1"/>
          <w:sz w:val="24"/>
          <w:szCs w:val="24"/>
          <w:lang w:eastAsia="ru-RU" w:bidi="ru-RU"/>
        </w:rPr>
        <w:t xml:space="preserve">а </w:t>
      </w:r>
      <w:r w:rsidRPr="00595040">
        <w:rPr>
          <w:rFonts w:ascii="Times New Roman" w:eastAsia="Times New Roman" w:hAnsi="Times New Roman"/>
          <w:color w:val="000000" w:themeColor="text1"/>
          <w:sz w:val="24"/>
          <w:szCs w:val="24"/>
          <w:lang w:eastAsia="ru-RU" w:bidi="ru-RU"/>
        </w:rPr>
        <w:t>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Подача и рассмотрение жалоб на решения и действия (бездействие)</w:t>
      </w:r>
      <w:r w:rsidRPr="00595040">
        <w:rPr>
          <w:rFonts w:ascii="Times New Roman" w:eastAsia="Times New Roman" w:hAnsi="Times New Roman"/>
          <w:color w:val="000000" w:themeColor="text1"/>
          <w:sz w:val="24"/>
          <w:szCs w:val="24"/>
          <w:lang w:eastAsia="ru-RU"/>
        </w:rPr>
        <w:t xml:space="preserve"> многофункционального центра, его работников </w:t>
      </w:r>
      <w:r w:rsidRPr="00595040">
        <w:rPr>
          <w:rFonts w:ascii="Times New Roman" w:eastAsia="Times New Roman" w:hAnsi="Times New Roman"/>
          <w:color w:val="000000" w:themeColor="text1"/>
          <w:sz w:val="24"/>
          <w:szCs w:val="24"/>
          <w:lang w:eastAsia="ru-RU" w:bidi="ru-RU"/>
        </w:rPr>
        <w:t xml:space="preserve">осуществляется в порядке, установленном Правительством Российской Федерации, с учетом особенностей </w:t>
      </w:r>
      <w:r w:rsidRPr="00595040">
        <w:rPr>
          <w:rFonts w:ascii="Times New Roman" w:eastAsia="Times New Roman" w:hAnsi="Times New Roman"/>
          <w:color w:val="000000" w:themeColor="text1"/>
          <w:sz w:val="24"/>
          <w:szCs w:val="24"/>
          <w:lang w:eastAsia="ru-RU"/>
        </w:rPr>
        <w:t>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5.3. Информация о порядке подачи и рассмотрения жалобы предоставляется заявителю:</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lastRenderedPageBreak/>
        <w:t>- в устной форме по телефону и (или) при личном приеме;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в письменной форме почтовым отправлением или электронным сообщением по адресу, указанному заявителем (его представителем);</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многофункционального центра, в федеральной государственной информационной системе «Единый портал государственных и муниципальных услуг (функций)» </w:t>
      </w:r>
      <w:hyperlink r:id="rId8" w:history="1">
        <w:r w:rsidRPr="00595040">
          <w:rPr>
            <w:rFonts w:ascii="Times New Roman" w:eastAsia="Times New Roman" w:hAnsi="Times New Roman"/>
            <w:color w:val="000000" w:themeColor="text1"/>
            <w:sz w:val="24"/>
            <w:szCs w:val="24"/>
            <w:u w:val="single"/>
            <w:lang w:eastAsia="ru-RU" w:bidi="ru-RU"/>
          </w:rPr>
          <w:t>www.gosuslugi.ru</w:t>
        </w:r>
      </w:hyperlink>
      <w:r w:rsidRPr="00595040">
        <w:rPr>
          <w:rFonts w:ascii="Times New Roman" w:eastAsia="Times New Roman" w:hAnsi="Times New Roman"/>
          <w:color w:val="000000" w:themeColor="text1"/>
          <w:sz w:val="24"/>
          <w:szCs w:val="24"/>
          <w:lang w:eastAsia="ru-RU"/>
        </w:rPr>
        <w:t xml:space="preserve">, в государственной информационной системе Удмуртской Республики «Портал государственных и муниципальных услуг (функций)» </w:t>
      </w:r>
      <w:r w:rsidRPr="00595040">
        <w:rPr>
          <w:rFonts w:ascii="Times New Roman" w:eastAsia="Times New Roman" w:hAnsi="Times New Roman"/>
          <w:color w:val="000000" w:themeColor="text1"/>
          <w:sz w:val="24"/>
          <w:szCs w:val="24"/>
          <w:lang w:eastAsia="ru-RU" w:bidi="ru-RU"/>
        </w:rPr>
        <w:t xml:space="preserve">www.uslugi.udmurt.ru </w:t>
      </w:r>
      <w:r w:rsidRPr="00595040">
        <w:rPr>
          <w:rFonts w:ascii="Times New Roman" w:eastAsia="Times New Roman" w:hAnsi="Times New Roman"/>
          <w:color w:val="000000" w:themeColor="text1"/>
          <w:sz w:val="24"/>
          <w:szCs w:val="24"/>
          <w:lang w:eastAsia="ru-RU"/>
        </w:rPr>
        <w:t xml:space="preserve">и </w:t>
      </w:r>
      <w:proofErr w:type="spellStart"/>
      <w:r w:rsidRPr="00595040">
        <w:rPr>
          <w:rFonts w:ascii="Times New Roman" w:eastAsia="Times New Roman" w:hAnsi="Times New Roman"/>
          <w:color w:val="000000" w:themeColor="text1"/>
          <w:sz w:val="24"/>
          <w:szCs w:val="24"/>
          <w:lang w:eastAsia="ru-RU"/>
        </w:rPr>
        <w:t>услуги.удмуртия.рф</w:t>
      </w:r>
      <w:proofErr w:type="spellEnd"/>
      <w:r w:rsidRPr="00595040">
        <w:rPr>
          <w:rFonts w:ascii="Times New Roman" w:eastAsia="Times New Roman" w:hAnsi="Times New Roman"/>
          <w:color w:val="000000" w:themeColor="text1"/>
          <w:sz w:val="24"/>
          <w:szCs w:val="24"/>
          <w:lang w:eastAsia="ru-RU"/>
        </w:rPr>
        <w:t>.</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Заявитель имеет право:</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-получать полную, актуальную и достоверную информацию о порядке и ходе предоставления </w:t>
      </w:r>
      <w:r w:rsidR="00D0344B" w:rsidRPr="00595040">
        <w:rPr>
          <w:rFonts w:ascii="Times New Roman" w:eastAsia="Times New Roman" w:hAnsi="Times New Roman"/>
          <w:color w:val="000000" w:themeColor="text1"/>
          <w:sz w:val="24"/>
          <w:szCs w:val="24"/>
          <w:lang w:eastAsia="ru-RU" w:bidi="ru-RU"/>
        </w:rPr>
        <w:t>муниципальной</w:t>
      </w:r>
      <w:r w:rsidRPr="00595040">
        <w:rPr>
          <w:rFonts w:ascii="Times New Roman" w:eastAsia="Times New Roman" w:hAnsi="Times New Roman"/>
          <w:color w:val="000000" w:themeColor="text1"/>
          <w:sz w:val="24"/>
          <w:szCs w:val="24"/>
          <w:lang w:eastAsia="ru-RU" w:bidi="ru-RU"/>
        </w:rPr>
        <w:t xml:space="preserve"> услуги, в том числе в электронной форме.</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5.4.Заявитель может обратиться с жалобой, в том числе в следующих случаях:</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-нарушение срока регистрации запроса о предоставлении услуги, запроса, указанного в статье 15.1 Федерального закона;</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-нарушение срока предоставления </w:t>
      </w:r>
      <w:r w:rsidR="00D0344B" w:rsidRPr="00595040">
        <w:rPr>
          <w:rFonts w:ascii="Times New Roman" w:eastAsia="Times New Roman" w:hAnsi="Times New Roman"/>
          <w:color w:val="000000" w:themeColor="text1"/>
          <w:sz w:val="24"/>
          <w:szCs w:val="24"/>
          <w:lang w:eastAsia="ru-RU" w:bidi="ru-RU"/>
        </w:rPr>
        <w:t>муниципальной</w:t>
      </w:r>
      <w:r w:rsidRPr="00595040">
        <w:rPr>
          <w:rFonts w:ascii="Times New Roman" w:eastAsia="Times New Roman" w:hAnsi="Times New Roman"/>
          <w:color w:val="000000" w:themeColor="text1"/>
          <w:sz w:val="24"/>
          <w:szCs w:val="24"/>
          <w:lang w:eastAsia="ru-RU" w:bidi="ru-RU"/>
        </w:rPr>
        <w:t xml:space="preserve">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595040">
        <w:rPr>
          <w:rFonts w:ascii="Times New Roman" w:eastAsia="Times New Roman" w:hAnsi="Times New Roman"/>
          <w:color w:val="000000" w:themeColor="text1"/>
          <w:sz w:val="24"/>
          <w:szCs w:val="24"/>
          <w:lang w:eastAsia="ru-RU" w:bidi="ru-RU"/>
        </w:rPr>
        <w:t>Удмуртской Республики</w:t>
      </w:r>
      <w:r w:rsidRPr="00595040">
        <w:rPr>
          <w:rFonts w:ascii="Times New Roman" w:eastAsia="Times New Roman" w:hAnsi="Times New Roman"/>
          <w:color w:val="000000" w:themeColor="text1"/>
          <w:sz w:val="24"/>
          <w:szCs w:val="24"/>
          <w:lang w:eastAsia="ru-RU"/>
        </w:rPr>
        <w:t xml:space="preserve"> для предоставления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-отказ уполномоченного органа, предоставляющего услугу, должностного лица уполномоченного органа, предоставляющего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-нарушение срока или порядка выдачи документов по результатам предоставления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lastRenderedPageBreak/>
        <w:t xml:space="preserve">5.5.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9" w:history="1">
        <w:r w:rsidRPr="00595040">
          <w:rPr>
            <w:rFonts w:ascii="Times New Roman" w:eastAsia="Times New Roman" w:hAnsi="Times New Roman"/>
            <w:color w:val="000000" w:themeColor="text1"/>
            <w:sz w:val="24"/>
            <w:szCs w:val="24"/>
            <w:lang w:eastAsia="ru-RU" w:bidi="ru-RU"/>
          </w:rPr>
          <w:t>частью 1.3 статьи 16</w:t>
        </w:r>
      </w:hyperlink>
      <w:r w:rsidR="00D0344B" w:rsidRPr="00595040">
        <w:rPr>
          <w:rFonts w:ascii="Times New Roman" w:eastAsia="Times New Roman" w:hAnsi="Times New Roman"/>
          <w:color w:val="000000" w:themeColor="text1"/>
          <w:sz w:val="24"/>
          <w:szCs w:val="24"/>
          <w:lang w:eastAsia="ru-RU" w:bidi="ru-RU"/>
        </w:rPr>
        <w:t xml:space="preserve"> Федерального закона</w:t>
      </w:r>
      <w:r w:rsidRPr="00595040">
        <w:rPr>
          <w:rFonts w:ascii="Times New Roman" w:eastAsia="Times New Roman" w:hAnsi="Times New Roman"/>
          <w:color w:val="000000" w:themeColor="text1"/>
          <w:sz w:val="24"/>
          <w:szCs w:val="24"/>
          <w:lang w:eastAsia="ru-RU" w:bidi="ru-RU"/>
        </w:rPr>
        <w:t>.</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 Жалоба подаётся в письменной форме на бумажном носителе, в электронной форме в Администрацию или в многофункциональный центр.</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Жалоба на решения и действия (бездействие) Главы города Сарапула подаётся в Правительство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5.6.1. Жалоба на решения и действия (бездействие) Администрации, его должностного лица, муниципального служащего, может быть принята при личном приёме заявителя, а также может быть направлена: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 почте на бумажном носителе;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-через многофункциональный центр;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-в </w:t>
      </w:r>
      <w:r w:rsidRPr="00595040">
        <w:rPr>
          <w:rFonts w:ascii="Times New Roman" w:eastAsia="Times New Roman" w:hAnsi="Times New Roman"/>
          <w:color w:val="000000" w:themeColor="text1"/>
          <w:sz w:val="24"/>
          <w:szCs w:val="24"/>
          <w:lang w:eastAsia="ru-RU"/>
        </w:rPr>
        <w:t>форме электронного документа</w:t>
      </w:r>
      <w:r w:rsidRPr="00595040">
        <w:rPr>
          <w:rFonts w:ascii="Times New Roman" w:eastAsia="Times New Roman" w:hAnsi="Times New Roman"/>
          <w:color w:val="000000" w:themeColor="text1"/>
          <w:sz w:val="24"/>
          <w:szCs w:val="24"/>
          <w:lang w:eastAsia="ru-RU"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595040">
        <w:rPr>
          <w:rFonts w:ascii="Times New Roman" w:eastAsia="Times New Roman" w:hAnsi="Times New Roman"/>
          <w:color w:val="000000" w:themeColor="text1"/>
          <w:sz w:val="24"/>
          <w:szCs w:val="24"/>
          <w:lang w:eastAsia="ru-RU"/>
        </w:rPr>
        <w:t xml:space="preserve">и </w:t>
      </w:r>
      <w:proofErr w:type="spellStart"/>
      <w:r w:rsidRPr="00595040">
        <w:rPr>
          <w:rFonts w:ascii="Times New Roman" w:eastAsia="Times New Roman" w:hAnsi="Times New Roman"/>
          <w:color w:val="000000" w:themeColor="text1"/>
          <w:sz w:val="24"/>
          <w:szCs w:val="24"/>
          <w:lang w:eastAsia="ru-RU"/>
        </w:rPr>
        <w:t>услуги.удмуртия.рф</w:t>
      </w:r>
      <w:proofErr w:type="spellEnd"/>
      <w:r w:rsidRPr="00595040">
        <w:rPr>
          <w:rFonts w:ascii="Times New Roman" w:eastAsia="Times New Roman" w:hAnsi="Times New Roman"/>
          <w:color w:val="000000" w:themeColor="text1"/>
          <w:sz w:val="24"/>
          <w:szCs w:val="24"/>
          <w:lang w:eastAsia="ru-RU"/>
        </w:rPr>
        <w:t>.</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5.6.2. 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 почте на бумажном носителе;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-в </w:t>
      </w:r>
      <w:r w:rsidRPr="00595040">
        <w:rPr>
          <w:rFonts w:ascii="Times New Roman" w:eastAsia="Times New Roman" w:hAnsi="Times New Roman"/>
          <w:color w:val="000000" w:themeColor="text1"/>
          <w:sz w:val="24"/>
          <w:szCs w:val="24"/>
          <w:lang w:eastAsia="ru-RU"/>
        </w:rPr>
        <w:t>форме электронного документа</w:t>
      </w:r>
      <w:r w:rsidRPr="00595040">
        <w:rPr>
          <w:rFonts w:ascii="Times New Roman" w:eastAsia="Times New Roman" w:hAnsi="Times New Roman"/>
          <w:color w:val="000000" w:themeColor="text1"/>
          <w:sz w:val="24"/>
          <w:szCs w:val="24"/>
          <w:lang w:eastAsia="ru-RU" w:bidi="ru-RU"/>
        </w:rPr>
        <w:t xml:space="preserve"> с использованием информационно-телекоммуникационной сети «Интернет» посредством:</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официального адреса электронной почты многофункционального центра; официального сайта многофункционального центра; </w:t>
      </w:r>
      <w:r w:rsidRPr="00595040">
        <w:rPr>
          <w:rFonts w:ascii="Times New Roman" w:eastAsia="Times New Roman" w:hAnsi="Times New Roman"/>
          <w:color w:val="000000" w:themeColor="text1"/>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w:t>
      </w:r>
      <w:hyperlink r:id="rId10" w:history="1">
        <w:r w:rsidRPr="00595040">
          <w:rPr>
            <w:rFonts w:ascii="Times New Roman" w:eastAsia="Times New Roman" w:hAnsi="Times New Roman"/>
            <w:color w:val="000000" w:themeColor="text1"/>
            <w:sz w:val="24"/>
            <w:szCs w:val="24"/>
            <w:u w:val="single"/>
            <w:lang w:eastAsia="ru-RU" w:bidi="ru-RU"/>
          </w:rPr>
          <w:t>www.gosuslugi.ru</w:t>
        </w:r>
      </w:hyperlink>
      <w:r w:rsidRPr="00595040">
        <w:rPr>
          <w:rFonts w:ascii="Times New Roman" w:eastAsia="Times New Roman" w:hAnsi="Times New Roman"/>
          <w:color w:val="000000" w:themeColor="text1"/>
          <w:sz w:val="24"/>
          <w:szCs w:val="24"/>
          <w:lang w:eastAsia="ru-RU"/>
        </w:rPr>
        <w:t xml:space="preserve">; государственной информационной системы Удмуртской Республики «Портал государственных и муниципальных услуг (функций)» </w:t>
      </w:r>
      <w:r w:rsidRPr="00595040">
        <w:rPr>
          <w:rFonts w:ascii="Times New Roman" w:eastAsia="Times New Roman" w:hAnsi="Times New Roman"/>
          <w:color w:val="000000" w:themeColor="text1"/>
          <w:sz w:val="24"/>
          <w:szCs w:val="24"/>
          <w:lang w:eastAsia="ru-RU" w:bidi="ru-RU"/>
        </w:rPr>
        <w:t xml:space="preserve">www.uslugi.udmurt.ru </w:t>
      </w:r>
      <w:r w:rsidRPr="00595040">
        <w:rPr>
          <w:rFonts w:ascii="Times New Roman" w:eastAsia="Times New Roman" w:hAnsi="Times New Roman"/>
          <w:color w:val="000000" w:themeColor="text1"/>
          <w:sz w:val="24"/>
          <w:szCs w:val="24"/>
          <w:lang w:eastAsia="ru-RU"/>
        </w:rPr>
        <w:t xml:space="preserve">и </w:t>
      </w:r>
      <w:proofErr w:type="spellStart"/>
      <w:r w:rsidRPr="00595040">
        <w:rPr>
          <w:rFonts w:ascii="Times New Roman" w:eastAsia="Times New Roman" w:hAnsi="Times New Roman"/>
          <w:color w:val="000000" w:themeColor="text1"/>
          <w:sz w:val="24"/>
          <w:szCs w:val="24"/>
          <w:lang w:eastAsia="ru-RU"/>
        </w:rPr>
        <w:t>услуги.удмуртия.рф</w:t>
      </w:r>
      <w:proofErr w:type="spellEnd"/>
      <w:r w:rsidRPr="00595040">
        <w:rPr>
          <w:rFonts w:ascii="Times New Roman" w:eastAsia="Times New Roman" w:hAnsi="Times New Roman"/>
          <w:color w:val="000000" w:themeColor="text1"/>
          <w:sz w:val="24"/>
          <w:szCs w:val="24"/>
          <w:lang w:eastAsia="ru-RU"/>
        </w:rPr>
        <w:t>.</w:t>
      </w:r>
      <w:r w:rsidRPr="00595040">
        <w:rPr>
          <w:rFonts w:ascii="Times New Roman" w:eastAsia="Times New Roman" w:hAnsi="Times New Roman"/>
          <w:color w:val="000000" w:themeColor="text1"/>
          <w:sz w:val="24"/>
          <w:szCs w:val="24"/>
          <w:lang w:eastAsia="ru-RU" w:bidi="ru-RU"/>
        </w:rPr>
        <w:t xml:space="preserve">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5.6.3. При поступлении жалобы через многофункциональный центр он обеспечивает её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5.6.4. Заявитель вправе обратиться с устной жалобой: </w:t>
      </w:r>
    </w:p>
    <w:p w:rsidR="00B1253A" w:rsidRPr="00595040" w:rsidRDefault="00D0344B"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Администрацию</w:t>
      </w:r>
      <w:r w:rsidR="00B1253A" w:rsidRPr="00595040">
        <w:rPr>
          <w:rFonts w:ascii="Times New Roman" w:eastAsia="Times New Roman" w:hAnsi="Times New Roman"/>
          <w:color w:val="000000" w:themeColor="text1"/>
          <w:sz w:val="24"/>
          <w:szCs w:val="24"/>
          <w:lang w:eastAsia="ru-RU" w:bidi="ru-RU"/>
        </w:rPr>
        <w:t>;</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многофункциональный центр или в приемную учредителя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Должностное лицо, принимающее устную жалобу, со слов заявителя оформляет её в письменной форме на бумажном носителе.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lastRenderedPageBreak/>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595040">
        <w:rPr>
          <w:rFonts w:ascii="Times New Roman" w:eastAsia="Times New Roman" w:hAnsi="Times New Roman"/>
          <w:color w:val="000000" w:themeColor="text1"/>
          <w:sz w:val="24"/>
          <w:szCs w:val="24"/>
          <w:lang w:eastAsia="ru-RU" w:bidi="ru-RU"/>
        </w:rPr>
        <w:tab/>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5.6.5. При подаче жалобы в электронной форме докуме</w:t>
      </w:r>
      <w:r w:rsidR="00414E2C" w:rsidRPr="00595040">
        <w:rPr>
          <w:rFonts w:ascii="Times New Roman" w:eastAsia="Times New Roman" w:hAnsi="Times New Roman"/>
          <w:color w:val="000000" w:themeColor="text1"/>
          <w:sz w:val="24"/>
          <w:szCs w:val="24"/>
          <w:lang w:eastAsia="ru-RU" w:bidi="ru-RU"/>
        </w:rPr>
        <w:t>нты, указанные в пункте 5.6.4. а</w:t>
      </w:r>
      <w:r w:rsidRPr="00595040">
        <w:rPr>
          <w:rFonts w:ascii="Times New Roman" w:eastAsia="Times New Roman" w:hAnsi="Times New Roman"/>
          <w:color w:val="000000" w:themeColor="text1"/>
          <w:sz w:val="24"/>
          <w:szCs w:val="24"/>
          <w:lang w:eastAsia="ru-RU" w:bidi="ru-RU"/>
        </w:rPr>
        <w:t xml:space="preserve">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5.7. Жалоба должна содержать:</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-сведения об обжалуемых решениях и действиях (бездействии) Администрации города Сарапула, ее должностного лица либо муниципального служащего, многофункционального центра, работника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5.7.1. Жалоба, поступившая в Правительство Удмуртской Республики, Администрацию,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5.8. По результатам рассмотрения жалобы принимается одно из следующих решений:</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удовлетворении жалобы отказывается.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удовлетворении жалобы отказывается в следующих случаях:</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-наличие вступившего в законную силу решения суда, по жалобе о том же предмете и по тем же основаниям;</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-наличие решения по жалобе, </w:t>
      </w:r>
      <w:r w:rsidRPr="00595040">
        <w:rPr>
          <w:rFonts w:ascii="Times New Roman" w:eastAsia="Times New Roman" w:hAnsi="Times New Roman"/>
          <w:color w:val="000000" w:themeColor="text1"/>
          <w:sz w:val="24"/>
          <w:szCs w:val="24"/>
          <w:lang w:eastAsia="ru-RU"/>
        </w:rPr>
        <w:t>принятого ранее</w:t>
      </w:r>
      <w:r w:rsidRPr="00595040">
        <w:rPr>
          <w:rFonts w:ascii="Times New Roman" w:eastAsia="Times New Roman" w:hAnsi="Times New Roman"/>
          <w:color w:val="000000" w:themeColor="text1"/>
          <w:sz w:val="24"/>
          <w:szCs w:val="24"/>
          <w:lang w:eastAsia="ru-RU" w:bidi="ru-RU"/>
        </w:rPr>
        <w:t xml:space="preserve"> в отношении того же заявителя и по тому же предмету жалобы.</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Жалоба остаётся без ответа в следующих случаях:</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lastRenderedPageBreak/>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предоставлении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В ответе по результатам рассмотрения жалобы указываются: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bidi="ru-RU"/>
        </w:rPr>
        <w:t xml:space="preserve">-наименование уполномоченного органа или </w:t>
      </w:r>
      <w:r w:rsidRPr="00595040">
        <w:rPr>
          <w:rFonts w:ascii="Times New Roman" w:eastAsia="Times New Roman" w:hAnsi="Times New Roman"/>
          <w:color w:val="000000" w:themeColor="text1"/>
          <w:sz w:val="24"/>
          <w:szCs w:val="24"/>
          <w:lang w:eastAsia="ru-RU"/>
        </w:rPr>
        <w:t xml:space="preserve">многофункционального центра, рассмотревшего жалобу, должность, фамилия, имя, отчество </w:t>
      </w:r>
      <w:r w:rsidRPr="00595040">
        <w:rPr>
          <w:rFonts w:ascii="Times New Roman" w:eastAsia="Times New Roman" w:hAnsi="Times New Roman"/>
          <w:color w:val="000000" w:themeColor="text1"/>
          <w:sz w:val="24"/>
          <w:szCs w:val="24"/>
          <w:lang w:eastAsia="ru-RU" w:bidi="ru-RU"/>
        </w:rPr>
        <w:t xml:space="preserve">(последнее - при наличии) </w:t>
      </w:r>
      <w:r w:rsidRPr="00595040">
        <w:rPr>
          <w:rFonts w:ascii="Times New Roman" w:eastAsia="Times New Roman" w:hAnsi="Times New Roman"/>
          <w:color w:val="000000" w:themeColor="text1"/>
          <w:sz w:val="24"/>
          <w:szCs w:val="24"/>
          <w:lang w:eastAsia="ru-RU"/>
        </w:rPr>
        <w:t>должностного лица (или руководителя многофункционального центра), принявшего решение по жалобе;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-дата и место рассмотрения жалобы;</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-сведения об уполномоченном органе, его должностном лице, многофункциональном центре, работнике многофункционального центра, решение или действие (бездействие) которого обжалуется;</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-фамилия, имя, отчество </w:t>
      </w:r>
      <w:r w:rsidRPr="00595040">
        <w:rPr>
          <w:rFonts w:ascii="Times New Roman" w:eastAsia="Times New Roman" w:hAnsi="Times New Roman"/>
          <w:color w:val="000000" w:themeColor="text1"/>
          <w:sz w:val="24"/>
          <w:szCs w:val="24"/>
          <w:lang w:eastAsia="ru-RU" w:bidi="ru-RU"/>
        </w:rPr>
        <w:t xml:space="preserve">(последнее - при наличии) </w:t>
      </w:r>
      <w:r w:rsidRPr="00595040">
        <w:rPr>
          <w:rFonts w:ascii="Times New Roman" w:eastAsia="Times New Roman" w:hAnsi="Times New Roman"/>
          <w:color w:val="000000" w:themeColor="text1"/>
          <w:sz w:val="24"/>
          <w:szCs w:val="24"/>
          <w:lang w:eastAsia="ru-RU"/>
        </w:rPr>
        <w:t>или наименование заявителя;</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-основания для принятия решения по жалобе;</w:t>
      </w:r>
    </w:p>
    <w:p w:rsidR="00B1253A" w:rsidRPr="00595040" w:rsidRDefault="00B1253A" w:rsidP="00B1253A">
      <w:pPr>
        <w:spacing w:after="0" w:line="240" w:lineRule="auto"/>
        <w:ind w:firstLine="709"/>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-принятое по жалобе решение;</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-сведения о порядке обжалования принятого по жалобе решения.</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 xml:space="preserve">Ответ по результатам рассмотрения жалобы подписывается уполномоченным на рассмотрение жалобы должностным лицом Администрации, либо Главой города Сарапула. </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r w:rsidRPr="00595040">
        <w:rPr>
          <w:rFonts w:ascii="Times New Roman" w:eastAsia="Times New Roman" w:hAnsi="Times New Roman"/>
          <w:color w:val="000000" w:themeColor="text1"/>
          <w:sz w:val="24"/>
          <w:szCs w:val="24"/>
          <w:lang w:eastAsia="ru-RU" w:bidi="ru-RU"/>
        </w:rPr>
        <w:t>5.9. В случае установления в ходе или по результатам рассмотрения жалобы признаков состава административного правонаруше</w:t>
      </w:r>
      <w:r w:rsidR="00414E2C" w:rsidRPr="00595040">
        <w:rPr>
          <w:rFonts w:ascii="Times New Roman" w:eastAsia="Times New Roman" w:hAnsi="Times New Roman"/>
          <w:color w:val="000000" w:themeColor="text1"/>
          <w:sz w:val="24"/>
          <w:szCs w:val="24"/>
          <w:lang w:eastAsia="ru-RU" w:bidi="ru-RU"/>
        </w:rPr>
        <w:t>ния или преступления должностные лица</w:t>
      </w:r>
      <w:r w:rsidRPr="00595040">
        <w:rPr>
          <w:rFonts w:ascii="Times New Roman" w:eastAsia="Times New Roman" w:hAnsi="Times New Roman"/>
          <w:color w:val="000000" w:themeColor="text1"/>
          <w:sz w:val="24"/>
          <w:szCs w:val="24"/>
          <w:lang w:eastAsia="ru-RU" w:bidi="ru-RU"/>
        </w:rPr>
        <w:t>, наделенные полномочиями по рассмотрению жалоб, незамедлительно направляют имеющиеся материалы в органы прокуратуры.</w:t>
      </w: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
    <w:p w:rsidR="00B1253A" w:rsidRPr="00595040" w:rsidRDefault="00B1253A" w:rsidP="00B1253A">
      <w:pPr>
        <w:spacing w:after="0" w:line="240" w:lineRule="auto"/>
        <w:ind w:firstLine="709"/>
        <w:jc w:val="both"/>
        <w:rPr>
          <w:rFonts w:ascii="Times New Roman" w:eastAsia="Times New Roman" w:hAnsi="Times New Roman"/>
          <w:color w:val="000000" w:themeColor="text1"/>
          <w:sz w:val="24"/>
          <w:szCs w:val="24"/>
          <w:lang w:eastAsia="ru-RU" w:bidi="ru-RU"/>
        </w:rPr>
      </w:pPr>
    </w:p>
    <w:p w:rsidR="00B1253A" w:rsidRPr="00595040" w:rsidRDefault="00B1253A" w:rsidP="00B1253A">
      <w:pPr>
        <w:keepNext/>
        <w:spacing w:after="0" w:line="240" w:lineRule="auto"/>
        <w:ind w:firstLine="426"/>
        <w:jc w:val="right"/>
        <w:outlineLvl w:val="0"/>
        <w:rPr>
          <w:rFonts w:ascii="Times New Roman" w:eastAsia="Times New Roman" w:hAnsi="Times New Roman"/>
          <w:bCs/>
          <w:color w:val="000000" w:themeColor="text1"/>
          <w:kern w:val="32"/>
          <w:sz w:val="24"/>
          <w:szCs w:val="24"/>
          <w:lang w:eastAsia="ru-RU"/>
        </w:rPr>
      </w:pPr>
    </w:p>
    <w:p w:rsidR="00B1253A" w:rsidRPr="00595040" w:rsidRDefault="00B1253A" w:rsidP="00B1253A">
      <w:pPr>
        <w:keepNext/>
        <w:spacing w:after="0" w:line="240" w:lineRule="auto"/>
        <w:ind w:firstLine="426"/>
        <w:jc w:val="right"/>
        <w:outlineLvl w:val="0"/>
        <w:rPr>
          <w:rFonts w:ascii="Times New Roman" w:eastAsia="Times New Roman" w:hAnsi="Times New Roman"/>
          <w:b/>
          <w:bCs/>
          <w:color w:val="000000" w:themeColor="text1"/>
          <w:kern w:val="32"/>
          <w:sz w:val="24"/>
          <w:szCs w:val="24"/>
          <w:lang w:eastAsia="ru-RU"/>
        </w:rPr>
      </w:pPr>
      <w:r w:rsidRPr="00595040">
        <w:rPr>
          <w:rFonts w:ascii="Times New Roman" w:eastAsia="Times New Roman" w:hAnsi="Times New Roman"/>
          <w:b/>
          <w:bCs/>
          <w:color w:val="000000" w:themeColor="text1"/>
          <w:kern w:val="32"/>
          <w:sz w:val="24"/>
          <w:szCs w:val="24"/>
          <w:lang w:eastAsia="ru-RU"/>
        </w:rPr>
        <w:t xml:space="preserve">   </w:t>
      </w:r>
      <w:r w:rsidRPr="00595040">
        <w:rPr>
          <w:rFonts w:ascii="Times New Roman" w:eastAsia="Times New Roman" w:hAnsi="Times New Roman"/>
          <w:bCs/>
          <w:color w:val="000000" w:themeColor="text1"/>
          <w:kern w:val="32"/>
          <w:sz w:val="24"/>
          <w:szCs w:val="24"/>
          <w:lang w:eastAsia="ru-RU"/>
        </w:rPr>
        <w:t xml:space="preserve">Приложение № 1 </w:t>
      </w:r>
    </w:p>
    <w:p w:rsidR="00B1253A" w:rsidRPr="00595040" w:rsidRDefault="00B1253A" w:rsidP="00B1253A">
      <w:pPr>
        <w:keepNext/>
        <w:spacing w:after="0" w:line="240" w:lineRule="auto"/>
        <w:ind w:firstLine="426"/>
        <w:jc w:val="right"/>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bCs/>
          <w:color w:val="000000" w:themeColor="text1"/>
          <w:kern w:val="32"/>
          <w:sz w:val="24"/>
          <w:szCs w:val="24"/>
          <w:lang w:eastAsia="ru-RU"/>
        </w:rPr>
        <w:t xml:space="preserve">к административному регламенту </w:t>
      </w:r>
    </w:p>
    <w:p w:rsidR="00B1253A" w:rsidRPr="00595040" w:rsidRDefault="00B1253A" w:rsidP="00B1253A">
      <w:pPr>
        <w:keepNext/>
        <w:spacing w:after="0" w:line="240" w:lineRule="auto"/>
        <w:ind w:firstLine="426"/>
        <w:jc w:val="right"/>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bCs/>
          <w:color w:val="000000" w:themeColor="text1"/>
          <w:kern w:val="32"/>
          <w:sz w:val="24"/>
          <w:szCs w:val="24"/>
          <w:lang w:eastAsia="ru-RU"/>
        </w:rPr>
        <w:t>«</w:t>
      </w:r>
      <w:r w:rsidRPr="00595040">
        <w:rPr>
          <w:rFonts w:ascii="Times New Roman" w:eastAsia="Times New Roman" w:hAnsi="Times New Roman"/>
          <w:color w:val="000000" w:themeColor="text1"/>
          <w:sz w:val="24"/>
          <w:szCs w:val="24"/>
          <w:lang w:eastAsia="ru-RU"/>
        </w:rPr>
        <w:t xml:space="preserve">Предоставление земельного участка, </w:t>
      </w:r>
    </w:p>
    <w:p w:rsidR="00B1253A" w:rsidRPr="00595040" w:rsidRDefault="00B1253A" w:rsidP="00B1253A">
      <w:pPr>
        <w:keepNext/>
        <w:spacing w:after="0" w:line="240" w:lineRule="auto"/>
        <w:ind w:firstLine="426"/>
        <w:jc w:val="right"/>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находящегося в неразграниченной государственной </w:t>
      </w:r>
    </w:p>
    <w:p w:rsidR="00B1253A" w:rsidRPr="00595040" w:rsidRDefault="00B1253A" w:rsidP="00B1253A">
      <w:pPr>
        <w:keepNext/>
        <w:spacing w:after="0" w:line="240" w:lineRule="auto"/>
        <w:ind w:firstLine="426"/>
        <w:jc w:val="right"/>
        <w:outlineLvl w:val="0"/>
        <w:rPr>
          <w:rFonts w:ascii="Times New Roman" w:eastAsia="Times New Roman" w:hAnsi="Times New Roman"/>
          <w:color w:val="000000" w:themeColor="text1"/>
          <w:sz w:val="24"/>
          <w:szCs w:val="24"/>
          <w:lang w:eastAsia="ru-RU"/>
        </w:rPr>
      </w:pPr>
      <w:r w:rsidRPr="00595040">
        <w:rPr>
          <w:rFonts w:ascii="Times New Roman" w:eastAsia="Times New Roman" w:hAnsi="Times New Roman"/>
          <w:color w:val="000000" w:themeColor="text1"/>
          <w:sz w:val="24"/>
          <w:szCs w:val="24"/>
          <w:lang w:eastAsia="ru-RU"/>
        </w:rPr>
        <w:t xml:space="preserve">собственности или в муниципальной собственности, </w:t>
      </w:r>
    </w:p>
    <w:p w:rsidR="00B1253A" w:rsidRPr="00595040" w:rsidRDefault="00B1253A" w:rsidP="00B1253A">
      <w:pPr>
        <w:keepNext/>
        <w:spacing w:after="0" w:line="240" w:lineRule="auto"/>
        <w:ind w:firstLine="426"/>
        <w:jc w:val="right"/>
        <w:outlineLvl w:val="0"/>
        <w:rPr>
          <w:rFonts w:ascii="Times New Roman" w:eastAsia="Times New Roman" w:hAnsi="Times New Roman"/>
          <w:bCs/>
          <w:color w:val="000000" w:themeColor="text1"/>
          <w:kern w:val="32"/>
          <w:sz w:val="24"/>
          <w:szCs w:val="24"/>
          <w:lang w:eastAsia="ru-RU"/>
        </w:rPr>
      </w:pPr>
      <w:r w:rsidRPr="00595040">
        <w:rPr>
          <w:rFonts w:ascii="Times New Roman" w:eastAsia="Times New Roman" w:hAnsi="Times New Roman"/>
          <w:color w:val="000000" w:themeColor="text1"/>
          <w:sz w:val="24"/>
          <w:szCs w:val="24"/>
          <w:lang w:eastAsia="ru-RU"/>
        </w:rPr>
        <w:t>в постоянное (бессрочное) пользование</w:t>
      </w:r>
      <w:r w:rsidRPr="00595040">
        <w:rPr>
          <w:rFonts w:ascii="Times New Roman" w:eastAsia="Times New Roman" w:hAnsi="Times New Roman"/>
          <w:bCs/>
          <w:color w:val="000000" w:themeColor="text1"/>
          <w:kern w:val="32"/>
          <w:sz w:val="24"/>
          <w:szCs w:val="24"/>
          <w:lang w:eastAsia="ru-RU"/>
        </w:rPr>
        <w:t xml:space="preserve">» </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Начальнику управления имущественных </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отношений  Администрации</w:t>
      </w:r>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города Сарапула   А.В. </w:t>
      </w:r>
      <w:proofErr w:type="spellStart"/>
      <w:r w:rsidRPr="00595040">
        <w:rPr>
          <w:rFonts w:ascii="Times New Roman" w:hAnsi="Times New Roman"/>
          <w:color w:val="000000" w:themeColor="text1"/>
          <w:sz w:val="24"/>
          <w:szCs w:val="24"/>
        </w:rPr>
        <w:t>Мокрушиной</w:t>
      </w:r>
      <w:proofErr w:type="spellEnd"/>
    </w:p>
    <w:p w:rsidR="00B1253A" w:rsidRPr="00595040" w:rsidRDefault="00B1253A" w:rsidP="00B1253A">
      <w:pPr>
        <w:spacing w:after="0" w:line="240" w:lineRule="auto"/>
        <w:ind w:firstLine="426"/>
        <w:jc w:val="right"/>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от ________________ ___</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ЗАЯВЛЕНИЕ</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Прошу предоставить земельный участок в постоянное (бессрочное) пользование  площадью _______</w:t>
      </w:r>
      <w:proofErr w:type="spellStart"/>
      <w:r w:rsidRPr="00595040">
        <w:rPr>
          <w:rFonts w:ascii="Times New Roman" w:hAnsi="Times New Roman"/>
          <w:color w:val="000000" w:themeColor="text1"/>
          <w:sz w:val="24"/>
          <w:szCs w:val="24"/>
        </w:rPr>
        <w:t>кв.м</w:t>
      </w:r>
      <w:proofErr w:type="spellEnd"/>
      <w:r w:rsidRPr="00595040">
        <w:rPr>
          <w:rFonts w:ascii="Times New Roman" w:hAnsi="Times New Roman"/>
          <w:color w:val="000000" w:themeColor="text1"/>
          <w:sz w:val="24"/>
          <w:szCs w:val="24"/>
        </w:rPr>
        <w:t>.  по ул.______________________ с кадастровым номером 18:30:000__________ для_____________________________________________________________________________________________________________________________________________</w:t>
      </w:r>
    </w:p>
    <w:p w:rsidR="00B1253A" w:rsidRPr="00595040" w:rsidRDefault="00B1253A" w:rsidP="00B1253A">
      <w:pPr>
        <w:spacing w:after="0" w:line="240" w:lineRule="auto"/>
        <w:ind w:firstLine="426"/>
        <w:jc w:val="center"/>
        <w:rPr>
          <w:rFonts w:ascii="Times New Roman" w:hAnsi="Times New Roman"/>
          <w:color w:val="000000" w:themeColor="text1"/>
          <w:sz w:val="24"/>
          <w:szCs w:val="24"/>
        </w:rPr>
      </w:pPr>
      <w:r w:rsidRPr="00595040">
        <w:rPr>
          <w:rFonts w:ascii="Times New Roman" w:hAnsi="Times New Roman"/>
          <w:color w:val="000000" w:themeColor="text1"/>
          <w:sz w:val="24"/>
          <w:szCs w:val="24"/>
        </w:rPr>
        <w:t>(вид разрешенного использования земельного участка)</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Подпись </w:t>
      </w:r>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 xml:space="preserve">                                                                                 Дата подачи заявления</w:t>
      </w: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p>
    <w:p w:rsidR="00B1253A" w:rsidRPr="00595040" w:rsidRDefault="00B1253A" w:rsidP="00B1253A">
      <w:pPr>
        <w:spacing w:after="0" w:line="240" w:lineRule="auto"/>
        <w:ind w:firstLine="426"/>
        <w:rPr>
          <w:rFonts w:ascii="Times New Roman" w:hAnsi="Times New Roman"/>
          <w:color w:val="000000" w:themeColor="text1"/>
          <w:sz w:val="24"/>
          <w:szCs w:val="24"/>
        </w:rPr>
      </w:pPr>
      <w:bookmarkStart w:id="3" w:name="_GoBack"/>
      <w:bookmarkEnd w:id="3"/>
    </w:p>
    <w:p w:rsidR="00B1253A" w:rsidRPr="00595040" w:rsidRDefault="00B1253A" w:rsidP="00B1253A">
      <w:pPr>
        <w:spacing w:after="0" w:line="240" w:lineRule="auto"/>
        <w:ind w:firstLine="426"/>
        <w:rPr>
          <w:rFonts w:ascii="Times New Roman" w:hAnsi="Times New Roman"/>
          <w:color w:val="000000" w:themeColor="text1"/>
          <w:sz w:val="24"/>
          <w:szCs w:val="24"/>
        </w:rPr>
      </w:pPr>
      <w:r w:rsidRPr="00595040">
        <w:rPr>
          <w:rFonts w:ascii="Times New Roman" w:hAnsi="Times New Roman"/>
          <w:color w:val="000000" w:themeColor="text1"/>
          <w:sz w:val="24"/>
          <w:szCs w:val="24"/>
        </w:rPr>
        <w:t>Контактный телефон</w:t>
      </w:r>
    </w:p>
    <w:p w:rsidR="00B1253A" w:rsidRPr="00595040" w:rsidRDefault="00B1253A" w:rsidP="00B1253A">
      <w:pPr>
        <w:spacing w:line="240" w:lineRule="auto"/>
        <w:jc w:val="both"/>
        <w:rPr>
          <w:rFonts w:ascii="Times New Roman" w:hAnsi="Times New Roman"/>
          <w:color w:val="000000" w:themeColor="text1"/>
          <w:sz w:val="24"/>
          <w:szCs w:val="24"/>
        </w:rPr>
      </w:pPr>
    </w:p>
    <w:p w:rsidR="00C829F9" w:rsidRPr="005370B6" w:rsidRDefault="00C829F9" w:rsidP="00B1253A">
      <w:pPr>
        <w:keepNext/>
        <w:spacing w:after="0" w:line="240" w:lineRule="auto"/>
        <w:ind w:firstLine="426"/>
        <w:jc w:val="right"/>
        <w:outlineLvl w:val="0"/>
        <w:rPr>
          <w:rFonts w:ascii="Times New Roman" w:hAnsi="Times New Roman"/>
          <w:sz w:val="24"/>
          <w:szCs w:val="24"/>
        </w:rPr>
      </w:pPr>
    </w:p>
    <w:sectPr w:rsidR="00C829F9" w:rsidRPr="005370B6" w:rsidSect="000C64B3">
      <w:pgSz w:w="11906" w:h="16838"/>
      <w:pgMar w:top="426" w:right="144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88"/>
    <w:rsid w:val="00032818"/>
    <w:rsid w:val="000B6B3B"/>
    <w:rsid w:val="000C0D4B"/>
    <w:rsid w:val="000C64B3"/>
    <w:rsid w:val="002F389A"/>
    <w:rsid w:val="003F27EC"/>
    <w:rsid w:val="00414E2C"/>
    <w:rsid w:val="005370B6"/>
    <w:rsid w:val="00595040"/>
    <w:rsid w:val="00B1253A"/>
    <w:rsid w:val="00B636AD"/>
    <w:rsid w:val="00C829F9"/>
    <w:rsid w:val="00CC0288"/>
    <w:rsid w:val="00CF2C82"/>
    <w:rsid w:val="00D0344B"/>
    <w:rsid w:val="00D124D7"/>
    <w:rsid w:val="00EB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6AD"/>
    <w:rPr>
      <w:rFonts w:ascii="Tahoma" w:eastAsia="Calibri" w:hAnsi="Tahoma" w:cs="Tahoma"/>
      <w:sz w:val="16"/>
      <w:szCs w:val="16"/>
    </w:rPr>
  </w:style>
  <w:style w:type="paragraph" w:styleId="a5">
    <w:name w:val="List Paragraph"/>
    <w:basedOn w:val="a"/>
    <w:uiPriority w:val="34"/>
    <w:qFormat/>
    <w:rsid w:val="00537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6AD"/>
    <w:rPr>
      <w:rFonts w:ascii="Tahoma" w:eastAsia="Calibri" w:hAnsi="Tahoma" w:cs="Tahoma"/>
      <w:sz w:val="16"/>
      <w:szCs w:val="16"/>
    </w:rPr>
  </w:style>
  <w:style w:type="paragraph" w:styleId="a5">
    <w:name w:val="List Paragraph"/>
    <w:basedOn w:val="a"/>
    <w:uiPriority w:val="34"/>
    <w:qFormat/>
    <w:rsid w:val="00537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consultantplus://offline/ref=FD169E0C161834BDCFA38815D2C32D8ADD2BFCE37F533B86CD03B00778A18CDA5C764E47C7B5367093CC167BBF894335E8614EA689B61B10Z262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585EF6DA4DBF11FCE011D08457D829684AEF882ECCB9207E3F087B0AA4E2637342AF3889AB5D1E8F15351DE6D3FF0FF36D1C14C93E536321GD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10695</Words>
  <Characters>60968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3</cp:revision>
  <cp:lastPrinted>2020-01-27T09:39:00Z</cp:lastPrinted>
  <dcterms:created xsi:type="dcterms:W3CDTF">2021-12-06T06:53:00Z</dcterms:created>
  <dcterms:modified xsi:type="dcterms:W3CDTF">2021-12-06T07:11:00Z</dcterms:modified>
</cp:coreProperties>
</file>