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EE" w:rsidRDefault="005A5FEE" w:rsidP="005A5FEE">
      <w:pPr>
        <w:ind w:right="-1"/>
        <w:jc w:val="center"/>
        <w:rPr>
          <w:rFonts w:ascii="Times New Roman" w:hAnsi="Times New Roman"/>
          <w:b/>
          <w:color w:val="000000"/>
          <w:sz w:val="22"/>
          <w:szCs w:val="22"/>
        </w:rPr>
      </w:pPr>
      <w:r>
        <w:rPr>
          <w:rFonts w:ascii="Times New Roman" w:hAnsi="Times New Roman"/>
          <w:b/>
          <w:color w:val="000000"/>
          <w:sz w:val="22"/>
          <w:szCs w:val="22"/>
        </w:rPr>
        <w:t>Извещение</w:t>
      </w:r>
    </w:p>
    <w:p w:rsidR="005A5FEE" w:rsidRDefault="005A5FEE" w:rsidP="005A5FEE">
      <w:pPr>
        <w:ind w:right="-1"/>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на право заключения договора аренды земельного участка</w:t>
      </w:r>
    </w:p>
    <w:p w:rsidR="005A5FEE" w:rsidRDefault="005A5FEE" w:rsidP="005A5FEE">
      <w:pPr>
        <w:ind w:right="-1"/>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ул. Березовая, 25</w:t>
      </w:r>
    </w:p>
    <w:p w:rsidR="005A5FEE" w:rsidRDefault="005A5FEE" w:rsidP="005A5FEE">
      <w:pPr>
        <w:spacing w:after="120"/>
        <w:ind w:right="-1"/>
        <w:jc w:val="both"/>
        <w:rPr>
          <w:rFonts w:ascii="Times New Roman" w:hAnsi="Times New Roman"/>
          <w:b/>
          <w:color w:val="000000"/>
          <w:sz w:val="22"/>
          <w:szCs w:val="22"/>
        </w:rPr>
      </w:pP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5A5FEE" w:rsidRDefault="005A5FEE" w:rsidP="005A5FEE">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5A5FEE" w:rsidRDefault="005A5FEE" w:rsidP="005A5FEE">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w:t>
        </w:r>
        <w:bookmarkStart w:id="0" w:name="_GoBack"/>
        <w:bookmarkEnd w:id="0"/>
        <w:r>
          <w:rPr>
            <w:rStyle w:val="a3"/>
            <w:rFonts w:ascii="Times New Roman" w:hAnsi="Times New Roman"/>
            <w:color w:val="000000"/>
            <w:sz w:val="22"/>
            <w:szCs w:val="22"/>
            <w:lang w:val="en-US"/>
          </w:rPr>
          <w:t>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5A5FEE" w:rsidRDefault="005A5FEE" w:rsidP="005A5FEE">
      <w:pPr>
        <w:pStyle w:val="a9"/>
        <w:spacing w:before="0" w:beforeAutospacing="0" w:after="120" w:afterAutospacing="0"/>
        <w:ind w:right="-1"/>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5A5FEE" w:rsidRDefault="005A5FEE" w:rsidP="005A5FEE">
      <w:pPr>
        <w:pStyle w:val="a6"/>
        <w:spacing w:after="120"/>
        <w:ind w:right="-1"/>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5A5FEE" w:rsidRDefault="005A5FEE" w:rsidP="005A5FEE">
      <w:pPr>
        <w:pStyle w:val="a6"/>
        <w:spacing w:after="120"/>
        <w:ind w:right="-1"/>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475-р от 02.04.2018 г.</w:t>
      </w:r>
    </w:p>
    <w:p w:rsidR="005A5FEE" w:rsidRDefault="005A5FEE" w:rsidP="005A5FEE">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5A5FEE" w:rsidRDefault="005A5FEE" w:rsidP="005A5FEE">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AF25D4">
        <w:rPr>
          <w:rFonts w:ascii="Times New Roman" w:hAnsi="Times New Roman"/>
          <w:color w:val="000000"/>
          <w:sz w:val="22"/>
          <w:szCs w:val="22"/>
        </w:rPr>
        <w:t>21 августа 2019 года в 10 часов 00 минут</w:t>
      </w:r>
      <w:r>
        <w:rPr>
          <w:rFonts w:ascii="Times New Roman" w:hAnsi="Times New Roman"/>
          <w:color w:val="FF0000"/>
          <w:sz w:val="22"/>
          <w:szCs w:val="22"/>
        </w:rPr>
        <w:t>.</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проведения аукциона:</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5A5FEE" w:rsidRDefault="005A5FEE" w:rsidP="005A5FEE">
      <w:pPr>
        <w:pStyle w:val="western"/>
        <w:spacing w:before="0" w:beforeAutospacing="0" w:after="120" w:afterAutospacing="0"/>
        <w:ind w:right="-1"/>
        <w:jc w:val="both"/>
        <w:rPr>
          <w:rFonts w:ascii="Times New Roman" w:hAnsi="Times New Roman"/>
          <w:b/>
          <w:bCs/>
          <w:color w:val="000000"/>
          <w:sz w:val="22"/>
          <w:szCs w:val="22"/>
        </w:rPr>
      </w:pPr>
    </w:p>
    <w:p w:rsidR="005A5FEE" w:rsidRDefault="005A5FEE" w:rsidP="005A5FEE">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на заключение договора аренды земельного участка.</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ул. Березовая, 25.</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935 кв.м.</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18:30:000737:130.</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5A5FEE" w:rsidRDefault="005A5FEE" w:rsidP="005A5FEE">
      <w:pPr>
        <w:pStyle w:val="a6"/>
        <w:tabs>
          <w:tab w:val="center" w:pos="0"/>
        </w:tabs>
        <w:spacing w:after="120"/>
        <w:ind w:right="-1"/>
        <w:rPr>
          <w:rFonts w:ascii="Times New Roman" w:hAnsi="Times New Roman"/>
          <w:b/>
          <w:bCs/>
          <w:color w:val="000000"/>
          <w:sz w:val="22"/>
        </w:rPr>
      </w:pP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земельный участок частично расположен в охранной зоне ЛЭП - 10 кВ.</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Вид разрешенного использования: </w:t>
      </w:r>
      <w:r>
        <w:rPr>
          <w:rFonts w:ascii="Times New Roman" w:hAnsi="Times New Roman"/>
          <w:bCs/>
          <w:color w:val="000000"/>
          <w:sz w:val="22"/>
        </w:rPr>
        <w:t>«</w:t>
      </w:r>
      <w:r>
        <w:rPr>
          <w:rFonts w:ascii="Times New Roman" w:hAnsi="Times New Roman"/>
          <w:sz w:val="22"/>
        </w:rPr>
        <w:t>Для индивидуального жилищного строительства (код 2.1) - размещение индивидуального жилого дома</w:t>
      </w:r>
      <w:r>
        <w:rPr>
          <w:rFonts w:ascii="Times New Roman" w:hAnsi="Times New Roman"/>
          <w:color w:val="000000"/>
          <w:sz w:val="22"/>
        </w:rPr>
        <w:t>»</w:t>
      </w:r>
    </w:p>
    <w:p w:rsidR="005A5FEE" w:rsidRDefault="005A5FEE" w:rsidP="005A5FEE">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5A5FEE" w:rsidRDefault="005A5FEE" w:rsidP="005A5FEE">
      <w:pPr>
        <w:pStyle w:val="a6"/>
        <w:tabs>
          <w:tab w:val="center" w:pos="0"/>
        </w:tabs>
        <w:spacing w:after="120"/>
        <w:ind w:right="-1"/>
        <w:rPr>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r>
        <w:rPr>
          <w:rFonts w:ascii="Times New Roman" w:hAnsi="Times New Roman"/>
          <w:sz w:val="22"/>
        </w:rPr>
        <w:t xml:space="preserve">  </w:t>
      </w:r>
    </w:p>
    <w:p w:rsidR="005A5FEE" w:rsidRDefault="005A5FEE" w:rsidP="005A5FEE">
      <w:pPr>
        <w:tabs>
          <w:tab w:val="left" w:pos="580"/>
          <w:tab w:val="left" w:pos="1080"/>
        </w:tabs>
        <w:spacing w:after="120"/>
        <w:ind w:right="-1"/>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5A5FEE" w:rsidRDefault="005A5FEE" w:rsidP="005A5FEE">
      <w:pPr>
        <w:tabs>
          <w:tab w:val="left" w:pos="1080"/>
        </w:tabs>
        <w:ind w:right="-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5A5FEE" w:rsidRDefault="005A5FEE" w:rsidP="005A5FEE">
      <w:pPr>
        <w:tabs>
          <w:tab w:val="left" w:pos="108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5A5FEE" w:rsidRDefault="005A5FEE" w:rsidP="005A5FEE">
      <w:pPr>
        <w:tabs>
          <w:tab w:val="left" w:pos="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5A5FEE" w:rsidRDefault="005A5FEE" w:rsidP="005A5FEE">
      <w:pPr>
        <w:tabs>
          <w:tab w:val="left" w:pos="76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5A5FEE" w:rsidRDefault="005A5FEE" w:rsidP="005A5FEE">
      <w:pPr>
        <w:tabs>
          <w:tab w:val="left" w:pos="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5A5FEE" w:rsidRDefault="005A5FEE" w:rsidP="005A5FEE">
      <w:pPr>
        <w:tabs>
          <w:tab w:val="left" w:pos="840"/>
        </w:tabs>
        <w:suppressAutoHyphen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5A5FEE" w:rsidRDefault="005A5FEE" w:rsidP="005A5FEE">
      <w:pPr>
        <w:tabs>
          <w:tab w:val="left" w:pos="840"/>
        </w:tabs>
        <w:suppressAutoHyphen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5A5FEE" w:rsidRDefault="005A5FEE" w:rsidP="005A5FEE">
      <w:pPr>
        <w:spacing w:after="120"/>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A5FEE" w:rsidRDefault="005A5FEE" w:rsidP="005A5FEE">
      <w:pPr>
        <w:pStyle w:val="a6"/>
        <w:tabs>
          <w:tab w:val="center" w:pos="0"/>
        </w:tabs>
        <w:spacing w:after="120"/>
        <w:ind w:right="-1"/>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5A5FEE" w:rsidRDefault="005A5FEE" w:rsidP="005A5FEE">
      <w:pPr>
        <w:widowControl w:val="0"/>
        <w:autoSpaceDE w:val="0"/>
        <w:autoSpaceDN w:val="0"/>
        <w:adjustRightInd w:val="0"/>
        <w:ind w:right="-1"/>
        <w:jc w:val="both"/>
        <w:rPr>
          <w:rFonts w:ascii="Times New Roman" w:hAnsi="Times New Roman"/>
          <w:b/>
          <w:sz w:val="22"/>
          <w:szCs w:val="22"/>
        </w:rPr>
      </w:pPr>
      <w:r>
        <w:rPr>
          <w:rFonts w:ascii="Times New Roman" w:hAnsi="Times New Roman"/>
          <w:sz w:val="22"/>
          <w:szCs w:val="22"/>
        </w:rPr>
        <w:lastRenderedPageBreak/>
        <w:t xml:space="preserve">  Получена предварительная информация о возможности подключения к объекту инженерных коммуникаций:</w:t>
      </w:r>
    </w:p>
    <w:p w:rsidR="005A5FEE" w:rsidRDefault="005A5FEE" w:rsidP="005A5FEE">
      <w:pPr>
        <w:widowControl w:val="0"/>
        <w:autoSpaceDE w:val="0"/>
        <w:autoSpaceDN w:val="0"/>
        <w:adjustRightInd w:val="0"/>
        <w:ind w:right="-1"/>
        <w:jc w:val="both"/>
        <w:rPr>
          <w:rFonts w:ascii="Times New Roman" w:hAnsi="Times New Roman"/>
          <w:b/>
          <w:sz w:val="22"/>
          <w:szCs w:val="22"/>
        </w:rPr>
      </w:pPr>
      <w:r>
        <w:rPr>
          <w:rFonts w:ascii="Times New Roman" w:hAnsi="Times New Roman"/>
          <w:b/>
          <w:sz w:val="22"/>
          <w:szCs w:val="22"/>
        </w:rPr>
        <w:t xml:space="preserve">1) МУП г.Сарапула «Сарапульский водоканал» </w:t>
      </w:r>
      <w:r>
        <w:rPr>
          <w:rFonts w:ascii="Times New Roman" w:hAnsi="Times New Roman"/>
          <w:sz w:val="22"/>
          <w:szCs w:val="22"/>
        </w:rPr>
        <w:t>(УР, г. Сарапул, ул. Труда, д.29, тел.41514)</w:t>
      </w:r>
    </w:p>
    <w:p w:rsidR="005A5FEE" w:rsidRDefault="005A5FEE" w:rsidP="005A5FEE">
      <w:pPr>
        <w:tabs>
          <w:tab w:val="left" w:pos="360"/>
        </w:tabs>
        <w:ind w:right="-1"/>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5A5FEE" w:rsidRDefault="005A5FEE" w:rsidP="005A5FEE">
      <w:pPr>
        <w:widowControl w:val="0"/>
        <w:autoSpaceDE w:val="0"/>
        <w:ind w:right="-1"/>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 Мельникова (водопровод диаметром </w:t>
      </w:r>
      <w:r>
        <w:rPr>
          <w:rFonts w:ascii="Times New Roman" w:hAnsi="Times New Roman"/>
          <w:sz w:val="22"/>
          <w:szCs w:val="22"/>
          <w:lang w:val="en-US"/>
        </w:rPr>
        <w:t>D</w:t>
      </w:r>
      <w:r>
        <w:rPr>
          <w:rFonts w:ascii="Times New Roman" w:hAnsi="Times New Roman"/>
          <w:sz w:val="22"/>
          <w:szCs w:val="22"/>
        </w:rPr>
        <w:t>=200 мм). Считать максимальную нагрузку в точке подключения как предельную свободную мощность существующих сетей в точке подключения.</w:t>
      </w:r>
    </w:p>
    <w:p w:rsidR="005A5FEE" w:rsidRDefault="005A5FEE" w:rsidP="005A5FEE">
      <w:pPr>
        <w:widowControl w:val="0"/>
        <w:autoSpaceDE w:val="0"/>
        <w:ind w:right="-1"/>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=400 мм по ул. Гончарова при условии строительства канализационной насосной станции для подачи сточных вод в точку подключения.</w:t>
      </w:r>
    </w:p>
    <w:p w:rsidR="005A5FEE" w:rsidRDefault="005A5FEE" w:rsidP="005A5FEE">
      <w:pPr>
        <w:widowControl w:val="0"/>
        <w:autoSpaceDE w:val="0"/>
        <w:ind w:right="-1"/>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5A5FEE" w:rsidRDefault="005A5FEE" w:rsidP="005A5FEE">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5A5FEE" w:rsidRDefault="005A5FEE" w:rsidP="005A5FEE">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5A5FEE" w:rsidRDefault="005A5FEE" w:rsidP="005A5FEE">
      <w:pPr>
        <w:tabs>
          <w:tab w:val="left" w:pos="950"/>
        </w:tabs>
        <w:autoSpaceDE w:val="0"/>
        <w:autoSpaceDN w:val="0"/>
        <w:adjustRightInd w:val="0"/>
        <w:spacing w:line="240" w:lineRule="exact"/>
        <w:ind w:right="-1"/>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5A5FEE" w:rsidRDefault="005A5FEE" w:rsidP="005A5FEE">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
          <w:iCs/>
          <w:sz w:val="22"/>
          <w:szCs w:val="22"/>
        </w:rPr>
        <w:t xml:space="preserve"> </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 кВт.</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нагрузка 15 кВт.</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подключение – 550 руб. (с НДС).</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5A5FEE" w:rsidRDefault="005A5FEE" w:rsidP="005A5FEE">
      <w:pPr>
        <w:widowControl w:val="0"/>
        <w:autoSpaceDE w:val="0"/>
        <w:autoSpaceDN w:val="0"/>
        <w:adjustRightInd w:val="0"/>
        <w:ind w:right="-1"/>
        <w:jc w:val="both"/>
        <w:rPr>
          <w:rFonts w:ascii="Times New Roman" w:hAnsi="Times New Roman"/>
          <w:color w:val="00B050"/>
          <w:sz w:val="22"/>
          <w:szCs w:val="22"/>
        </w:rPr>
      </w:pP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5A5FEE" w:rsidRDefault="005A5FEE" w:rsidP="005A5FEE">
      <w:pPr>
        <w:widowControl w:val="0"/>
        <w:autoSpaceDE w:val="0"/>
        <w:autoSpaceDN w:val="0"/>
        <w:adjustRightInd w:val="0"/>
        <w:ind w:right="-1"/>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Точка присоединения – к задвижке газопровода низкого давления (0,002 Мпа) диаметром 110 мм., протяженность до границы участка ориентировочно составляет 300,0 п.м.</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sz w:val="22"/>
          <w:szCs w:val="22"/>
        </w:rPr>
        <w:t>Максимальная нагрузка 3.2 куб.м./час.</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1,5 года со дня заключения </w:t>
      </w:r>
      <w:r>
        <w:rPr>
          <w:rFonts w:ascii="Times New Roman" w:hAnsi="Times New Roman"/>
          <w:sz w:val="22"/>
          <w:szCs w:val="22"/>
        </w:rPr>
        <w:lastRenderedPageBreak/>
        <w:t>договора.</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1,5 года.</w:t>
      </w:r>
    </w:p>
    <w:p w:rsidR="005A5FEE" w:rsidRDefault="005A5FEE" w:rsidP="005A5FEE">
      <w:pPr>
        <w:widowControl w:val="0"/>
        <w:autoSpaceDE w:val="0"/>
        <w:autoSpaceDN w:val="0"/>
        <w:adjustRightInd w:val="0"/>
        <w:ind w:right="-1"/>
        <w:jc w:val="both"/>
        <w:rPr>
          <w:rFonts w:ascii="Times New Roman" w:hAnsi="Times New Roman"/>
          <w:color w:val="000000"/>
          <w:sz w:val="22"/>
          <w:szCs w:val="22"/>
        </w:rPr>
      </w:pPr>
      <w:r>
        <w:rPr>
          <w:rFonts w:ascii="Times New Roman" w:hAnsi="Times New Roman"/>
          <w:sz w:val="22"/>
          <w:szCs w:val="22"/>
        </w:rPr>
        <w:t xml:space="preserve">Плата за подключение – 607 010,18 руб. </w:t>
      </w:r>
    </w:p>
    <w:p w:rsidR="005A5FEE" w:rsidRDefault="005A5FEE" w:rsidP="005A5FEE">
      <w:pPr>
        <w:widowControl w:val="0"/>
        <w:autoSpaceDE w:val="0"/>
        <w:autoSpaceDN w:val="0"/>
        <w:adjustRightInd w:val="0"/>
        <w:ind w:right="-1"/>
        <w:jc w:val="both"/>
        <w:rPr>
          <w:rFonts w:ascii="Times New Roman" w:hAnsi="Times New Roman"/>
          <w:color w:val="000000"/>
          <w:sz w:val="22"/>
          <w:szCs w:val="22"/>
        </w:rPr>
      </w:pPr>
    </w:p>
    <w:p w:rsidR="005A5FEE" w:rsidRDefault="005A5FEE" w:rsidP="005A5FEE">
      <w:pPr>
        <w:widowControl w:val="0"/>
        <w:autoSpaceDE w:val="0"/>
        <w:autoSpaceDN w:val="0"/>
        <w:adjustRightInd w:val="0"/>
        <w:ind w:right="-1"/>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5A5FEE" w:rsidRDefault="005A5FEE" w:rsidP="005A5FEE">
      <w:pPr>
        <w:widowControl w:val="0"/>
        <w:autoSpaceDE w:val="0"/>
        <w:autoSpaceDN w:val="0"/>
        <w:adjustRightInd w:val="0"/>
        <w:ind w:right="-1"/>
        <w:jc w:val="both"/>
        <w:rPr>
          <w:sz w:val="22"/>
          <w:szCs w:val="22"/>
        </w:rPr>
      </w:pPr>
    </w:p>
    <w:p w:rsidR="005A5FEE" w:rsidRDefault="005A5FEE" w:rsidP="005A5FEE">
      <w:pPr>
        <w:widowControl w:val="0"/>
        <w:autoSpaceDE w:val="0"/>
        <w:autoSpaceDN w:val="0"/>
        <w:adjustRightInd w:val="0"/>
        <w:ind w:right="-1"/>
        <w:jc w:val="both"/>
        <w:rPr>
          <w:rFonts w:ascii="Times New Roman" w:hAnsi="Times New Roman"/>
          <w:sz w:val="22"/>
          <w:szCs w:val="22"/>
        </w:rPr>
      </w:pPr>
    </w:p>
    <w:p w:rsidR="005A5FEE" w:rsidRDefault="005A5FEE" w:rsidP="005A5FEE">
      <w:pPr>
        <w:pStyle w:val="a6"/>
        <w:tabs>
          <w:tab w:val="left" w:pos="0"/>
          <w:tab w:val="center" w:pos="540"/>
        </w:tabs>
        <w:spacing w:after="120"/>
        <w:ind w:right="-1"/>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(ежегодный размер арендной платы ) – 128 000</w:t>
      </w:r>
      <w:r>
        <w:rPr>
          <w:rFonts w:ascii="Times New Roman" w:hAnsi="Times New Roman"/>
          <w:bCs/>
          <w:sz w:val="22"/>
        </w:rPr>
        <w:t xml:space="preserve"> рублей (отчет об оценке рыночной стоимости ежегодного размера арендной платы за земельный участок № 2019-05-101 от 27.05.2019г.) </w:t>
      </w:r>
    </w:p>
    <w:p w:rsidR="005A5FEE" w:rsidRDefault="005A5FEE" w:rsidP="005A5FEE">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Шаг аукциона – 3 800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5A5FEE" w:rsidRDefault="005A5FEE" w:rsidP="005A5FEE">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5A5FEE" w:rsidRDefault="005A5FEE" w:rsidP="005A5FEE">
      <w:pPr>
        <w:pStyle w:val="a6"/>
        <w:tabs>
          <w:tab w:val="left" w:pos="0"/>
          <w:tab w:val="center" w:pos="540"/>
        </w:tabs>
        <w:spacing w:after="120"/>
        <w:ind w:right="-1"/>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5A5FEE" w:rsidRDefault="005A5FEE" w:rsidP="005A5FEE">
      <w:pPr>
        <w:pStyle w:val="a6"/>
        <w:tabs>
          <w:tab w:val="center" w:pos="0"/>
        </w:tabs>
        <w:ind w:right="-1"/>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5A5FEE" w:rsidRDefault="005A5FEE" w:rsidP="005A5FEE">
      <w:pPr>
        <w:pStyle w:val="a6"/>
        <w:tabs>
          <w:tab w:val="left" w:pos="-360"/>
        </w:tabs>
        <w:ind w:right="-1"/>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5A5FEE" w:rsidRDefault="005A5FEE" w:rsidP="005A5FEE">
      <w:pPr>
        <w:pStyle w:val="a6"/>
        <w:numPr>
          <w:ilvl w:val="0"/>
          <w:numId w:val="1"/>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5A5FEE" w:rsidRDefault="005A5FEE" w:rsidP="005A5FEE">
      <w:pPr>
        <w:pStyle w:val="a6"/>
        <w:numPr>
          <w:ilvl w:val="0"/>
          <w:numId w:val="1"/>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копии документов, удостоверяющих личность (для граждан);</w:t>
      </w:r>
    </w:p>
    <w:p w:rsidR="005A5FEE" w:rsidRDefault="005A5FEE" w:rsidP="005A5FEE">
      <w:pPr>
        <w:pStyle w:val="a6"/>
        <w:numPr>
          <w:ilvl w:val="0"/>
          <w:numId w:val="1"/>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5FEE" w:rsidRDefault="005A5FEE" w:rsidP="005A5FEE">
      <w:pPr>
        <w:pStyle w:val="a6"/>
        <w:numPr>
          <w:ilvl w:val="0"/>
          <w:numId w:val="1"/>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документы, подтверждающие внесение задатка.</w:t>
      </w:r>
    </w:p>
    <w:p w:rsidR="005A5FEE" w:rsidRDefault="005A5FEE" w:rsidP="005A5FEE">
      <w:pPr>
        <w:pStyle w:val="a6"/>
        <w:ind w:right="-1"/>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A5FEE" w:rsidRDefault="005A5FEE" w:rsidP="005A5FEE">
      <w:pPr>
        <w:pStyle w:val="a6"/>
        <w:spacing w:after="120"/>
        <w:ind w:right="-1"/>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5A5FEE" w:rsidRDefault="005A5FEE" w:rsidP="005A5FEE">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5A5FEE" w:rsidRPr="00AF25D4" w:rsidRDefault="005A5FEE" w:rsidP="005A5FEE">
      <w:pPr>
        <w:pStyle w:val="western"/>
        <w:spacing w:before="0" w:beforeAutospacing="0" w:after="120" w:afterAutospacing="0"/>
        <w:ind w:right="-1"/>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AF25D4">
        <w:rPr>
          <w:rFonts w:ascii="Times New Roman" w:hAnsi="Times New Roman"/>
          <w:bCs/>
          <w:color w:val="000000"/>
          <w:sz w:val="22"/>
          <w:szCs w:val="22"/>
        </w:rPr>
        <w:t>22 июля 2019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с 08.30 час.</w:t>
      </w:r>
    </w:p>
    <w:p w:rsidR="005A5FEE" w:rsidRDefault="005A5FEE" w:rsidP="005A5FEE">
      <w:pPr>
        <w:pStyle w:val="a6"/>
        <w:tabs>
          <w:tab w:val="center" w:pos="0"/>
        </w:tabs>
        <w:spacing w:after="120"/>
        <w:ind w:right="-1"/>
        <w:rPr>
          <w:rFonts w:ascii="Times New Roman" w:hAnsi="Times New Roman"/>
          <w:bCs/>
          <w:sz w:val="22"/>
        </w:rPr>
      </w:pPr>
      <w:r w:rsidRPr="00AF25D4">
        <w:rPr>
          <w:rFonts w:ascii="Times New Roman" w:hAnsi="Times New Roman"/>
          <w:b/>
          <w:color w:val="000000"/>
          <w:sz w:val="22"/>
        </w:rPr>
        <w:t xml:space="preserve">Дата и время окончания приема заявок на участие в аукционе: </w:t>
      </w:r>
      <w:r w:rsidRPr="00AF25D4">
        <w:rPr>
          <w:rFonts w:ascii="Times New Roman" w:hAnsi="Times New Roman"/>
          <w:bCs/>
          <w:color w:val="000000"/>
          <w:sz w:val="22"/>
        </w:rPr>
        <w:t>15 августа 2019 года</w:t>
      </w:r>
      <w:r w:rsidRPr="00AF25D4">
        <w:rPr>
          <w:rFonts w:ascii="Times New Roman" w:hAnsi="Times New Roman"/>
          <w:color w:val="000000"/>
          <w:sz w:val="22"/>
        </w:rPr>
        <w:t xml:space="preserve"> </w:t>
      </w:r>
      <w:r w:rsidRPr="00AF25D4">
        <w:rPr>
          <w:rFonts w:ascii="Times New Roman" w:hAnsi="Times New Roman"/>
          <w:bCs/>
          <w:color w:val="000000"/>
          <w:sz w:val="22"/>
        </w:rPr>
        <w:t>до 17.30 час</w:t>
      </w:r>
      <w:r>
        <w:rPr>
          <w:rFonts w:ascii="Times New Roman" w:hAnsi="Times New Roman"/>
          <w:bCs/>
          <w:color w:val="FF0000"/>
          <w:sz w:val="22"/>
        </w:rPr>
        <w:t>.</w:t>
      </w:r>
    </w:p>
    <w:p w:rsidR="005A5FEE" w:rsidRDefault="005A5FEE" w:rsidP="005A5FEE">
      <w:pPr>
        <w:pStyle w:val="a6"/>
        <w:spacing w:after="120"/>
        <w:ind w:right="-1"/>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25 600 </w:t>
      </w:r>
      <w:r>
        <w:rPr>
          <w:rFonts w:ascii="Times New Roman" w:hAnsi="Times New Roman"/>
          <w:color w:val="000000"/>
          <w:sz w:val="22"/>
        </w:rPr>
        <w:t>рублей 00 копеек.</w:t>
      </w:r>
    </w:p>
    <w:p w:rsidR="005A5FEE" w:rsidRDefault="005A5FEE" w:rsidP="005A5FEE">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5A5FEE" w:rsidRDefault="005A5FEE" w:rsidP="005A5FEE">
      <w:pPr>
        <w:pStyle w:val="a6"/>
        <w:tabs>
          <w:tab w:val="left" w:pos="180"/>
          <w:tab w:val="left" w:pos="540"/>
        </w:tabs>
        <w:ind w:right="-1"/>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5A5FEE" w:rsidRDefault="005A5FEE" w:rsidP="005A5FEE">
      <w:pPr>
        <w:spacing w:after="120"/>
        <w:ind w:right="-1"/>
        <w:jc w:val="both"/>
        <w:rPr>
          <w:rFonts w:ascii="Times New Roman" w:hAnsi="Times New Roman"/>
          <w:bCs/>
          <w:color w:val="000000"/>
          <w:sz w:val="22"/>
          <w:szCs w:val="22"/>
        </w:rPr>
      </w:pPr>
      <w:r>
        <w:rPr>
          <w:rFonts w:ascii="Times New Roman" w:hAnsi="Times New Roman"/>
          <w:bCs/>
          <w:color w:val="000000"/>
          <w:sz w:val="22"/>
          <w:szCs w:val="22"/>
        </w:rPr>
        <w:lastRenderedPageBreak/>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5A5FEE" w:rsidRDefault="005A5FEE" w:rsidP="005A5FEE">
      <w:pPr>
        <w:ind w:right="-1"/>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5A5FEE" w:rsidRDefault="005A5FEE" w:rsidP="005A5FEE">
      <w:pPr>
        <w:ind w:right="-1"/>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5A5FEE" w:rsidRDefault="005A5FEE" w:rsidP="005A5FEE">
      <w:pPr>
        <w:pStyle w:val="a6"/>
        <w:spacing w:after="120"/>
        <w:ind w:right="-1"/>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5A5FEE" w:rsidRDefault="005A5FEE" w:rsidP="005A5FEE">
      <w:pPr>
        <w:pStyle w:val="a6"/>
        <w:ind w:right="-1"/>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5A5FEE" w:rsidRDefault="005A5FEE" w:rsidP="005A5FEE">
      <w:pPr>
        <w:pStyle w:val="a6"/>
        <w:spacing w:after="120"/>
        <w:ind w:right="-1"/>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5A5FEE" w:rsidRDefault="005A5FEE" w:rsidP="005A5FEE">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5A5FEE" w:rsidRDefault="005A5FEE" w:rsidP="005A5FEE">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5A5FEE" w:rsidRDefault="005A5FEE" w:rsidP="005A5FEE">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5A5FEE" w:rsidRDefault="005A5FEE" w:rsidP="005A5FEE">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5A5FEE" w:rsidRDefault="005A5FEE" w:rsidP="005A5FEE">
      <w:pPr>
        <w:spacing w:after="120"/>
        <w:ind w:right="-1"/>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5A5FEE" w:rsidRDefault="005A5FEE" w:rsidP="005A5FEE">
      <w:pPr>
        <w:pStyle w:val="2"/>
        <w:spacing w:line="180" w:lineRule="atLeast"/>
        <w:ind w:right="-1"/>
        <w:rPr>
          <w:rFonts w:ascii="Times New Roman" w:hAnsi="Times New Roman"/>
          <w:b/>
          <w:bCs/>
          <w:color w:val="000000"/>
          <w:szCs w:val="22"/>
        </w:rPr>
      </w:pPr>
      <w:r>
        <w:rPr>
          <w:rFonts w:ascii="Times New Roman" w:hAnsi="Times New Roman"/>
          <w:b/>
          <w:color w:val="000000"/>
          <w:szCs w:val="22"/>
        </w:rPr>
        <w:t>Срок аренды:</w:t>
      </w:r>
      <w:r>
        <w:rPr>
          <w:rFonts w:ascii="Times New Roman" w:hAnsi="Times New Roman"/>
          <w:color w:val="000000"/>
          <w:szCs w:val="22"/>
        </w:rPr>
        <w:t xml:space="preserve"> </w:t>
      </w:r>
      <w:r>
        <w:rPr>
          <w:rFonts w:ascii="Times New Roman" w:hAnsi="Times New Roman"/>
          <w:b/>
          <w:bCs/>
          <w:color w:val="000000"/>
          <w:szCs w:val="22"/>
        </w:rPr>
        <w:t>20 лет.</w:t>
      </w:r>
    </w:p>
    <w:p w:rsidR="005A5FEE" w:rsidRDefault="005A5FEE" w:rsidP="005A5FEE">
      <w:pPr>
        <w:pStyle w:val="2"/>
        <w:spacing w:line="180" w:lineRule="atLeast"/>
        <w:ind w:right="-1"/>
        <w:rPr>
          <w:rFonts w:ascii="Times New Roman" w:hAnsi="Times New Roman"/>
          <w:b/>
          <w:bCs/>
          <w:color w:val="000000"/>
          <w:szCs w:val="22"/>
        </w:rPr>
      </w:pPr>
    </w:p>
    <w:p w:rsidR="005A5FEE" w:rsidRDefault="005A5FEE" w:rsidP="005A5FEE">
      <w:pPr>
        <w:pStyle w:val="2"/>
        <w:spacing w:line="180" w:lineRule="atLeast"/>
        <w:ind w:right="-1"/>
        <w:rPr>
          <w:rFonts w:ascii="Times New Roman" w:hAnsi="Times New Roman"/>
          <w:b/>
          <w:color w:val="000000"/>
          <w:szCs w:val="22"/>
        </w:rPr>
      </w:pPr>
      <w:r>
        <w:rPr>
          <w:rFonts w:ascii="Times New Roman" w:hAnsi="Times New Roman"/>
          <w:b/>
          <w:color w:val="000000"/>
          <w:szCs w:val="22"/>
        </w:rPr>
        <w:t>Заключение договора аренды земельного участка:</w:t>
      </w:r>
    </w:p>
    <w:p w:rsidR="005A5FEE" w:rsidRDefault="005A5FEE" w:rsidP="005A5FEE">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5A5FEE" w:rsidRDefault="005A5FEE" w:rsidP="005A5FEE">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w:t>
      </w:r>
      <w:r>
        <w:rPr>
          <w:rFonts w:ascii="Times New Roman" w:hAnsi="Times New Roman"/>
          <w:sz w:val="22"/>
          <w:szCs w:val="22"/>
        </w:rPr>
        <w:lastRenderedPageBreak/>
        <w:t xml:space="preserve">"Интернет",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5A5FEE" w:rsidRDefault="005A5FEE" w:rsidP="005A5FEE">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5A5FEE" w:rsidRDefault="005A5FEE" w:rsidP="005A5FEE">
      <w:pPr>
        <w:pStyle w:val="2"/>
        <w:spacing w:line="180" w:lineRule="atLeast"/>
        <w:ind w:right="-1"/>
        <w:rPr>
          <w:rFonts w:ascii="Times New Roman" w:hAnsi="Times New Roman"/>
          <w:szCs w:val="22"/>
        </w:rPr>
      </w:pPr>
      <w:r>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5A5FEE" w:rsidRDefault="005A5FEE" w:rsidP="005A5FEE">
      <w:pPr>
        <w:pStyle w:val="2"/>
        <w:spacing w:line="180" w:lineRule="atLeast"/>
        <w:ind w:right="-1"/>
        <w:rPr>
          <w:rFonts w:ascii="Times New Roman" w:hAnsi="Times New Roman"/>
          <w:szCs w:val="22"/>
        </w:rPr>
      </w:pPr>
      <w:r>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5A5FEE" w:rsidRDefault="005A5FEE" w:rsidP="005A5FEE">
      <w:pPr>
        <w:pStyle w:val="2"/>
        <w:spacing w:line="180" w:lineRule="atLeast"/>
        <w:ind w:right="-1"/>
        <w:rPr>
          <w:rFonts w:ascii="Times New Roman" w:hAnsi="Times New Roman"/>
          <w:szCs w:val="22"/>
        </w:rPr>
      </w:pPr>
      <w:r>
        <w:rPr>
          <w:rFonts w:ascii="Times New Roman" w:hAnsi="Times New Roman"/>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
    <w:p w:rsidR="005A5FEE" w:rsidRDefault="005A5FEE" w:rsidP="005A5FEE">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5A5FEE" w:rsidRDefault="005A5FEE" w:rsidP="005A5FEE">
      <w:pPr>
        <w:pStyle w:val="a6"/>
        <w:tabs>
          <w:tab w:val="left" w:pos="0"/>
          <w:tab w:val="center" w:pos="540"/>
        </w:tabs>
        <w:ind w:right="-1"/>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 о проведении</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5A5FEE" w:rsidRDefault="005A5FEE" w:rsidP="005A5FEE">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УР, г. Сарапул,  ул. Березовая, 25</w:t>
      </w:r>
    </w:p>
    <w:p w:rsidR="005A5FEE" w:rsidRDefault="005A5FEE" w:rsidP="005A5FEE">
      <w:pPr>
        <w:pStyle w:val="a6"/>
        <w:tabs>
          <w:tab w:val="left" w:pos="0"/>
          <w:tab w:val="center" w:pos="540"/>
        </w:tabs>
        <w:ind w:right="-1"/>
        <w:jc w:val="right"/>
        <w:rPr>
          <w:rFonts w:ascii="Times New Roman" w:hAnsi="Times New Roman"/>
          <w:bCs/>
          <w:color w:val="000000"/>
          <w:sz w:val="20"/>
        </w:rPr>
      </w:pPr>
    </w:p>
    <w:p w:rsidR="005A5FEE" w:rsidRDefault="005A5FEE" w:rsidP="005A5FEE">
      <w:pPr>
        <w:pStyle w:val="1"/>
        <w:ind w:right="-1"/>
        <w:rPr>
          <w:rFonts w:ascii="Times New Roman" w:hAnsi="Times New Roman"/>
          <w:color w:val="000000"/>
          <w:sz w:val="22"/>
          <w:szCs w:val="22"/>
        </w:rPr>
      </w:pPr>
    </w:p>
    <w:p w:rsidR="005A5FEE" w:rsidRDefault="005A5FEE" w:rsidP="005A5FEE">
      <w:pPr>
        <w:pStyle w:val="1"/>
        <w:ind w:right="-1"/>
        <w:jc w:val="center"/>
        <w:rPr>
          <w:rFonts w:ascii="Times New Roman" w:hAnsi="Times New Roman"/>
          <w:color w:val="000000"/>
          <w:sz w:val="22"/>
          <w:szCs w:val="22"/>
        </w:rPr>
      </w:pPr>
      <w:r>
        <w:rPr>
          <w:rFonts w:ascii="Times New Roman" w:hAnsi="Times New Roman"/>
          <w:color w:val="000000"/>
          <w:sz w:val="22"/>
          <w:szCs w:val="22"/>
        </w:rPr>
        <w:t>З А Я В К А</w:t>
      </w:r>
    </w:p>
    <w:p w:rsidR="005A5FEE" w:rsidRDefault="005A5FEE" w:rsidP="005A5FEE">
      <w:pPr>
        <w:ind w:right="-1"/>
        <w:jc w:val="center"/>
        <w:rPr>
          <w:rFonts w:ascii="Times New Roman" w:hAnsi="Times New Roman"/>
          <w:color w:val="000000"/>
          <w:sz w:val="22"/>
          <w:szCs w:val="22"/>
        </w:rPr>
      </w:pPr>
      <w:r>
        <w:rPr>
          <w:rFonts w:ascii="Times New Roman" w:hAnsi="Times New Roman"/>
          <w:color w:val="000000"/>
          <w:sz w:val="22"/>
          <w:szCs w:val="22"/>
        </w:rPr>
        <w:t>на участие в аукционе на право заключения договора аренды земельного участка, расположенного по адресу: УР, г. Сарапул, ул. Березовая, 25</w:t>
      </w:r>
    </w:p>
    <w:p w:rsidR="005A5FEE" w:rsidRDefault="005A5FEE" w:rsidP="005A5FEE">
      <w:pPr>
        <w:ind w:right="-1"/>
        <w:jc w:val="center"/>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“____”___________2019 г.</w:t>
      </w:r>
    </w:p>
    <w:p w:rsidR="005A5FEE" w:rsidRDefault="005A5FEE" w:rsidP="005A5FEE">
      <w:pPr>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w:t>
      </w:r>
    </w:p>
    <w:p w:rsidR="005A5FEE" w:rsidRDefault="005A5FEE" w:rsidP="005A5FEE">
      <w:pPr>
        <w:ind w:right="-1"/>
        <w:jc w:val="center"/>
        <w:rPr>
          <w:rFonts w:ascii="Times New Roman" w:hAnsi="Times New Roman"/>
          <w:color w:val="000000"/>
          <w:sz w:val="22"/>
          <w:szCs w:val="22"/>
        </w:rPr>
      </w:pPr>
      <w:r>
        <w:rPr>
          <w:rFonts w:ascii="Times New Roman" w:hAnsi="Times New Roman"/>
          <w:color w:val="000000"/>
        </w:rPr>
        <w:t>(фамилия, имя, отчество)</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(серия, номер паспорта, кем и когда выдан)</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(место жительства)</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(контактный номер телефона)</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(ОГРН, ИНН)</w:t>
      </w:r>
    </w:p>
    <w:p w:rsidR="005A5FEE" w:rsidRDefault="005A5FEE" w:rsidP="005A5FEE">
      <w:pPr>
        <w:spacing w:after="120"/>
        <w:ind w:right="-1"/>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(фамилия, имя, отчество)</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5A5FEE" w:rsidRDefault="005A5FEE" w:rsidP="005A5FEE">
      <w:pPr>
        <w:ind w:right="-1"/>
        <w:jc w:val="center"/>
        <w:rPr>
          <w:rFonts w:ascii="Times New Roman" w:hAnsi="Times New Roman"/>
          <w:color w:val="000000"/>
        </w:rPr>
      </w:pPr>
      <w:r>
        <w:rPr>
          <w:rFonts w:ascii="Times New Roman" w:hAnsi="Times New Roman"/>
          <w:color w:val="000000"/>
        </w:rPr>
        <w:t>(контактный номер телефона)</w:t>
      </w:r>
    </w:p>
    <w:p w:rsidR="005A5FEE" w:rsidRDefault="005A5FEE" w:rsidP="005A5FEE">
      <w:pPr>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Pr>
          <w:rFonts w:ascii="Times New Roman" w:hAnsi="Times New Roman"/>
          <w:b/>
          <w:bCs/>
          <w:color w:val="000000"/>
          <w:sz w:val="22"/>
          <w:szCs w:val="22"/>
        </w:rPr>
        <w:t>с кадастровым № 18:30:000737:130, площадью 935 кв.м., расположенного по адресу: УР, г. Сарапул,  ул. Березовая, 25</w:t>
      </w:r>
      <w:r>
        <w:rPr>
          <w:rFonts w:ascii="Times New Roman" w:hAnsi="Times New Roman"/>
          <w:color w:val="000000"/>
          <w:sz w:val="22"/>
          <w:szCs w:val="22"/>
        </w:rPr>
        <w:t xml:space="preserve"> обязуюсь:</w:t>
      </w:r>
    </w:p>
    <w:p w:rsidR="005A5FEE" w:rsidRDefault="005A5FEE" w:rsidP="005A5FEE">
      <w:pPr>
        <w:ind w:right="-1"/>
        <w:jc w:val="both"/>
        <w:rPr>
          <w:rFonts w:ascii="Times New Roman" w:hAnsi="Times New Roman"/>
          <w:color w:val="000000"/>
          <w:sz w:val="22"/>
          <w:szCs w:val="22"/>
        </w:rPr>
      </w:pPr>
    </w:p>
    <w:p w:rsidR="005A5FEE" w:rsidRDefault="005A5FEE" w:rsidP="005A5FEE">
      <w:pPr>
        <w:numPr>
          <w:ilvl w:val="0"/>
          <w:numId w:val="3"/>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 xml:space="preserve">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5A5FEE" w:rsidRDefault="005A5FEE" w:rsidP="005A5FEE">
      <w:pPr>
        <w:numPr>
          <w:ilvl w:val="0"/>
          <w:numId w:val="3"/>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 xml:space="preserve">   Подписать и выполнять условия Соглашения о задатке.</w:t>
      </w:r>
    </w:p>
    <w:p w:rsidR="005A5FEE" w:rsidRDefault="005A5FEE" w:rsidP="005A5FEE">
      <w:pPr>
        <w:numPr>
          <w:ilvl w:val="0"/>
          <w:numId w:val="3"/>
        </w:numPr>
        <w:tabs>
          <w:tab w:val="left" w:pos="-360"/>
        </w:tabs>
        <w:ind w:right="-1"/>
        <w:jc w:val="both"/>
        <w:rPr>
          <w:rFonts w:ascii="Times New Roman" w:hAnsi="Times New Roman"/>
          <w:color w:val="000000"/>
          <w:sz w:val="22"/>
          <w:szCs w:val="22"/>
        </w:rPr>
      </w:pPr>
      <w:r>
        <w:rPr>
          <w:rFonts w:ascii="Times New Roman" w:hAnsi="Times New Roman"/>
          <w:color w:val="000000"/>
          <w:sz w:val="22"/>
          <w:szCs w:val="22"/>
        </w:rPr>
        <w:t xml:space="preserve">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Pr>
          <w:rFonts w:ascii="Times New Roman" w:hAnsi="Times New Roman"/>
          <w:bCs/>
          <w:color w:val="000000"/>
          <w:sz w:val="22"/>
          <w:szCs w:val="22"/>
        </w:rPr>
        <w:t>Извещении</w:t>
      </w:r>
      <w:r>
        <w:rPr>
          <w:rFonts w:ascii="Times New Roman" w:hAnsi="Times New Roman"/>
          <w:color w:val="000000"/>
          <w:sz w:val="22"/>
          <w:szCs w:val="22"/>
        </w:rPr>
        <w:t>.</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5A5FEE" w:rsidRDefault="005A5FEE" w:rsidP="005A5FEE">
      <w:pPr>
        <w:spacing w:before="120" w:after="120"/>
        <w:ind w:right="-1"/>
        <w:jc w:val="both"/>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spacing w:before="120" w:after="120"/>
        <w:ind w:right="-1"/>
        <w:jc w:val="both"/>
        <w:rPr>
          <w:rFonts w:ascii="Times New Roman" w:hAnsi="Times New Roman"/>
          <w:color w:val="000000"/>
          <w:sz w:val="22"/>
          <w:szCs w:val="22"/>
        </w:rPr>
      </w:pPr>
      <w:r>
        <w:rPr>
          <w:rFonts w:ascii="Times New Roman" w:hAnsi="Times New Roman"/>
          <w:color w:val="000000"/>
          <w:sz w:val="22"/>
          <w:szCs w:val="22"/>
        </w:rPr>
        <w:lastRenderedPageBreak/>
        <w:t xml:space="preserve"> Банковские реквизиты «Претендента» для возврата задатка:</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5A5FEE" w:rsidRDefault="005A5FEE" w:rsidP="005A5FEE">
      <w:pPr>
        <w:spacing w:after="120"/>
        <w:ind w:right="-1"/>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5A5FEE" w:rsidRDefault="005A5FEE" w:rsidP="005A5FEE">
      <w:pPr>
        <w:ind w:right="-1"/>
        <w:rPr>
          <w:rFonts w:ascii="Times New Roman" w:hAnsi="Times New Roman"/>
          <w:color w:val="000000"/>
          <w:sz w:val="22"/>
          <w:szCs w:val="22"/>
        </w:rPr>
      </w:pPr>
    </w:p>
    <w:p w:rsidR="005A5FEE" w:rsidRDefault="005A5FEE" w:rsidP="005A5FEE">
      <w:pPr>
        <w:ind w:right="-1"/>
        <w:rPr>
          <w:rFonts w:ascii="Times New Roman" w:hAnsi="Times New Roman"/>
          <w:color w:val="000000"/>
          <w:sz w:val="22"/>
          <w:szCs w:val="22"/>
        </w:rPr>
      </w:pP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Приложения:</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5A5FEE" w:rsidRDefault="005A5FEE" w:rsidP="005A5FEE">
      <w:pPr>
        <w:ind w:right="-1"/>
        <w:rPr>
          <w:rFonts w:ascii="Times New Roman" w:hAnsi="Times New Roman"/>
          <w:color w:val="000000"/>
          <w:sz w:val="22"/>
          <w:szCs w:val="22"/>
        </w:rPr>
      </w:pPr>
    </w:p>
    <w:p w:rsidR="005A5FEE" w:rsidRDefault="005A5FEE" w:rsidP="005A5FEE">
      <w:pPr>
        <w:ind w:right="-1"/>
        <w:rPr>
          <w:rFonts w:ascii="Times New Roman" w:hAnsi="Times New Roman"/>
          <w:color w:val="000000"/>
          <w:sz w:val="22"/>
          <w:szCs w:val="22"/>
        </w:rPr>
      </w:pP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5A5FEE" w:rsidRDefault="005A5FEE" w:rsidP="005A5FEE">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A5FEE" w:rsidRDefault="005A5FEE" w:rsidP="005A5FEE">
      <w:pPr>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5A5FEE" w:rsidRDefault="005A5FEE" w:rsidP="005A5FEE">
      <w:pPr>
        <w:ind w:right="-1"/>
        <w:jc w:val="both"/>
        <w:rPr>
          <w:rFonts w:ascii="Times New Roman" w:hAnsi="Times New Roman"/>
          <w:color w:val="000000"/>
          <w:sz w:val="22"/>
          <w:szCs w:val="22"/>
        </w:rPr>
      </w:pPr>
    </w:p>
    <w:p w:rsidR="005A5FEE" w:rsidRDefault="005A5FEE" w:rsidP="005A5FEE">
      <w:pPr>
        <w:tabs>
          <w:tab w:val="left" w:pos="567"/>
          <w:tab w:val="left" w:pos="709"/>
        </w:tabs>
        <w:ind w:right="-1"/>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5A5FEE" w:rsidRDefault="005A5FEE" w:rsidP="005A5FEE">
      <w:pPr>
        <w:tabs>
          <w:tab w:val="left" w:pos="567"/>
          <w:tab w:val="left" w:pos="709"/>
          <w:tab w:val="left" w:pos="2127"/>
          <w:tab w:val="left" w:pos="2552"/>
        </w:tabs>
        <w:ind w:right="-1"/>
        <w:jc w:val="both"/>
        <w:rPr>
          <w:rFonts w:ascii="Times New Roman" w:hAnsi="Times New Roman"/>
          <w:color w:val="000000"/>
          <w:sz w:val="22"/>
          <w:szCs w:val="22"/>
        </w:rPr>
      </w:pPr>
    </w:p>
    <w:p w:rsidR="005A5FEE" w:rsidRDefault="005A5FEE" w:rsidP="005A5FEE">
      <w:pPr>
        <w:tabs>
          <w:tab w:val="left" w:pos="567"/>
          <w:tab w:val="left" w:pos="709"/>
          <w:tab w:val="left" w:pos="2127"/>
          <w:tab w:val="left" w:pos="2552"/>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A5FEE" w:rsidRDefault="005A5FEE" w:rsidP="005A5FEE">
      <w:pPr>
        <w:tabs>
          <w:tab w:val="left" w:pos="709"/>
          <w:tab w:val="left" w:pos="851"/>
        </w:tabs>
        <w:spacing w:after="240"/>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5A5FEE" w:rsidRDefault="005A5FEE" w:rsidP="005A5FEE">
      <w:pPr>
        <w:pStyle w:val="2"/>
        <w:spacing w:after="240"/>
        <w:ind w:right="-1"/>
        <w:rPr>
          <w:rFonts w:ascii="Times New Roman" w:hAnsi="Times New Roman"/>
          <w:color w:val="000000"/>
          <w:szCs w:val="22"/>
        </w:rPr>
      </w:pPr>
      <w:r>
        <w:rPr>
          <w:rFonts w:ascii="Times New Roman" w:hAnsi="Times New Roman"/>
          <w:color w:val="000000"/>
          <w:szCs w:val="22"/>
        </w:rPr>
        <w:t xml:space="preserve">     Дата "____" _________________ 2019 г.</w:t>
      </w:r>
    </w:p>
    <w:p w:rsidR="005A5FEE" w:rsidRDefault="005A5FEE" w:rsidP="005A5FEE">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 о проведении</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5A5FEE" w:rsidRDefault="005A5FEE" w:rsidP="005A5FEE">
      <w:pPr>
        <w:ind w:right="-1"/>
        <w:jc w:val="right"/>
        <w:rPr>
          <w:rFonts w:ascii="Times New Roman" w:hAnsi="Times New Roman"/>
          <w:color w:val="000000"/>
          <w:sz w:val="22"/>
          <w:szCs w:val="22"/>
        </w:rPr>
      </w:pPr>
      <w:r>
        <w:rPr>
          <w:rFonts w:ascii="Times New Roman" w:hAnsi="Times New Roman"/>
          <w:color w:val="000000"/>
        </w:rPr>
        <w:t xml:space="preserve">                                                                                УР, г. Сарапул,  ул. Березовая, 25</w:t>
      </w:r>
    </w:p>
    <w:p w:rsidR="005A5FEE" w:rsidRDefault="005A5FEE" w:rsidP="005A5FEE">
      <w:pPr>
        <w:ind w:right="-1"/>
        <w:jc w:val="center"/>
        <w:rPr>
          <w:rFonts w:ascii="Times New Roman" w:hAnsi="Times New Roman"/>
          <w:color w:val="000000"/>
          <w:sz w:val="22"/>
          <w:szCs w:val="22"/>
        </w:rPr>
      </w:pPr>
    </w:p>
    <w:p w:rsidR="005A5FEE" w:rsidRDefault="005A5FEE" w:rsidP="005A5FEE">
      <w:pPr>
        <w:ind w:right="-1"/>
        <w:jc w:val="center"/>
        <w:rPr>
          <w:rFonts w:ascii="Times New Roman" w:hAnsi="Times New Roman"/>
          <w:color w:val="000000"/>
          <w:sz w:val="22"/>
          <w:szCs w:val="22"/>
        </w:rPr>
      </w:pPr>
    </w:p>
    <w:p w:rsidR="005A5FEE" w:rsidRDefault="005A5FEE" w:rsidP="005A5FEE">
      <w:pPr>
        <w:ind w:right="-1"/>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w:t>
      </w: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на право заключения договора аренды земельного участка, с кадастровым  </w:t>
      </w:r>
      <w:r>
        <w:rPr>
          <w:rFonts w:ascii="Times New Roman" w:hAnsi="Times New Roman"/>
          <w:b/>
          <w:bCs/>
          <w:color w:val="000000"/>
          <w:sz w:val="22"/>
          <w:szCs w:val="22"/>
        </w:rPr>
        <w:t>№ 18:30:000737:130</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ул. Березовая, 25,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25 600</w:t>
      </w:r>
      <w:r>
        <w:rPr>
          <w:rFonts w:ascii="Times New Roman" w:hAnsi="Times New Roman"/>
          <w:b/>
          <w:iCs/>
          <w:color w:val="000000"/>
          <w:sz w:val="22"/>
          <w:szCs w:val="22"/>
        </w:rPr>
        <w:t xml:space="preserve"> (двадцать пять тысяч шестьсот) рублей 00 копеек</w:t>
      </w:r>
      <w:r>
        <w:rPr>
          <w:rFonts w:ascii="Times New Roman" w:hAnsi="Times New Roman"/>
          <w:color w:val="000000"/>
          <w:sz w:val="22"/>
          <w:szCs w:val="22"/>
        </w:rPr>
        <w:t>, что составляет 20 % от начальной цены предмета аукциона.</w:t>
      </w: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5A5FEE" w:rsidRDefault="005A5FEE" w:rsidP="005A5FEE">
      <w:pPr>
        <w:spacing w:after="120"/>
        <w:ind w:right="-1"/>
        <w:jc w:val="both"/>
        <w:rPr>
          <w:rFonts w:ascii="Times New Roman" w:hAnsi="Times New Roman"/>
          <w:color w:val="FF0000"/>
          <w:sz w:val="22"/>
          <w:szCs w:val="22"/>
        </w:rPr>
      </w:pPr>
      <w:r>
        <w:rPr>
          <w:rFonts w:ascii="Times New Roman" w:hAnsi="Times New Roman"/>
          <w:color w:val="000000"/>
          <w:sz w:val="22"/>
          <w:szCs w:val="22"/>
        </w:rPr>
        <w:t xml:space="preserve">     3. Срок окончания приема заявок – </w:t>
      </w:r>
      <w:r w:rsidRPr="00AF25D4">
        <w:rPr>
          <w:rFonts w:ascii="Times New Roman" w:hAnsi="Times New Roman"/>
          <w:color w:val="000000"/>
          <w:sz w:val="22"/>
          <w:szCs w:val="22"/>
        </w:rPr>
        <w:t>15 августа 2019 г. в 17.30 часов.</w:t>
      </w:r>
    </w:p>
    <w:p w:rsidR="005A5FEE" w:rsidRDefault="005A5FEE" w:rsidP="005A5FEE">
      <w:pPr>
        <w:tabs>
          <w:tab w:val="left" w:pos="709"/>
        </w:tabs>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арендной платы за земельный участок.</w:t>
      </w:r>
    </w:p>
    <w:p w:rsidR="005A5FEE" w:rsidRDefault="005A5FEE" w:rsidP="005A5FEE">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A5FEE" w:rsidRDefault="005A5FEE" w:rsidP="005A5FEE">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5A5FEE" w:rsidRDefault="005A5FEE" w:rsidP="005A5FEE">
      <w:pPr>
        <w:pStyle w:val="a6"/>
        <w:spacing w:after="120"/>
        <w:ind w:right="-1"/>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5A5FEE" w:rsidRDefault="005A5FEE" w:rsidP="005A5FEE">
      <w:pPr>
        <w:pStyle w:val="a6"/>
        <w:spacing w:after="120"/>
        <w:ind w:right="-1"/>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5A5FEE" w:rsidRDefault="005A5FEE" w:rsidP="005A5FEE">
      <w:pPr>
        <w:ind w:right="-1"/>
        <w:jc w:val="both"/>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xml:space="preserve"> Администрации города Сарапула:                                                             _____________________________                                                                                                                                                                                                         </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ind w:right="-1"/>
        <w:rPr>
          <w:rFonts w:ascii="Times New Roman" w:hAnsi="Times New Roman"/>
          <w:color w:val="000000"/>
          <w:sz w:val="22"/>
          <w:szCs w:val="22"/>
        </w:rPr>
      </w:pPr>
      <w:r>
        <w:rPr>
          <w:rFonts w:ascii="Times New Roman" w:hAnsi="Times New Roman"/>
          <w:color w:val="000000"/>
          <w:sz w:val="22"/>
          <w:szCs w:val="22"/>
        </w:rPr>
        <w:t xml:space="preserve">_________________А.В. Мокрушина                                                        ______________________________                                                                                                                                                                                               </w:t>
      </w:r>
    </w:p>
    <w:p w:rsidR="005A5FEE" w:rsidRDefault="005A5FEE" w:rsidP="005A5FEE">
      <w:pPr>
        <w:ind w:right="-1"/>
        <w:rPr>
          <w:rFonts w:ascii="Times New Roman" w:hAnsi="Times New Roman"/>
          <w:color w:val="000000"/>
        </w:rPr>
      </w:pPr>
      <w:r>
        <w:rPr>
          <w:rFonts w:ascii="Times New Roman" w:hAnsi="Times New Roman"/>
          <w:color w:val="000000"/>
          <w:sz w:val="22"/>
          <w:szCs w:val="22"/>
        </w:rPr>
        <w:t xml:space="preserve">  </w:t>
      </w:r>
      <w:r>
        <w:rPr>
          <w:rFonts w:ascii="Times New Roman" w:hAnsi="Times New Roman"/>
          <w:color w:val="000000"/>
        </w:rPr>
        <w:t>(подпись)</w:t>
      </w:r>
    </w:p>
    <w:p w:rsidR="005A5FEE" w:rsidRDefault="005A5FEE" w:rsidP="005A5FEE">
      <w:pPr>
        <w:ind w:right="-1"/>
        <w:rPr>
          <w:rFonts w:ascii="Times New Roman" w:hAnsi="Times New Roman"/>
          <w:color w:val="000000"/>
          <w:sz w:val="22"/>
          <w:szCs w:val="22"/>
        </w:rPr>
      </w:pPr>
    </w:p>
    <w:p w:rsidR="005A5FEE" w:rsidRDefault="005A5FEE" w:rsidP="005A5FEE">
      <w:pPr>
        <w:ind w:right="-1"/>
        <w:jc w:val="right"/>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ind w:right="-1"/>
        <w:jc w:val="right"/>
        <w:rPr>
          <w:rFonts w:ascii="Times New Roman" w:hAnsi="Times New Roman"/>
          <w:color w:val="000000"/>
          <w:sz w:val="22"/>
          <w:szCs w:val="22"/>
        </w:rPr>
      </w:pPr>
      <w:r>
        <w:rPr>
          <w:rFonts w:ascii="Times New Roman" w:hAnsi="Times New Roman"/>
          <w:color w:val="000000"/>
          <w:sz w:val="22"/>
          <w:szCs w:val="22"/>
        </w:rPr>
        <w:t xml:space="preserve"> </w:t>
      </w:r>
    </w:p>
    <w:p w:rsidR="005A5FEE" w:rsidRDefault="005A5FEE" w:rsidP="005A5FEE">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3 к Извещению о проведении</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5A5FEE" w:rsidRDefault="005A5FEE" w:rsidP="005A5FEE">
      <w:pPr>
        <w:ind w:right="-1"/>
        <w:jc w:val="right"/>
        <w:rPr>
          <w:rFonts w:ascii="Times New Roman" w:hAnsi="Times New Roman"/>
          <w:b/>
          <w:color w:val="000000"/>
          <w:sz w:val="22"/>
          <w:szCs w:val="22"/>
        </w:rPr>
      </w:pPr>
      <w:r>
        <w:rPr>
          <w:rFonts w:ascii="Times New Roman" w:hAnsi="Times New Roman"/>
          <w:color w:val="000000"/>
        </w:rPr>
        <w:t>УР, г. Сарапул,  ул. Березовая, 25</w:t>
      </w:r>
    </w:p>
    <w:p w:rsidR="005A5FEE" w:rsidRDefault="005A5FEE" w:rsidP="005A5FEE">
      <w:pPr>
        <w:ind w:right="-1"/>
        <w:jc w:val="center"/>
        <w:rPr>
          <w:rFonts w:ascii="Times New Roman" w:hAnsi="Times New Roman"/>
          <w:b/>
          <w:color w:val="000000"/>
          <w:sz w:val="22"/>
          <w:szCs w:val="22"/>
        </w:rPr>
      </w:pPr>
    </w:p>
    <w:p w:rsidR="005A5FEE" w:rsidRDefault="005A5FEE" w:rsidP="005A5FEE">
      <w:pPr>
        <w:ind w:right="-1"/>
        <w:jc w:val="center"/>
        <w:rPr>
          <w:rFonts w:ascii="Times New Roman" w:hAnsi="Times New Roman"/>
          <w:b/>
          <w:color w:val="000000"/>
          <w:sz w:val="22"/>
          <w:szCs w:val="22"/>
        </w:rPr>
      </w:pPr>
      <w:r>
        <w:rPr>
          <w:rFonts w:ascii="Times New Roman" w:hAnsi="Times New Roman"/>
          <w:b/>
          <w:color w:val="000000"/>
          <w:sz w:val="22"/>
          <w:szCs w:val="22"/>
        </w:rPr>
        <w:t>ОПИСЬ</w:t>
      </w:r>
    </w:p>
    <w:p w:rsidR="005A5FEE" w:rsidRDefault="005A5FEE" w:rsidP="005A5FEE">
      <w:pPr>
        <w:ind w:right="-1"/>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 УР, г. Сарапул, ул. Березовая, 25</w:t>
      </w:r>
    </w:p>
    <w:p w:rsidR="005A5FEE" w:rsidRDefault="005A5FEE" w:rsidP="005A5FEE">
      <w:pPr>
        <w:ind w:right="-1"/>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5A5FEE" w:rsidRDefault="005A5FEE" w:rsidP="005A5FEE">
      <w:pPr>
        <w:ind w:right="-1"/>
        <w:jc w:val="both"/>
        <w:rPr>
          <w:rFonts w:ascii="Times New Roman" w:hAnsi="Times New Roman"/>
          <w:b/>
          <w:color w:val="000000"/>
          <w:sz w:val="22"/>
          <w:szCs w:val="22"/>
        </w:rPr>
      </w:pP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1.________________________________________________________________________________________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2.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3.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4.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5.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6.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lastRenderedPageBreak/>
        <w:t>7.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8.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9.  ________________________________________________________________________________________</w:t>
      </w:r>
    </w:p>
    <w:p w:rsidR="005A5FEE" w:rsidRDefault="005A5FEE" w:rsidP="005A5FEE">
      <w:p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10. _______________________________________________________________________________________</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p>
    <w:p w:rsidR="005A5FEE" w:rsidRDefault="005A5FEE" w:rsidP="005A5FEE">
      <w:pPr>
        <w:tabs>
          <w:tab w:val="left" w:pos="5400"/>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A5FEE" w:rsidRDefault="005A5FEE" w:rsidP="005A5FEE">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(подпись)                                            (фамилия, инициалы)</w:t>
      </w:r>
    </w:p>
    <w:p w:rsidR="005A5FEE" w:rsidRDefault="005A5FEE" w:rsidP="005A5FEE">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p>
    <w:p w:rsidR="005A5FEE" w:rsidRDefault="005A5FEE" w:rsidP="005A5FEE">
      <w:pPr>
        <w:ind w:right="-1"/>
        <w:jc w:val="both"/>
        <w:rPr>
          <w:rFonts w:ascii="Times New Roman" w:hAnsi="Times New Roman"/>
          <w:color w:val="000000"/>
          <w:sz w:val="22"/>
          <w:szCs w:val="22"/>
        </w:rPr>
      </w:pPr>
    </w:p>
    <w:p w:rsidR="005A5FEE" w:rsidRDefault="005A5FEE" w:rsidP="005A5FEE">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5A5FEE" w:rsidRDefault="005A5FEE" w:rsidP="005A5FEE">
      <w:pPr>
        <w:autoSpaceDE w:val="0"/>
        <w:autoSpaceDN w:val="0"/>
        <w:adjustRightInd w:val="0"/>
        <w:ind w:right="-1"/>
        <w:jc w:val="both"/>
        <w:rPr>
          <w:rFonts w:ascii="Times New Roman" w:hAnsi="Times New Roman"/>
          <w:color w:val="000000"/>
          <w:sz w:val="22"/>
          <w:szCs w:val="22"/>
        </w:rPr>
      </w:pPr>
    </w:p>
    <w:p w:rsidR="005A5FEE" w:rsidRDefault="005A5FEE" w:rsidP="005A5FEE">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5A5FEE" w:rsidRDefault="005A5FEE" w:rsidP="005A5FEE">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 xml:space="preserve">(подпись)   </w:t>
      </w:r>
      <w:r>
        <w:rPr>
          <w:rFonts w:ascii="Times New Roman" w:hAnsi="Times New Roman"/>
          <w:color w:val="000000"/>
          <w:sz w:val="22"/>
          <w:szCs w:val="22"/>
        </w:rPr>
        <w:t xml:space="preserve">                                                                              (фамилия, имя, отчество)</w:t>
      </w:r>
    </w:p>
    <w:p w:rsidR="005A5FEE" w:rsidRDefault="005A5FEE" w:rsidP="005A5FEE">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A5FEE" w:rsidRDefault="005A5FEE" w:rsidP="005A5FEE">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 о проведении</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5A5FEE" w:rsidRDefault="005A5FEE" w:rsidP="005A5FEE">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5A5FEE" w:rsidRDefault="005A5FEE" w:rsidP="005A5FEE">
      <w:pPr>
        <w:wordWrap w:val="0"/>
        <w:ind w:right="-1"/>
        <w:jc w:val="right"/>
        <w:rPr>
          <w:rFonts w:ascii="Times New Roman" w:hAnsi="Times New Roman"/>
          <w:color w:val="000000"/>
          <w:sz w:val="22"/>
          <w:szCs w:val="22"/>
        </w:rPr>
      </w:pPr>
      <w:r>
        <w:rPr>
          <w:rFonts w:ascii="Times New Roman" w:hAnsi="Times New Roman"/>
          <w:color w:val="000000"/>
        </w:rPr>
        <w:t>УР, г. Сарапул,  ул. Березовая, 25</w:t>
      </w:r>
    </w:p>
    <w:p w:rsidR="005A5FEE" w:rsidRDefault="005A5FEE" w:rsidP="005A5FEE">
      <w:pPr>
        <w:ind w:right="-1"/>
        <w:jc w:val="right"/>
        <w:rPr>
          <w:rFonts w:ascii="Times New Roman" w:hAnsi="Times New Roman"/>
          <w:color w:val="000000"/>
          <w:sz w:val="22"/>
          <w:szCs w:val="22"/>
        </w:rPr>
      </w:pPr>
    </w:p>
    <w:p w:rsidR="005A5FEE" w:rsidRDefault="005A5FEE" w:rsidP="005A5FEE">
      <w:pPr>
        <w:ind w:right="-1"/>
        <w:jc w:val="right"/>
        <w:rPr>
          <w:rFonts w:ascii="Times New Roman" w:hAnsi="Times New Roman"/>
          <w:color w:val="000000"/>
          <w:sz w:val="22"/>
          <w:szCs w:val="22"/>
        </w:rPr>
      </w:pPr>
    </w:p>
    <w:p w:rsidR="005A5FEE" w:rsidRDefault="005A5FEE" w:rsidP="005A5FEE">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 xml:space="preserve">Договора аренды земельного участка, </w:t>
      </w:r>
    </w:p>
    <w:p w:rsidR="005A5FEE" w:rsidRDefault="005A5FEE" w:rsidP="005A5FEE">
      <w:pPr>
        <w:widowControl w:val="0"/>
        <w:ind w:right="-1"/>
        <w:jc w:val="center"/>
        <w:rPr>
          <w:rFonts w:ascii="Times New Roman" w:eastAsia="Times New Roman" w:hAnsi="Times New Roman"/>
          <w:snapToGrid w:val="0"/>
          <w:sz w:val="22"/>
          <w:szCs w:val="22"/>
        </w:rPr>
      </w:pPr>
      <w:r>
        <w:rPr>
          <w:rFonts w:ascii="Times New Roman" w:hAnsi="Times New Roman"/>
          <w:snapToGrid w:val="0"/>
          <w:sz w:val="22"/>
          <w:szCs w:val="22"/>
        </w:rPr>
        <w:t>государственная собственность на который не разграничена</w:t>
      </w:r>
    </w:p>
    <w:p w:rsidR="005A5FEE" w:rsidRDefault="005A5FEE" w:rsidP="005A5FEE">
      <w:pPr>
        <w:widowControl w:val="0"/>
        <w:autoSpaceDE w:val="0"/>
        <w:autoSpaceDN w:val="0"/>
        <w:adjustRightInd w:val="0"/>
        <w:ind w:right="-1"/>
        <w:jc w:val="center"/>
        <w:rPr>
          <w:rFonts w:ascii="Times New Roman" w:eastAsia="Times New Roman" w:hAnsi="Times New Roman"/>
          <w:sz w:val="22"/>
          <w:szCs w:val="22"/>
        </w:rPr>
      </w:pPr>
    </w:p>
    <w:p w:rsidR="005A5FEE" w:rsidRDefault="005A5FEE" w:rsidP="005A5FEE">
      <w:pPr>
        <w:widowControl w:val="0"/>
        <w:autoSpaceDE w:val="0"/>
        <w:autoSpaceDN w:val="0"/>
        <w:adjustRightInd w:val="0"/>
        <w:ind w:right="-1"/>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5A5FEE" w:rsidRDefault="005A5FEE" w:rsidP="005A5FEE">
      <w:pPr>
        <w:widowControl w:val="0"/>
        <w:autoSpaceDE w:val="0"/>
        <w:autoSpaceDN w:val="0"/>
        <w:adjustRightInd w:val="0"/>
        <w:ind w:right="-1"/>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5A5FEE" w:rsidTr="004D256D">
        <w:trPr>
          <w:trHeight w:val="536"/>
        </w:trPr>
        <w:tc>
          <w:tcPr>
            <w:tcW w:w="4832" w:type="dxa"/>
          </w:tcPr>
          <w:p w:rsidR="005A5FEE" w:rsidRDefault="005A5FEE" w:rsidP="005A5FEE">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5A5FEE" w:rsidRDefault="005A5FEE" w:rsidP="005A5FEE">
            <w:pPr>
              <w:widowControl w:val="0"/>
              <w:autoSpaceDE w:val="0"/>
              <w:autoSpaceDN w:val="0"/>
              <w:adjustRightInd w:val="0"/>
              <w:ind w:right="-1"/>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5A5FEE" w:rsidRDefault="005A5FEE" w:rsidP="005A5FEE">
            <w:pPr>
              <w:widowControl w:val="0"/>
              <w:autoSpaceDE w:val="0"/>
              <w:autoSpaceDN w:val="0"/>
              <w:adjustRightInd w:val="0"/>
              <w:ind w:right="-1"/>
              <w:jc w:val="right"/>
              <w:rPr>
                <w:rFonts w:ascii="Times New Roman" w:hAnsi="Times New Roman"/>
                <w:sz w:val="22"/>
                <w:szCs w:val="22"/>
              </w:rPr>
            </w:pPr>
          </w:p>
        </w:tc>
      </w:tr>
    </w:tbl>
    <w:p w:rsidR="005A5FEE" w:rsidRDefault="005A5FEE" w:rsidP="005A5FEE">
      <w:pPr>
        <w:widowControl w:val="0"/>
        <w:autoSpaceDE w:val="0"/>
        <w:autoSpaceDN w:val="0"/>
        <w:adjustRightInd w:val="0"/>
        <w:ind w:right="-1"/>
        <w:rPr>
          <w:rFonts w:ascii="Times New Roman" w:eastAsia="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 xml:space="preserve">2018 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5A5FEE" w:rsidRDefault="005A5FEE" w:rsidP="005A5FEE">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действующего(-ей) на основании __________________________________________________,</w:t>
      </w:r>
    </w:p>
    <w:p w:rsidR="005A5FEE" w:rsidRDefault="005A5FEE" w:rsidP="005A5FEE">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1.Предмет договора</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18:30:000737:130</w:t>
      </w:r>
      <w:r>
        <w:rPr>
          <w:rFonts w:ascii="Times New Roman" w:hAnsi="Times New Roman"/>
          <w:sz w:val="22"/>
          <w:szCs w:val="22"/>
        </w:rPr>
        <w:t xml:space="preserve">, общей площадью 935 кв.м, расположенный по адресу: </w:t>
      </w:r>
      <w:r>
        <w:rPr>
          <w:rFonts w:ascii="Times New Roman" w:hAnsi="Times New Roman"/>
          <w:b/>
          <w:bCs/>
          <w:sz w:val="22"/>
          <w:szCs w:val="22"/>
        </w:rPr>
        <w:t>УР, г. Сарапул, ул. Березовая, 25</w:t>
      </w:r>
      <w:r>
        <w:rPr>
          <w:rFonts w:ascii="Times New Roman" w:hAnsi="Times New Roman"/>
          <w:sz w:val="22"/>
          <w:szCs w:val="22"/>
        </w:rPr>
        <w:t>, (далее – Участок), с разрешенным использованием: «Для индивидуального жилищного строительства (код 2.1) - размещение индивидуального жилого дома».</w:t>
      </w:r>
    </w:p>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5A5FEE" w:rsidRDefault="005A5FEE" w:rsidP="005A5FEE">
      <w:pPr>
        <w:tabs>
          <w:tab w:val="left" w:pos="284"/>
        </w:tabs>
        <w:spacing w:after="120"/>
        <w:ind w:right="-1"/>
        <w:jc w:val="both"/>
        <w:rPr>
          <w:rFonts w:ascii="Times New Roman" w:hAnsi="Times New Roman"/>
          <w:color w:val="000000"/>
          <w:sz w:val="22"/>
          <w:szCs w:val="22"/>
        </w:rPr>
      </w:pPr>
      <w:r>
        <w:rPr>
          <w:rFonts w:ascii="Times New Roman" w:hAnsi="Times New Roman"/>
          <w:sz w:val="22"/>
          <w:szCs w:val="22"/>
        </w:rPr>
        <w:t>1.4. На Участке установлены следующие ограничения: земельный участок частично расположен в охранной зоне ЛЭП 10 кВ.</w:t>
      </w:r>
      <w:r>
        <w:rPr>
          <w:rFonts w:ascii="Times New Roman" w:hAnsi="Times New Roman"/>
          <w:color w:val="000000"/>
          <w:sz w:val="22"/>
          <w:szCs w:val="22"/>
        </w:rPr>
        <w:t xml:space="preserve"> </w:t>
      </w:r>
    </w:p>
    <w:p w:rsidR="005A5FEE" w:rsidRDefault="005A5FEE" w:rsidP="005A5FEE">
      <w:pPr>
        <w:tabs>
          <w:tab w:val="left" w:pos="284"/>
        </w:tabs>
        <w:spacing w:after="120"/>
        <w:ind w:right="-1" w:firstLineChars="250" w:firstLine="550"/>
        <w:jc w:val="both"/>
        <w:rPr>
          <w:rFonts w:ascii="Times New Roman" w:hAnsi="Times New Roman"/>
          <w:color w:val="000000"/>
          <w:sz w:val="22"/>
          <w:szCs w:val="22"/>
        </w:rPr>
      </w:pPr>
      <w:r>
        <w:rPr>
          <w:rFonts w:ascii="Times New Roman" w:hAnsi="Times New Roman"/>
          <w:color w:val="000000"/>
          <w:sz w:val="22"/>
          <w:szCs w:val="22"/>
        </w:rPr>
        <w:t xml:space="preserve">Согласно постановления Правительства РФ от 24.02.2009 № 160 для воздушной линии электропередачи  охранная зона выражается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20 метров. </w:t>
      </w:r>
    </w:p>
    <w:p w:rsidR="005A5FEE" w:rsidRDefault="005A5FEE" w:rsidP="005A5FEE">
      <w:pPr>
        <w:tabs>
          <w:tab w:val="left" w:pos="284"/>
        </w:tabs>
        <w:spacing w:after="120"/>
        <w:ind w:right="-1" w:firstLineChars="250" w:firstLine="550"/>
        <w:jc w:val="both"/>
        <w:rPr>
          <w:rFonts w:ascii="Times New Roman" w:hAnsi="Times New Roman"/>
          <w:sz w:val="22"/>
          <w:szCs w:val="22"/>
        </w:rPr>
      </w:pPr>
      <w:r>
        <w:rPr>
          <w:rFonts w:ascii="Times New Roman" w:hAnsi="Times New Roman"/>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lastRenderedPageBreak/>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размещать свалки;</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складировать или размещать хранилища любых, в том числе горюче-смазочных, материалов;</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A5FEE" w:rsidRDefault="005A5FEE" w:rsidP="005A5FEE">
      <w:pPr>
        <w:tabs>
          <w:tab w:val="left" w:pos="284"/>
        </w:tabs>
        <w:spacing w:after="120"/>
        <w:ind w:right="-1"/>
        <w:jc w:val="both"/>
        <w:rPr>
          <w:rFonts w:ascii="Times New Roman" w:hAnsi="Times New Roman"/>
          <w:sz w:val="22"/>
          <w:szCs w:val="22"/>
        </w:rPr>
      </w:pPr>
      <w:r>
        <w:rPr>
          <w:rFonts w:ascii="Times New Roman" w:hAnsi="Times New Roman"/>
          <w:sz w:val="22"/>
          <w:szCs w:val="22"/>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 иные действия, предусмотренные действующим законодательством.</w:t>
      </w:r>
      <w:r>
        <w:rPr>
          <w:rFonts w:ascii="Times New Roman" w:eastAsia="Times New Roman" w:hAnsi="Times New Roman"/>
          <w:sz w:val="22"/>
          <w:szCs w:val="22"/>
        </w:rPr>
        <w:t xml:space="preserve"> </w:t>
      </w:r>
      <w:r>
        <w:rPr>
          <w:rFonts w:ascii="Times New Roman" w:hAnsi="Times New Roman"/>
          <w:sz w:val="22"/>
          <w:szCs w:val="22"/>
        </w:rPr>
        <w:t xml:space="preserve">  </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2. Срок действия Договора</w:t>
      </w:r>
    </w:p>
    <w:p w:rsidR="005A5FEE" w:rsidRDefault="005A5FEE" w:rsidP="005A5FEE">
      <w:pPr>
        <w:autoSpaceDE w:val="0"/>
        <w:autoSpaceDN w:val="0"/>
        <w:adjustRightInd w:val="0"/>
        <w:ind w:right="-1"/>
        <w:jc w:val="both"/>
        <w:outlineLvl w:val="0"/>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5A5FEE" w:rsidRDefault="005A5FEE" w:rsidP="005A5FEE">
      <w:pPr>
        <w:autoSpaceDE w:val="0"/>
        <w:autoSpaceDN w:val="0"/>
        <w:adjustRightInd w:val="0"/>
        <w:ind w:right="-1"/>
        <w:jc w:val="both"/>
        <w:outlineLvl w:val="0"/>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5A5FEE" w:rsidRDefault="005A5FEE" w:rsidP="005A5FEE">
      <w:pPr>
        <w:autoSpaceDE w:val="0"/>
        <w:autoSpaceDN w:val="0"/>
        <w:adjustRightInd w:val="0"/>
        <w:ind w:right="-1"/>
        <w:jc w:val="center"/>
        <w:outlineLvl w:val="0"/>
        <w:rPr>
          <w:rFonts w:ascii="Times New Roman" w:hAnsi="Times New Roman"/>
          <w:sz w:val="22"/>
          <w:szCs w:val="22"/>
        </w:rPr>
      </w:pPr>
    </w:p>
    <w:p w:rsidR="005A5FEE" w:rsidRDefault="005A5FEE" w:rsidP="005A5FEE">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lastRenderedPageBreak/>
        <w:t>4.Права и обязанности Сторон</w:t>
      </w:r>
    </w:p>
    <w:p w:rsidR="005A5FEE" w:rsidRDefault="005A5FEE" w:rsidP="005A5FEE">
      <w:pPr>
        <w:autoSpaceDE w:val="0"/>
        <w:autoSpaceDN w:val="0"/>
        <w:adjustRightInd w:val="0"/>
        <w:ind w:right="-1"/>
        <w:jc w:val="both"/>
        <w:outlineLvl w:val="0"/>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4.1.5. Требовать от Арендатора соблюдения принципа единства судьбы земельного участка и прочно связанных с ним объектов недвижимости.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4.4.3. Уплачивать арендную плату в размере и в порядке, определённых Договором.</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w:t>
      </w:r>
      <w:r>
        <w:rPr>
          <w:rFonts w:ascii="Times New Roman" w:hAnsi="Times New Roman"/>
          <w:sz w:val="22"/>
          <w:szCs w:val="22"/>
        </w:rPr>
        <w:lastRenderedPageBreak/>
        <w:t>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4.4.15. В течение пяти календарных дней с даты прекращения Договора возвратить Участок Арендодателю по акту приёма-передачи.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4.5. Арендодатель и Арендатор имеют иные права и несут иные обязанности, предусмотренные законодательством Российской Федерации.</w:t>
      </w:r>
    </w:p>
    <w:p w:rsidR="005A5FEE" w:rsidRDefault="005A5FEE" w:rsidP="005A5FEE">
      <w:pPr>
        <w:autoSpaceDE w:val="0"/>
        <w:autoSpaceDN w:val="0"/>
        <w:adjustRightInd w:val="0"/>
        <w:ind w:right="-1" w:firstLineChars="180" w:firstLine="396"/>
        <w:jc w:val="center"/>
        <w:outlineLvl w:val="0"/>
        <w:rPr>
          <w:rFonts w:ascii="Times New Roman" w:hAnsi="Times New Roman"/>
          <w:sz w:val="22"/>
          <w:szCs w:val="22"/>
        </w:rPr>
      </w:pPr>
    </w:p>
    <w:p w:rsidR="005A5FEE" w:rsidRDefault="005A5FEE" w:rsidP="005A5FEE">
      <w:pPr>
        <w:autoSpaceDE w:val="0"/>
        <w:autoSpaceDN w:val="0"/>
        <w:adjustRightInd w:val="0"/>
        <w:ind w:leftChars="180" w:left="360" w:right="-1"/>
        <w:jc w:val="center"/>
        <w:outlineLvl w:val="0"/>
        <w:rPr>
          <w:rFonts w:ascii="Times New Roman" w:hAnsi="Times New Roman"/>
          <w:sz w:val="22"/>
          <w:szCs w:val="22"/>
        </w:rPr>
      </w:pPr>
      <w:r>
        <w:rPr>
          <w:rFonts w:ascii="Times New Roman" w:hAnsi="Times New Roman"/>
          <w:sz w:val="22"/>
          <w:szCs w:val="22"/>
        </w:rPr>
        <w:t>5. Ответственность Сторон</w:t>
      </w:r>
    </w:p>
    <w:p w:rsidR="005A5FEE" w:rsidRDefault="005A5FEE" w:rsidP="005A5FEE">
      <w:pPr>
        <w:autoSpaceDE w:val="0"/>
        <w:autoSpaceDN w:val="0"/>
        <w:adjustRightInd w:val="0"/>
        <w:ind w:right="-1" w:firstLineChars="180" w:firstLine="396"/>
        <w:jc w:val="both"/>
        <w:outlineLvl w:val="0"/>
        <w:rPr>
          <w:rFonts w:ascii="Times New Roman" w:hAnsi="Times New Roman"/>
          <w:sz w:val="22"/>
          <w:szCs w:val="22"/>
        </w:rPr>
      </w:pPr>
    </w:p>
    <w:p w:rsidR="005A5FEE" w:rsidRDefault="005A5FEE" w:rsidP="005A5FEE">
      <w:pPr>
        <w:autoSpaceDE w:val="0"/>
        <w:autoSpaceDN w:val="0"/>
        <w:adjustRightInd w:val="0"/>
        <w:ind w:right="-1" w:firstLineChars="180" w:firstLine="396"/>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14"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5" w:history="1">
        <w:r>
          <w:rPr>
            <w:rFonts w:ascii="Times New Roman" w:hAnsi="Times New Roman"/>
            <w:sz w:val="22"/>
            <w:szCs w:val="22"/>
          </w:rPr>
          <w:t>пунктов 4.4.3</w:t>
        </w:r>
      </w:hyperlink>
      <w:r>
        <w:rPr>
          <w:rFonts w:ascii="Times New Roman" w:hAnsi="Times New Roman"/>
          <w:sz w:val="22"/>
          <w:szCs w:val="22"/>
        </w:rPr>
        <w:t xml:space="preserve">, </w:t>
      </w:r>
      <w:hyperlink r:id="rId16"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17"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8" w:history="1">
        <w:r>
          <w:rPr>
            <w:rFonts w:ascii="Times New Roman" w:hAnsi="Times New Roman"/>
            <w:sz w:val="22"/>
            <w:szCs w:val="22"/>
          </w:rPr>
          <w:t>пунктов 4.4.3</w:t>
        </w:r>
      </w:hyperlink>
      <w:r>
        <w:rPr>
          <w:rFonts w:ascii="Times New Roman" w:hAnsi="Times New Roman"/>
          <w:sz w:val="22"/>
          <w:szCs w:val="22"/>
        </w:rPr>
        <w:t xml:space="preserve">, </w:t>
      </w:r>
      <w:hyperlink r:id="rId19"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5.6. За неисполнение </w:t>
      </w:r>
      <w:hyperlink r:id="rId20"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5A5FEE" w:rsidRDefault="005A5FEE" w:rsidP="005A5FEE">
      <w:pPr>
        <w:autoSpaceDE w:val="0"/>
        <w:autoSpaceDN w:val="0"/>
        <w:adjustRightInd w:val="0"/>
        <w:ind w:right="-1" w:firstLineChars="180" w:firstLine="396"/>
        <w:jc w:val="center"/>
        <w:outlineLvl w:val="0"/>
        <w:rPr>
          <w:rFonts w:ascii="Times New Roman" w:hAnsi="Times New Roman"/>
          <w:sz w:val="22"/>
          <w:szCs w:val="22"/>
        </w:rPr>
      </w:pPr>
    </w:p>
    <w:p w:rsidR="005A5FEE" w:rsidRDefault="005A5FEE" w:rsidP="005A5FEE">
      <w:pPr>
        <w:autoSpaceDE w:val="0"/>
        <w:autoSpaceDN w:val="0"/>
        <w:adjustRightInd w:val="0"/>
        <w:ind w:leftChars="180" w:left="360" w:right="-1"/>
        <w:jc w:val="center"/>
        <w:outlineLvl w:val="0"/>
        <w:rPr>
          <w:rFonts w:ascii="Times New Roman" w:hAnsi="Times New Roman"/>
          <w:sz w:val="22"/>
          <w:szCs w:val="22"/>
        </w:rPr>
      </w:pPr>
      <w:r>
        <w:rPr>
          <w:rFonts w:ascii="Times New Roman" w:hAnsi="Times New Roman"/>
          <w:sz w:val="22"/>
          <w:szCs w:val="22"/>
        </w:rPr>
        <w:t>6.Изменение и расторжение Договора</w:t>
      </w:r>
    </w:p>
    <w:p w:rsidR="005A5FEE" w:rsidRDefault="005A5FEE" w:rsidP="005A5FEE">
      <w:pPr>
        <w:autoSpaceDE w:val="0"/>
        <w:autoSpaceDN w:val="0"/>
        <w:adjustRightInd w:val="0"/>
        <w:ind w:right="-1" w:firstLineChars="180" w:firstLine="396"/>
        <w:jc w:val="both"/>
        <w:outlineLvl w:val="0"/>
        <w:rPr>
          <w:rFonts w:ascii="Times New Roman" w:hAnsi="Times New Roman"/>
          <w:sz w:val="22"/>
          <w:szCs w:val="22"/>
        </w:rPr>
      </w:pP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5A5FEE" w:rsidRDefault="005A5FEE" w:rsidP="005A5FEE">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5A5FEE" w:rsidRDefault="005A5FEE" w:rsidP="005A5FEE">
      <w:pPr>
        <w:autoSpaceDE w:val="0"/>
        <w:autoSpaceDN w:val="0"/>
        <w:adjustRightInd w:val="0"/>
        <w:ind w:right="-1" w:firstLineChars="180" w:firstLine="396"/>
        <w:jc w:val="both"/>
        <w:rPr>
          <w:rFonts w:ascii="Times New Roman" w:eastAsia="Times New Roman" w:hAnsi="Times New Roman"/>
          <w:sz w:val="22"/>
          <w:szCs w:val="22"/>
        </w:rPr>
      </w:pPr>
    </w:p>
    <w:p w:rsidR="005A5FEE" w:rsidRDefault="005A5FEE" w:rsidP="005A5FEE">
      <w:pPr>
        <w:autoSpaceDE w:val="0"/>
        <w:autoSpaceDN w:val="0"/>
        <w:adjustRightInd w:val="0"/>
        <w:ind w:leftChars="-200" w:left="-400" w:right="-1" w:firstLineChars="181" w:firstLine="398"/>
        <w:jc w:val="center"/>
        <w:outlineLvl w:val="0"/>
        <w:rPr>
          <w:rFonts w:ascii="Times New Roman" w:hAnsi="Times New Roman"/>
          <w:sz w:val="22"/>
          <w:szCs w:val="22"/>
        </w:rPr>
      </w:pPr>
    </w:p>
    <w:p w:rsidR="005A5FEE" w:rsidRDefault="005A5FEE" w:rsidP="005A5FEE">
      <w:pPr>
        <w:autoSpaceDE w:val="0"/>
        <w:autoSpaceDN w:val="0"/>
        <w:adjustRightInd w:val="0"/>
        <w:ind w:left="-4" w:right="-1"/>
        <w:jc w:val="center"/>
        <w:outlineLvl w:val="0"/>
        <w:rPr>
          <w:rFonts w:ascii="Times New Roman" w:hAnsi="Times New Roman"/>
          <w:sz w:val="22"/>
          <w:szCs w:val="22"/>
        </w:rPr>
      </w:pPr>
      <w:r>
        <w:rPr>
          <w:rFonts w:ascii="Times New Roman" w:hAnsi="Times New Roman"/>
          <w:sz w:val="22"/>
          <w:szCs w:val="22"/>
        </w:rPr>
        <w:t>7.Рассмотрение и урегулирование споров</w:t>
      </w:r>
    </w:p>
    <w:p w:rsidR="005A5FEE" w:rsidRDefault="005A5FEE" w:rsidP="005A5FEE">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5A5FEE" w:rsidRDefault="005A5FEE" w:rsidP="005A5FEE">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5A5FEE" w:rsidRDefault="005A5FEE" w:rsidP="005A5FEE">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lastRenderedPageBreak/>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5A5FEE" w:rsidRDefault="005A5FEE" w:rsidP="005A5FEE">
      <w:pPr>
        <w:autoSpaceDE w:val="0"/>
        <w:autoSpaceDN w:val="0"/>
        <w:adjustRightInd w:val="0"/>
        <w:ind w:left="-2" w:right="-1" w:hanging="2"/>
        <w:jc w:val="both"/>
        <w:rPr>
          <w:rFonts w:ascii="Times New Roman" w:eastAsia="Times New Roman" w:hAnsi="Times New Roman"/>
          <w:sz w:val="22"/>
          <w:szCs w:val="22"/>
        </w:rPr>
      </w:pPr>
    </w:p>
    <w:p w:rsidR="005A5FEE" w:rsidRDefault="005A5FEE" w:rsidP="005A5FEE">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5A5FEE" w:rsidRDefault="005A5FEE" w:rsidP="005A5FEE">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5A5FEE" w:rsidRDefault="005A5FEE" w:rsidP="005A5FEE">
      <w:pPr>
        <w:autoSpaceDE w:val="0"/>
        <w:autoSpaceDN w:val="0"/>
        <w:adjustRightInd w:val="0"/>
        <w:ind w:left="-2" w:right="-1" w:hanging="2"/>
        <w:jc w:val="both"/>
        <w:rPr>
          <w:rFonts w:ascii="Times New Roman" w:hAnsi="Times New Roman"/>
          <w:sz w:val="22"/>
          <w:szCs w:val="22"/>
        </w:rPr>
      </w:pPr>
      <w:hyperlink r:id="rId23"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5A5FEE" w:rsidRDefault="005A5FEE" w:rsidP="005A5FEE">
      <w:pPr>
        <w:autoSpaceDE w:val="0"/>
        <w:autoSpaceDN w:val="0"/>
        <w:adjustRightInd w:val="0"/>
        <w:ind w:left="-2" w:right="-1" w:hanging="2"/>
        <w:jc w:val="both"/>
        <w:rPr>
          <w:rFonts w:ascii="Times New Roman" w:hAnsi="Times New Roman"/>
          <w:sz w:val="22"/>
          <w:szCs w:val="22"/>
        </w:rPr>
      </w:pPr>
      <w:hyperlink r:id="rId24"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5A5FEE" w:rsidRDefault="005A5FEE" w:rsidP="005A5FEE">
      <w:pPr>
        <w:autoSpaceDE w:val="0"/>
        <w:autoSpaceDN w:val="0"/>
        <w:adjustRightInd w:val="0"/>
        <w:ind w:left="-2" w:right="-1"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2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5A5FEE" w:rsidRDefault="005A5FEE" w:rsidP="005A5FEE">
      <w:pPr>
        <w:autoSpaceDE w:val="0"/>
        <w:autoSpaceDN w:val="0"/>
        <w:adjustRightInd w:val="0"/>
        <w:ind w:left="-2" w:right="-1"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26"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p>
    <w:p w:rsidR="005A5FEE" w:rsidRDefault="005A5FEE" w:rsidP="005A5FEE">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5A5FEE" w:rsidRDefault="005A5FEE" w:rsidP="005A5FEE">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5A5FEE" w:rsidRDefault="005A5FEE" w:rsidP="005A5FEE">
      <w:pPr>
        <w:ind w:leftChars="-200" w:left="-400" w:right="-1" w:firstLineChars="181" w:firstLine="398"/>
        <w:jc w:val="both"/>
        <w:rPr>
          <w:rFonts w:ascii="Times New Roman" w:eastAsia="Times New Roman" w:hAnsi="Times New Roman"/>
          <w:sz w:val="22"/>
          <w:szCs w:val="22"/>
        </w:rPr>
      </w:pPr>
      <w:r w:rsidRPr="00217595">
        <w:rPr>
          <w:rFonts w:ascii="Times New Roman" w:eastAsia="Times New Roman" w:hAnsi="Times New Roman"/>
          <w:sz w:val="22"/>
          <w:szCs w:val="22"/>
        </w:rPr>
        <w:t>р/с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5A5FEE" w:rsidRDefault="005A5FEE" w:rsidP="005A5FEE">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5A5FEE" w:rsidRDefault="005A5FEE" w:rsidP="005A5FEE">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Арендатор:</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5A5FEE" w:rsidRDefault="005A5FEE" w:rsidP="005A5FEE">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5A5FEE" w:rsidRDefault="005A5FEE" w:rsidP="005A5FEE">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1) приложение 1 – Акт приема-передачи Участка на __ л.,</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2) приложение 2 – Расчет арендной платы на __ л.</w:t>
      </w:r>
    </w:p>
    <w:p w:rsidR="005A5FEE" w:rsidRDefault="005A5FEE" w:rsidP="005A5FEE">
      <w:pPr>
        <w:autoSpaceDE w:val="0"/>
        <w:autoSpaceDN w:val="0"/>
        <w:adjustRightInd w:val="0"/>
        <w:ind w:right="-1"/>
        <w:jc w:val="center"/>
        <w:outlineLvl w:val="0"/>
        <w:rPr>
          <w:rFonts w:ascii="Times New Roman" w:hAnsi="Times New Roman"/>
          <w:sz w:val="22"/>
          <w:szCs w:val="22"/>
        </w:rPr>
      </w:pPr>
    </w:p>
    <w:p w:rsidR="005A5FEE" w:rsidRDefault="005A5FEE" w:rsidP="005A5FEE">
      <w:pPr>
        <w:autoSpaceDE w:val="0"/>
        <w:autoSpaceDN w:val="0"/>
        <w:adjustRightInd w:val="0"/>
        <w:ind w:right="-1"/>
        <w:jc w:val="center"/>
        <w:outlineLvl w:val="0"/>
        <w:rPr>
          <w:rFonts w:ascii="Times New Roman" w:hAnsi="Times New Roman"/>
          <w:sz w:val="22"/>
          <w:szCs w:val="22"/>
        </w:rPr>
      </w:pPr>
    </w:p>
    <w:p w:rsidR="005A5FEE" w:rsidRDefault="005A5FEE" w:rsidP="005A5FEE">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5A5FEE" w:rsidTr="004D256D">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both"/>
        <w:rPr>
          <w:rFonts w:ascii="Times New Roman" w:hAnsi="Times New Roman"/>
          <w:sz w:val="24"/>
          <w:szCs w:val="24"/>
        </w:rPr>
      </w:pPr>
    </w:p>
    <w:p w:rsidR="005A5FEE" w:rsidRDefault="005A5FEE" w:rsidP="005A5FEE">
      <w:pPr>
        <w:autoSpaceDE w:val="0"/>
        <w:autoSpaceDN w:val="0"/>
        <w:adjustRightInd w:val="0"/>
        <w:ind w:right="-1" w:firstLine="540"/>
        <w:jc w:val="both"/>
        <w:rPr>
          <w:rFonts w:ascii="Times New Roman" w:hAnsi="Times New Roman"/>
          <w:sz w:val="24"/>
          <w:szCs w:val="24"/>
        </w:rPr>
      </w:pPr>
      <w:r>
        <w:rPr>
          <w:rFonts w:ascii="Times New Roman" w:hAnsi="Times New Roman"/>
          <w:sz w:val="24"/>
          <w:szCs w:val="24"/>
        </w:rPr>
        <w:t>__________________________</w:t>
      </w:r>
    </w:p>
    <w:p w:rsidR="005A5FEE" w:rsidRDefault="005A5FEE" w:rsidP="005A5FEE">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5A5FEE" w:rsidRDefault="005A5FEE" w:rsidP="005A5FEE">
      <w:pPr>
        <w:autoSpaceDE w:val="0"/>
        <w:autoSpaceDN w:val="0"/>
        <w:adjustRightInd w:val="0"/>
        <w:ind w:right="-1" w:firstLine="709"/>
        <w:jc w:val="both"/>
        <w:rPr>
          <w:rFonts w:ascii="Times New Roman" w:hAnsi="Times New Roman"/>
        </w:rPr>
      </w:pPr>
      <w:r>
        <w:rPr>
          <w:rFonts w:ascii="Times New Roman" w:hAnsi="Times New Roman"/>
        </w:rPr>
        <w:t>&lt;1&gt; Для договоров аренды, арендатором по которым выступает физическое лицо или индивидуальный предприниматель.</w:t>
      </w:r>
    </w:p>
    <w:p w:rsidR="005A5FEE" w:rsidRDefault="005A5FEE" w:rsidP="005A5FEE">
      <w:pPr>
        <w:autoSpaceDE w:val="0"/>
        <w:autoSpaceDN w:val="0"/>
        <w:adjustRightInd w:val="0"/>
        <w:ind w:right="-1" w:firstLine="709"/>
        <w:jc w:val="both"/>
        <w:rPr>
          <w:rFonts w:ascii="Times New Roman" w:hAnsi="Times New Roman"/>
        </w:rPr>
      </w:pPr>
      <w:r>
        <w:rPr>
          <w:rFonts w:ascii="Times New Roman" w:hAnsi="Times New Roman"/>
        </w:rPr>
        <w:t>&lt;2&gt; Для договоров аренды, арендатором по которым выступает юридическое лицо.</w:t>
      </w:r>
    </w:p>
    <w:p w:rsidR="005A5FEE" w:rsidRDefault="005A5FEE" w:rsidP="005A5FEE">
      <w:pPr>
        <w:widowControl w:val="0"/>
        <w:ind w:right="-1" w:firstLine="709"/>
        <w:jc w:val="both"/>
        <w:rPr>
          <w:rFonts w:ascii="Times New Roman" w:eastAsia="Times New Roman" w:hAnsi="Times New Roman"/>
          <w:snapToGrid w:val="0"/>
        </w:rPr>
      </w:pPr>
    </w:p>
    <w:p w:rsidR="005A5FEE" w:rsidRDefault="005A5FEE" w:rsidP="005A5FEE">
      <w:pPr>
        <w:ind w:right="-1"/>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5A5FEE" w:rsidRDefault="005A5FEE" w:rsidP="005A5FEE">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5A5FEE" w:rsidRDefault="005A5FEE" w:rsidP="005A5FEE">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5A5FEE" w:rsidRDefault="005A5FEE" w:rsidP="005A5FEE">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5A5FEE" w:rsidRDefault="005A5FEE" w:rsidP="005A5FEE">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5A5FEE" w:rsidRDefault="005A5FEE" w:rsidP="005A5FEE">
      <w:pPr>
        <w:widowControl w:val="0"/>
        <w:ind w:left="4820" w:right="-1"/>
        <w:jc w:val="right"/>
        <w:rPr>
          <w:rFonts w:ascii="Times New Roman" w:eastAsia="Times New Roman" w:hAnsi="Times New Roman"/>
          <w:snapToGrid w:val="0"/>
          <w:sz w:val="24"/>
          <w:szCs w:val="24"/>
        </w:rPr>
      </w:pPr>
    </w:p>
    <w:p w:rsidR="005A5FEE" w:rsidRDefault="005A5FEE" w:rsidP="005A5FEE">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5A5FEE" w:rsidTr="004D256D">
        <w:tc>
          <w:tcPr>
            <w:tcW w:w="4855" w:type="dxa"/>
          </w:tcPr>
          <w:p w:rsidR="005A5FEE" w:rsidRDefault="005A5FEE" w:rsidP="005A5FEE">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5A5FEE" w:rsidRDefault="005A5FEE" w:rsidP="005A5FEE">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5A5FEE" w:rsidRDefault="005A5FEE" w:rsidP="005A5FEE">
      <w:pPr>
        <w:widowControl w:val="0"/>
        <w:ind w:right="-1"/>
        <w:jc w:val="both"/>
        <w:rPr>
          <w:rFonts w:ascii="Times New Roman" w:eastAsia="Times New Roman" w:hAnsi="Times New Roman"/>
          <w:snapToGrid w:val="0"/>
          <w:sz w:val="22"/>
          <w:szCs w:val="22"/>
        </w:rPr>
      </w:pPr>
    </w:p>
    <w:p w:rsidR="005A5FEE" w:rsidRDefault="005A5FEE" w:rsidP="005A5FEE">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5A5FEE" w:rsidRDefault="005A5FEE" w:rsidP="005A5FEE">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18:30:000737:130</w:t>
      </w:r>
      <w:r>
        <w:rPr>
          <w:rFonts w:ascii="Times New Roman" w:hAnsi="Times New Roman"/>
          <w:sz w:val="22"/>
          <w:szCs w:val="22"/>
        </w:rPr>
        <w:t xml:space="preserve">, общей площадью 546 кв.м, расположенный по адресу: </w:t>
      </w:r>
      <w:r>
        <w:rPr>
          <w:rFonts w:ascii="Times New Roman" w:hAnsi="Times New Roman"/>
          <w:b/>
          <w:bCs/>
          <w:sz w:val="22"/>
          <w:szCs w:val="22"/>
        </w:rPr>
        <w:t>УР, г. Сарапул, жилой район Гудок-2, ул. Березовая, 25</w:t>
      </w:r>
      <w:r>
        <w:rPr>
          <w:rFonts w:ascii="Times New Roman" w:hAnsi="Times New Roman"/>
          <w:sz w:val="22"/>
          <w:szCs w:val="22"/>
        </w:rPr>
        <w:t xml:space="preserve"> (далее – Участок), с разрешённым использованием:  «Для индивидуального жилищного строительства (код 2.1) - размещение индивидуального жилого дома».</w:t>
      </w:r>
    </w:p>
    <w:p w:rsidR="005A5FEE" w:rsidRDefault="005A5FEE" w:rsidP="005A5FEE">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5A5FEE" w:rsidRDefault="005A5FEE" w:rsidP="005A5FEE">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5A5FEE" w:rsidRDefault="005A5FEE" w:rsidP="005A5FEE">
      <w:pPr>
        <w:autoSpaceDE w:val="0"/>
        <w:autoSpaceDN w:val="0"/>
        <w:adjustRightInd w:val="0"/>
        <w:ind w:right="-1"/>
        <w:jc w:val="both"/>
        <w:rPr>
          <w:rFonts w:ascii="Times New Roman" w:hAnsi="Times New Roman"/>
          <w:sz w:val="22"/>
          <w:szCs w:val="22"/>
        </w:rPr>
      </w:pPr>
    </w:p>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5A5FEE" w:rsidRDefault="005A5FEE" w:rsidP="005A5FEE">
      <w:pPr>
        <w:autoSpaceDE w:val="0"/>
        <w:autoSpaceDN w:val="0"/>
        <w:adjustRightInd w:val="0"/>
        <w:ind w:right="-1"/>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5A5FEE" w:rsidTr="004D256D">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r>
    </w:tbl>
    <w:p w:rsidR="005A5FEE" w:rsidRDefault="005A5FEE" w:rsidP="005A5FEE">
      <w:pPr>
        <w:widowControl w:val="0"/>
        <w:ind w:left="4536" w:right="-1"/>
        <w:jc w:val="right"/>
        <w:rPr>
          <w:rFonts w:ascii="Times New Roman" w:eastAsia="Times New Roman" w:hAnsi="Times New Roman"/>
          <w:snapToGrid w:val="0"/>
          <w:sz w:val="22"/>
          <w:szCs w:val="22"/>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p>
    <w:p w:rsidR="005A5FEE" w:rsidRDefault="005A5FEE" w:rsidP="005A5FEE">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5A5FEE">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5A5FEE" w:rsidRDefault="005A5FEE" w:rsidP="005A5FEE">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5A5FEE">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5A5FEE" w:rsidRDefault="005A5FEE" w:rsidP="005A5FEE">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5A5FEE" w:rsidRDefault="005A5FEE" w:rsidP="005A5FEE">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5A5FEE" w:rsidRDefault="005A5FEE" w:rsidP="005A5FEE">
      <w:pPr>
        <w:widowControl w:val="0"/>
        <w:ind w:left="4536" w:right="-1"/>
        <w:jc w:val="right"/>
        <w:rPr>
          <w:rFonts w:ascii="Times New Roman" w:eastAsia="Times New Roman" w:hAnsi="Times New Roman"/>
          <w:snapToGrid w:val="0"/>
          <w:sz w:val="24"/>
          <w:szCs w:val="24"/>
        </w:rPr>
      </w:pPr>
    </w:p>
    <w:p w:rsidR="005A5FEE" w:rsidRDefault="005A5FEE" w:rsidP="005A5FEE">
      <w:pPr>
        <w:widowControl w:val="0"/>
        <w:ind w:right="-1" w:firstLine="709"/>
        <w:jc w:val="both"/>
        <w:rPr>
          <w:rFonts w:ascii="Times New Roman" w:eastAsia="Times New Roman" w:hAnsi="Times New Roman"/>
          <w:snapToGrid w:val="0"/>
          <w:sz w:val="24"/>
          <w:szCs w:val="24"/>
        </w:rPr>
      </w:pPr>
    </w:p>
    <w:p w:rsidR="005A5FEE" w:rsidRDefault="005A5FEE" w:rsidP="005A5FEE">
      <w:pPr>
        <w:widowControl w:val="0"/>
        <w:ind w:right="-1" w:firstLine="709"/>
        <w:jc w:val="both"/>
        <w:rPr>
          <w:rFonts w:ascii="Times New Roman" w:eastAsia="Times New Roman" w:hAnsi="Times New Roman"/>
          <w:snapToGrid w:val="0"/>
          <w:sz w:val="24"/>
          <w:szCs w:val="24"/>
        </w:rPr>
      </w:pPr>
    </w:p>
    <w:p w:rsidR="005A5FEE" w:rsidRDefault="005A5FEE" w:rsidP="005A5FEE">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5A5FEE">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5A5FEE" w:rsidRDefault="005A5FEE" w:rsidP="005A5FEE">
      <w:pPr>
        <w:widowControl w:val="0"/>
        <w:ind w:right="-1"/>
        <w:jc w:val="center"/>
        <w:rPr>
          <w:rFonts w:ascii="Times New Roman" w:eastAsia="Times New Roman" w:hAnsi="Times New Roman"/>
          <w:bCs/>
          <w:snapToGrid w:val="0"/>
          <w:sz w:val="22"/>
          <w:szCs w:val="22"/>
        </w:rPr>
      </w:pPr>
    </w:p>
    <w:p w:rsidR="005A5FEE" w:rsidRPr="00217595" w:rsidRDefault="005A5FEE" w:rsidP="005A5FEE">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5A5FEE" w:rsidRDefault="005A5FEE" w:rsidP="005A5FEE">
      <w:pPr>
        <w:widowControl w:val="0"/>
        <w:ind w:right="-1"/>
        <w:jc w:val="center"/>
        <w:rPr>
          <w:rFonts w:ascii="Times New Roman" w:eastAsia="Times New Roman" w:hAnsi="Times New Roman"/>
          <w:snapToGrid w:val="0"/>
          <w:sz w:val="22"/>
          <w:szCs w:val="22"/>
        </w:rPr>
      </w:pPr>
    </w:p>
    <w:p w:rsidR="005A5FEE" w:rsidRDefault="005A5FEE" w:rsidP="005A5FEE">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5A5FEE" w:rsidRPr="00217595" w:rsidRDefault="005A5FEE" w:rsidP="005A5FEE">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sidRPr="00217595">
        <w:rPr>
          <w:rFonts w:ascii="Times New Roman" w:eastAsia="Times New Roman" w:hAnsi="Times New Roman"/>
          <w:b/>
          <w:bCs/>
          <w:snapToGrid w:val="0"/>
          <w:sz w:val="22"/>
          <w:szCs w:val="22"/>
        </w:rPr>
        <w:t>18:30:000737:130</w:t>
      </w:r>
    </w:p>
    <w:p w:rsidR="005A5FEE" w:rsidRPr="00217595" w:rsidRDefault="005A5FEE" w:rsidP="005A5FEE">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 xml:space="preserve">Сарапул, жилой район Гудок - 2, ул. Березовая, 25. </w:t>
      </w:r>
    </w:p>
    <w:p w:rsidR="005A5FEE" w:rsidRPr="00217595" w:rsidRDefault="005A5FEE" w:rsidP="005A5FEE">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5A5FEE" w:rsidRPr="00217595" w:rsidRDefault="005A5FEE" w:rsidP="005A5FEE">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217595">
        <w:rPr>
          <w:rFonts w:ascii="Times New Roman" w:eastAsia="Times New Roman" w:hAnsi="Times New Roman"/>
          <w:snapToGrid w:val="0"/>
          <w:sz w:val="22"/>
          <w:szCs w:val="22"/>
        </w:rPr>
        <w:t>«Для индивидуального жилищного строительства (код 2.1) - размещение индивидуального жилого дома».</w:t>
      </w:r>
    </w:p>
    <w:p w:rsidR="005A5FEE" w:rsidRDefault="005A5FEE" w:rsidP="005A5FEE">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5A5FEE" w:rsidRPr="00217595" w:rsidRDefault="005A5FEE" w:rsidP="005A5FEE">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5A5FEE" w:rsidRDefault="005A5FEE" w:rsidP="005A5FEE">
      <w:pPr>
        <w:widowControl w:val="0"/>
        <w:ind w:right="-1"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5A5FEE" w:rsidRDefault="005A5FEE" w:rsidP="005A5FEE">
      <w:pPr>
        <w:autoSpaceDE w:val="0"/>
        <w:autoSpaceDN w:val="0"/>
        <w:adjustRightInd w:val="0"/>
        <w:ind w:right="-1"/>
        <w:jc w:val="center"/>
        <w:rPr>
          <w:rFonts w:ascii="Times New Roman" w:hAnsi="Times New Roman"/>
          <w:sz w:val="22"/>
          <w:szCs w:val="22"/>
        </w:rPr>
      </w:pPr>
    </w:p>
    <w:p w:rsidR="005A5FEE" w:rsidRDefault="005A5FEE" w:rsidP="005A5FEE">
      <w:pPr>
        <w:autoSpaceDE w:val="0"/>
        <w:autoSpaceDN w:val="0"/>
        <w:adjustRightInd w:val="0"/>
        <w:ind w:right="-1"/>
        <w:jc w:val="center"/>
        <w:rPr>
          <w:rFonts w:ascii="Times New Roman" w:hAnsi="Times New Roman"/>
          <w:sz w:val="22"/>
          <w:szCs w:val="22"/>
        </w:rPr>
      </w:pPr>
    </w:p>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5A5FEE" w:rsidRDefault="005A5FEE" w:rsidP="005A5FEE">
      <w:pPr>
        <w:autoSpaceDE w:val="0"/>
        <w:autoSpaceDN w:val="0"/>
        <w:adjustRightInd w:val="0"/>
        <w:ind w:right="-1"/>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5A5FEE" w:rsidTr="004D256D">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A5FEE" w:rsidRDefault="005A5FEE" w:rsidP="005A5FEE">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5A5FEE" w:rsidTr="004D256D">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A5FEE" w:rsidRDefault="005A5FEE" w:rsidP="005A5FEE">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5A5FEE" w:rsidTr="004D256D">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5A5FEE" w:rsidRDefault="005A5FEE" w:rsidP="005A5FEE">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r>
    </w:tbl>
    <w:p w:rsidR="005A5FEE" w:rsidRDefault="005A5FEE" w:rsidP="005A5FEE">
      <w:pPr>
        <w:pStyle w:val="a7"/>
        <w:ind w:right="-1"/>
        <w:rPr>
          <w:rFonts w:ascii="Times New Roman" w:hAnsi="Times New Roman"/>
          <w:color w:val="000000"/>
          <w:sz w:val="22"/>
          <w:szCs w:val="22"/>
        </w:rPr>
      </w:pPr>
    </w:p>
    <w:p w:rsidR="005A5FEE" w:rsidRDefault="005A5FEE" w:rsidP="005A5FEE">
      <w:pPr>
        <w:pStyle w:val="a6"/>
        <w:wordWrap w:val="0"/>
        <w:ind w:rightChars="-500" w:right="-1000"/>
        <w:jc w:val="right"/>
        <w:rPr>
          <w:rFonts w:ascii="Times New Roman" w:hAnsi="Times New Roman"/>
          <w:sz w:val="20"/>
        </w:rPr>
      </w:pPr>
    </w:p>
    <w:p w:rsidR="002E2DF5" w:rsidRDefault="002E2DF5"/>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95417"/>
    <w:multiLevelType w:val="singleLevel"/>
    <w:tmpl w:val="D8095417"/>
    <w:lvl w:ilvl="0">
      <w:start w:val="1"/>
      <w:numFmt w:val="decimal"/>
      <w:suff w:val="space"/>
      <w:lvlText w:val="%1."/>
      <w:lvlJc w:val="left"/>
    </w:lvl>
  </w:abstractNum>
  <w:abstractNum w:abstractNumId="1">
    <w:nsid w:val="43607DE3"/>
    <w:multiLevelType w:val="singleLevel"/>
    <w:tmpl w:val="43607DE3"/>
    <w:lvl w:ilvl="0">
      <w:start w:val="1"/>
      <w:numFmt w:val="decimal"/>
      <w:suff w:val="space"/>
      <w:lvlText w:val="%1."/>
      <w:lvlJc w:val="left"/>
    </w:lvl>
  </w:abstractNum>
  <w:abstractNum w:abstractNumId="2">
    <w:nsid w:val="5913220D"/>
    <w:multiLevelType w:val="singleLevel"/>
    <w:tmpl w:val="5913220D"/>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EE"/>
    <w:rsid w:val="002E2DF5"/>
    <w:rsid w:val="005A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EE"/>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A5FEE"/>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FEE"/>
    <w:rPr>
      <w:rFonts w:ascii="Calibri" w:eastAsia="Calibri" w:hAnsi="Calibri" w:cs="Times New Roman"/>
      <w:sz w:val="24"/>
      <w:szCs w:val="20"/>
      <w:lang w:eastAsia="ru-RU"/>
    </w:rPr>
  </w:style>
  <w:style w:type="character" w:styleId="a3">
    <w:name w:val="Hyperlink"/>
    <w:rsid w:val="005A5FEE"/>
    <w:rPr>
      <w:color w:val="0000FF"/>
      <w:u w:val="single"/>
    </w:rPr>
  </w:style>
  <w:style w:type="character" w:styleId="a4">
    <w:name w:val="Strong"/>
    <w:qFormat/>
    <w:rsid w:val="005A5FEE"/>
    <w:rPr>
      <w:b/>
      <w:bCs/>
    </w:rPr>
  </w:style>
  <w:style w:type="character" w:customStyle="1" w:styleId="blk">
    <w:name w:val="blk"/>
    <w:basedOn w:val="a0"/>
    <w:rsid w:val="005A5FEE"/>
  </w:style>
  <w:style w:type="character" w:customStyle="1" w:styleId="a5">
    <w:name w:val="Основной текст Знак"/>
    <w:link w:val="a6"/>
    <w:rsid w:val="005A5FEE"/>
    <w:rPr>
      <w:sz w:val="24"/>
    </w:rPr>
  </w:style>
  <w:style w:type="paragraph" w:styleId="2">
    <w:name w:val="Body Text 2"/>
    <w:basedOn w:val="a"/>
    <w:link w:val="20"/>
    <w:rsid w:val="005A5FEE"/>
    <w:pPr>
      <w:jc w:val="both"/>
    </w:pPr>
    <w:rPr>
      <w:rFonts w:ascii="Century" w:hAnsi="Century"/>
      <w:sz w:val="22"/>
    </w:rPr>
  </w:style>
  <w:style w:type="character" w:customStyle="1" w:styleId="20">
    <w:name w:val="Основной текст 2 Знак"/>
    <w:basedOn w:val="a0"/>
    <w:link w:val="2"/>
    <w:rsid w:val="005A5FEE"/>
    <w:rPr>
      <w:rFonts w:ascii="Century" w:eastAsia="Calibri" w:hAnsi="Century" w:cs="Times New Roman"/>
      <w:szCs w:val="20"/>
      <w:lang w:eastAsia="ru-RU"/>
    </w:rPr>
  </w:style>
  <w:style w:type="paragraph" w:styleId="a6">
    <w:name w:val="Body Text"/>
    <w:basedOn w:val="a"/>
    <w:link w:val="a5"/>
    <w:rsid w:val="005A5FEE"/>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A5FEE"/>
    <w:rPr>
      <w:rFonts w:ascii="Calibri" w:eastAsia="Calibri" w:hAnsi="Calibri" w:cs="Times New Roman"/>
      <w:sz w:val="20"/>
      <w:szCs w:val="20"/>
      <w:lang w:eastAsia="ru-RU"/>
    </w:rPr>
  </w:style>
  <w:style w:type="paragraph" w:styleId="a7">
    <w:name w:val="Title"/>
    <w:basedOn w:val="a"/>
    <w:link w:val="a8"/>
    <w:qFormat/>
    <w:rsid w:val="005A5FEE"/>
    <w:pPr>
      <w:jc w:val="center"/>
    </w:pPr>
    <w:rPr>
      <w:rFonts w:ascii="Courier New" w:hAnsi="Courier New"/>
      <w:b/>
      <w:snapToGrid w:val="0"/>
      <w:sz w:val="28"/>
    </w:rPr>
  </w:style>
  <w:style w:type="character" w:customStyle="1" w:styleId="a8">
    <w:name w:val="Название Знак"/>
    <w:basedOn w:val="a0"/>
    <w:link w:val="a7"/>
    <w:rsid w:val="005A5FEE"/>
    <w:rPr>
      <w:rFonts w:ascii="Courier New" w:eastAsia="Calibri" w:hAnsi="Courier New" w:cs="Times New Roman"/>
      <w:b/>
      <w:snapToGrid w:val="0"/>
      <w:sz w:val="28"/>
      <w:szCs w:val="20"/>
      <w:lang w:eastAsia="ru-RU"/>
    </w:rPr>
  </w:style>
  <w:style w:type="paragraph" w:styleId="a9">
    <w:name w:val="Normal (Web)"/>
    <w:basedOn w:val="a"/>
    <w:rsid w:val="005A5FEE"/>
    <w:pPr>
      <w:spacing w:before="100" w:beforeAutospacing="1" w:after="100" w:afterAutospacing="1"/>
    </w:pPr>
  </w:style>
  <w:style w:type="paragraph" w:customStyle="1" w:styleId="western">
    <w:name w:val="western"/>
    <w:basedOn w:val="a"/>
    <w:rsid w:val="005A5F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EE"/>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A5FEE"/>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FEE"/>
    <w:rPr>
      <w:rFonts w:ascii="Calibri" w:eastAsia="Calibri" w:hAnsi="Calibri" w:cs="Times New Roman"/>
      <w:sz w:val="24"/>
      <w:szCs w:val="20"/>
      <w:lang w:eastAsia="ru-RU"/>
    </w:rPr>
  </w:style>
  <w:style w:type="character" w:styleId="a3">
    <w:name w:val="Hyperlink"/>
    <w:rsid w:val="005A5FEE"/>
    <w:rPr>
      <w:color w:val="0000FF"/>
      <w:u w:val="single"/>
    </w:rPr>
  </w:style>
  <w:style w:type="character" w:styleId="a4">
    <w:name w:val="Strong"/>
    <w:qFormat/>
    <w:rsid w:val="005A5FEE"/>
    <w:rPr>
      <w:b/>
      <w:bCs/>
    </w:rPr>
  </w:style>
  <w:style w:type="character" w:customStyle="1" w:styleId="blk">
    <w:name w:val="blk"/>
    <w:basedOn w:val="a0"/>
    <w:rsid w:val="005A5FEE"/>
  </w:style>
  <w:style w:type="character" w:customStyle="1" w:styleId="a5">
    <w:name w:val="Основной текст Знак"/>
    <w:link w:val="a6"/>
    <w:rsid w:val="005A5FEE"/>
    <w:rPr>
      <w:sz w:val="24"/>
    </w:rPr>
  </w:style>
  <w:style w:type="paragraph" w:styleId="2">
    <w:name w:val="Body Text 2"/>
    <w:basedOn w:val="a"/>
    <w:link w:val="20"/>
    <w:rsid w:val="005A5FEE"/>
    <w:pPr>
      <w:jc w:val="both"/>
    </w:pPr>
    <w:rPr>
      <w:rFonts w:ascii="Century" w:hAnsi="Century"/>
      <w:sz w:val="22"/>
    </w:rPr>
  </w:style>
  <w:style w:type="character" w:customStyle="1" w:styleId="20">
    <w:name w:val="Основной текст 2 Знак"/>
    <w:basedOn w:val="a0"/>
    <w:link w:val="2"/>
    <w:rsid w:val="005A5FEE"/>
    <w:rPr>
      <w:rFonts w:ascii="Century" w:eastAsia="Calibri" w:hAnsi="Century" w:cs="Times New Roman"/>
      <w:szCs w:val="20"/>
      <w:lang w:eastAsia="ru-RU"/>
    </w:rPr>
  </w:style>
  <w:style w:type="paragraph" w:styleId="a6">
    <w:name w:val="Body Text"/>
    <w:basedOn w:val="a"/>
    <w:link w:val="a5"/>
    <w:rsid w:val="005A5FEE"/>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A5FEE"/>
    <w:rPr>
      <w:rFonts w:ascii="Calibri" w:eastAsia="Calibri" w:hAnsi="Calibri" w:cs="Times New Roman"/>
      <w:sz w:val="20"/>
      <w:szCs w:val="20"/>
      <w:lang w:eastAsia="ru-RU"/>
    </w:rPr>
  </w:style>
  <w:style w:type="paragraph" w:styleId="a7">
    <w:name w:val="Title"/>
    <w:basedOn w:val="a"/>
    <w:link w:val="a8"/>
    <w:qFormat/>
    <w:rsid w:val="005A5FEE"/>
    <w:pPr>
      <w:jc w:val="center"/>
    </w:pPr>
    <w:rPr>
      <w:rFonts w:ascii="Courier New" w:hAnsi="Courier New"/>
      <w:b/>
      <w:snapToGrid w:val="0"/>
      <w:sz w:val="28"/>
    </w:rPr>
  </w:style>
  <w:style w:type="character" w:customStyle="1" w:styleId="a8">
    <w:name w:val="Название Знак"/>
    <w:basedOn w:val="a0"/>
    <w:link w:val="a7"/>
    <w:rsid w:val="005A5FEE"/>
    <w:rPr>
      <w:rFonts w:ascii="Courier New" w:eastAsia="Calibri" w:hAnsi="Courier New" w:cs="Times New Roman"/>
      <w:b/>
      <w:snapToGrid w:val="0"/>
      <w:sz w:val="28"/>
      <w:szCs w:val="20"/>
      <w:lang w:eastAsia="ru-RU"/>
    </w:rPr>
  </w:style>
  <w:style w:type="paragraph" w:styleId="a9">
    <w:name w:val="Normal (Web)"/>
    <w:basedOn w:val="a"/>
    <w:rsid w:val="005A5FEE"/>
    <w:pPr>
      <w:spacing w:before="100" w:beforeAutospacing="1" w:after="100" w:afterAutospacing="1"/>
    </w:pPr>
  </w:style>
  <w:style w:type="paragraph" w:customStyle="1" w:styleId="western">
    <w:name w:val="western"/>
    <w:basedOn w:val="a"/>
    <w:rsid w:val="005A5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8127</Words>
  <Characters>46324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2019-07-17T12:09:00Z</dcterms:created>
  <dcterms:modified xsi:type="dcterms:W3CDTF">2019-07-17T12:10:00Z</dcterms:modified>
</cp:coreProperties>
</file>