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3E" w:rsidRDefault="00A7233E" w:rsidP="00A7233E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A7233E" w:rsidRDefault="00497F60" w:rsidP="00A723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 03</w:t>
      </w:r>
      <w:r w:rsidR="00A7233E">
        <w:rPr>
          <w:rFonts w:ascii="Times New Roman" w:eastAsia="Times New Roman" w:hAnsi="Times New Roman"/>
          <w:b/>
          <w:lang w:eastAsia="ru-RU"/>
        </w:rPr>
        <w:t xml:space="preserve">  мая 2018 года  аукционных торгов: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7233E" w:rsidRPr="004247D7" w:rsidRDefault="00497F60" w:rsidP="00A7233E">
      <w:pPr>
        <w:spacing w:after="0" w:line="240" w:lineRule="auto"/>
        <w:jc w:val="both"/>
        <w:rPr>
          <w:rFonts w:ascii="Times New Roman" w:hAnsi="Times New Roman"/>
        </w:rPr>
      </w:pPr>
      <w:r w:rsidRPr="00497F60">
        <w:rPr>
          <w:rFonts w:ascii="Times New Roman" w:eastAsia="Times New Roman" w:hAnsi="Times New Roman"/>
          <w:b/>
          <w:lang w:eastAsia="ru-RU"/>
        </w:rPr>
        <w:t>лот №1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C0C6F">
        <w:rPr>
          <w:rFonts w:ascii="Times New Roman" w:eastAsia="Times New Roman" w:hAnsi="Times New Roman"/>
          <w:b/>
          <w:lang w:eastAsia="ru-RU"/>
        </w:rPr>
        <w:t xml:space="preserve">- </w:t>
      </w:r>
      <w:r w:rsidR="00A7233E" w:rsidRPr="001C0C6F">
        <w:rPr>
          <w:rFonts w:ascii="Times New Roman" w:eastAsia="Times New Roman" w:hAnsi="Times New Roman"/>
          <w:b/>
          <w:lang w:eastAsia="ru-RU"/>
        </w:rPr>
        <w:t>в 10-00 часов</w:t>
      </w:r>
      <w:r w:rsidR="00A7233E">
        <w:rPr>
          <w:rFonts w:ascii="Times New Roman" w:eastAsia="Times New Roman" w:hAnsi="Times New Roman"/>
          <w:lang w:eastAsia="ru-RU"/>
        </w:rPr>
        <w:t xml:space="preserve"> –</w:t>
      </w:r>
      <w:r w:rsidR="004247D7" w:rsidRPr="004247D7">
        <w:rPr>
          <w:sz w:val="24"/>
          <w:szCs w:val="24"/>
        </w:rPr>
        <w:t xml:space="preserve"> </w:t>
      </w:r>
      <w:r w:rsidR="004247D7">
        <w:rPr>
          <w:rFonts w:ascii="Times New Roman" w:hAnsi="Times New Roman"/>
        </w:rPr>
        <w:t>нежилое помещение</w:t>
      </w:r>
      <w:r w:rsidR="004247D7" w:rsidRPr="004247D7">
        <w:rPr>
          <w:rFonts w:ascii="Times New Roman" w:hAnsi="Times New Roman"/>
        </w:rPr>
        <w:t xml:space="preserve">, назначение: нежилое помещение, общая площадь: 560 кв.м., этаж №1, подвал,  адрес: Удмуртская Республика, г.Сарапул, ул. Электрозаводская, д.6, кадастровый (или условный) </w:t>
      </w:r>
      <w:r w:rsidR="004247D7">
        <w:rPr>
          <w:rFonts w:ascii="Times New Roman" w:hAnsi="Times New Roman"/>
        </w:rPr>
        <w:t>номер объекта: 18:30:000750:211</w:t>
      </w:r>
      <w:r w:rsidR="00A7233E" w:rsidRPr="004247D7">
        <w:rPr>
          <w:rFonts w:ascii="Times New Roman" w:hAnsi="Times New Roman"/>
        </w:rPr>
        <w:t>.</w:t>
      </w:r>
    </w:p>
    <w:p w:rsidR="00A7233E" w:rsidRPr="004247D7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247D7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4247D7">
        <w:rPr>
          <w:rFonts w:ascii="Times New Roman" w:eastAsia="Times New Roman" w:hAnsi="Times New Roman"/>
          <w:lang w:eastAsia="ru-RU"/>
        </w:rPr>
        <w:t xml:space="preserve"> –</w:t>
      </w:r>
      <w:r w:rsidR="001C0C6F">
        <w:rPr>
          <w:rFonts w:ascii="Times New Roman" w:eastAsia="Times New Roman" w:hAnsi="Times New Roman"/>
          <w:lang w:eastAsia="ru-RU"/>
        </w:rPr>
        <w:t>2534 000</w:t>
      </w:r>
      <w:r w:rsidR="004247D7">
        <w:rPr>
          <w:rFonts w:ascii="Times New Roman" w:eastAsia="Times New Roman" w:hAnsi="Times New Roman"/>
          <w:lang w:eastAsia="ru-RU"/>
        </w:rPr>
        <w:t xml:space="preserve">  рублей, в том числе НДС </w:t>
      </w:r>
      <w:r w:rsidR="001C0C6F">
        <w:rPr>
          <w:rFonts w:ascii="Times New Roman" w:eastAsia="Times New Roman" w:hAnsi="Times New Roman"/>
          <w:lang w:eastAsia="ru-RU"/>
        </w:rPr>
        <w:t>386 542 рубля</w:t>
      </w:r>
      <w:r w:rsidRPr="004247D7">
        <w:rPr>
          <w:rFonts w:ascii="Times New Roman" w:eastAsia="Times New Roman" w:hAnsi="Times New Roman"/>
          <w:lang w:eastAsia="ru-RU"/>
        </w:rPr>
        <w:t>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4247D7">
        <w:rPr>
          <w:rFonts w:ascii="Times New Roman" w:eastAsia="Times New Roman" w:hAnsi="Times New Roman"/>
          <w:lang w:eastAsia="ru-RU"/>
        </w:rPr>
        <w:t xml:space="preserve"> – </w:t>
      </w:r>
      <w:r w:rsidR="001C0C6F">
        <w:rPr>
          <w:rFonts w:ascii="Times New Roman" w:eastAsia="Times New Roman" w:hAnsi="Times New Roman"/>
          <w:lang w:eastAsia="ru-RU"/>
        </w:rPr>
        <w:t>100 000</w:t>
      </w:r>
      <w:r>
        <w:rPr>
          <w:rFonts w:ascii="Times New Roman" w:eastAsia="Times New Roman" w:hAnsi="Times New Roman"/>
          <w:lang w:eastAsia="ru-RU"/>
        </w:rPr>
        <w:t xml:space="preserve">  рублей.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4247D7">
        <w:rPr>
          <w:rFonts w:ascii="Times New Roman" w:eastAsia="Times New Roman" w:hAnsi="Times New Roman"/>
          <w:lang w:eastAsia="ru-RU"/>
        </w:rPr>
        <w:t xml:space="preserve"> – </w:t>
      </w:r>
      <w:r w:rsidR="001C0C6F">
        <w:rPr>
          <w:rFonts w:ascii="Times New Roman" w:eastAsia="Times New Roman" w:hAnsi="Times New Roman"/>
          <w:lang w:eastAsia="ru-RU"/>
        </w:rPr>
        <w:t>506 800 рублей</w:t>
      </w:r>
      <w:r>
        <w:rPr>
          <w:rFonts w:ascii="Times New Roman" w:eastAsia="Times New Roman" w:hAnsi="Times New Roman"/>
          <w:lang w:eastAsia="ru-RU"/>
        </w:rPr>
        <w:t xml:space="preserve"> 00 копеек.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- 29.03.2018 года.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26.04.2018 года.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- 28.04.2018 года.</w:t>
      </w:r>
    </w:p>
    <w:p w:rsidR="00497F60" w:rsidRDefault="00497F60" w:rsidP="004247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собственника о продаже</w:t>
      </w:r>
      <w:r w:rsidR="001C0C6F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- решение Сара</w:t>
      </w:r>
      <w:r w:rsidR="001C0C6F">
        <w:rPr>
          <w:rFonts w:ascii="Times New Roman" w:eastAsia="Times New Roman" w:hAnsi="Times New Roman"/>
          <w:lang w:eastAsia="ru-RU"/>
        </w:rPr>
        <w:t>пульской городской Думы № 17-413</w:t>
      </w:r>
      <w:r>
        <w:rPr>
          <w:rFonts w:ascii="Times New Roman" w:eastAsia="Times New Roman" w:hAnsi="Times New Roman"/>
          <w:lang w:eastAsia="ru-RU"/>
        </w:rPr>
        <w:t xml:space="preserve"> от 22 марта 2018 г.</w:t>
      </w:r>
    </w:p>
    <w:p w:rsidR="00497F60" w:rsidRDefault="00497F60" w:rsidP="00497F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>– впервые.</w:t>
      </w:r>
    </w:p>
    <w:p w:rsidR="001C0C6F" w:rsidRDefault="001C0C6F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97F60" w:rsidRDefault="001C0C6F" w:rsidP="00A7233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C0C6F">
        <w:rPr>
          <w:rFonts w:ascii="Times New Roman" w:eastAsia="Times New Roman" w:hAnsi="Times New Roman"/>
          <w:b/>
          <w:lang w:eastAsia="ru-RU"/>
        </w:rPr>
        <w:t>лот №2</w:t>
      </w:r>
      <w:r>
        <w:rPr>
          <w:rFonts w:ascii="Times New Roman" w:eastAsia="Times New Roman" w:hAnsi="Times New Roman"/>
          <w:b/>
          <w:lang w:eastAsia="ru-RU"/>
        </w:rPr>
        <w:t xml:space="preserve"> - 10 часов 20 минут - </w:t>
      </w:r>
      <w:r>
        <w:rPr>
          <w:rFonts w:ascii="Times New Roman" w:hAnsi="Times New Roman"/>
        </w:rPr>
        <w:t>нежилое помещение</w:t>
      </w:r>
      <w:r w:rsidRPr="001C0C6F">
        <w:rPr>
          <w:rFonts w:ascii="Times New Roman" w:hAnsi="Times New Roman"/>
        </w:rPr>
        <w:t xml:space="preserve"> (назначение: нежилое помещение, площадь: 125,4 кв.м., инвентарный номер:4016; литер:</w:t>
      </w:r>
      <w:proofErr w:type="gramEnd"/>
      <w:r w:rsidRPr="001C0C6F">
        <w:rPr>
          <w:rFonts w:ascii="Times New Roman" w:hAnsi="Times New Roman"/>
        </w:rPr>
        <w:t xml:space="preserve"> А), адрес (местонахождение) объекта: Удмуртская Республика, г. Сарапул, ул. Ленинградская, д.15 , кадастровый (или условный) номер объекта: 18:30:26:11:4016</w:t>
      </w:r>
      <w:proofErr w:type="gramStart"/>
      <w:r w:rsidRPr="001C0C6F">
        <w:rPr>
          <w:rFonts w:ascii="Times New Roman" w:hAnsi="Times New Roman"/>
        </w:rPr>
        <w:t>/А</w:t>
      </w:r>
      <w:proofErr w:type="gramEnd"/>
      <w:r w:rsidRPr="001C0C6F">
        <w:rPr>
          <w:rFonts w:ascii="Times New Roman" w:hAnsi="Times New Roman"/>
        </w:rPr>
        <w:t>:1-11</w:t>
      </w:r>
      <w:r>
        <w:rPr>
          <w:rFonts w:ascii="Times New Roman" w:hAnsi="Times New Roman"/>
        </w:rPr>
        <w:t>.</w:t>
      </w:r>
    </w:p>
    <w:p w:rsidR="001C0C6F" w:rsidRPr="004247D7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247D7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–981 000  рублей, в том числе НДС 149 644 рубля</w:t>
      </w:r>
      <w:r w:rsidRPr="004247D7">
        <w:rPr>
          <w:rFonts w:ascii="Times New Roman" w:eastAsia="Times New Roman" w:hAnsi="Times New Roman"/>
          <w:lang w:eastAsia="ru-RU"/>
        </w:rPr>
        <w:t>.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 40 000 рублей.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196 200 рублей 00 копеек.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- 29.03.2018 года. 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26.04.2018 года.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- 28.04.2018 года.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 11-407 от 22 марта 2018 г.</w:t>
      </w:r>
    </w:p>
    <w:p w:rsidR="001C0C6F" w:rsidRDefault="001C0C6F" w:rsidP="001C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="006653A4">
        <w:rPr>
          <w:rFonts w:ascii="Times New Roman" w:eastAsia="Times New Roman" w:hAnsi="Times New Roman"/>
          <w:lang w:eastAsia="ru-RU"/>
        </w:rPr>
        <w:t>– повторно</w:t>
      </w:r>
      <w:r>
        <w:rPr>
          <w:rFonts w:ascii="Times New Roman" w:eastAsia="Times New Roman" w:hAnsi="Times New Roman"/>
          <w:lang w:eastAsia="ru-RU"/>
        </w:rPr>
        <w:t>.</w:t>
      </w:r>
      <w:r w:rsidR="006653A4">
        <w:rPr>
          <w:rFonts w:ascii="Times New Roman" w:eastAsia="Times New Roman" w:hAnsi="Times New Roman"/>
          <w:lang w:eastAsia="ru-RU"/>
        </w:rPr>
        <w:t xml:space="preserve"> Аукционные торги, назначенные на 05 мая 2016 года, 30 ноября 2017 года, признаны несостоявшимися, продажа посредством публичного предложения, назначенная на 08 февраля 2018 года, признана несостоявшейся. </w:t>
      </w:r>
    </w:p>
    <w:p w:rsidR="001C0C6F" w:rsidRDefault="001C0C6F" w:rsidP="00A7233E">
      <w:pPr>
        <w:spacing w:after="0" w:line="240" w:lineRule="auto"/>
        <w:jc w:val="both"/>
        <w:rPr>
          <w:rFonts w:ascii="Times New Roman" w:hAnsi="Times New Roman"/>
        </w:rPr>
      </w:pPr>
    </w:p>
    <w:p w:rsidR="001C0C6F" w:rsidRPr="00544219" w:rsidRDefault="00544219" w:rsidP="00A7233E">
      <w:pPr>
        <w:spacing w:after="0" w:line="240" w:lineRule="auto"/>
        <w:jc w:val="both"/>
        <w:rPr>
          <w:rFonts w:ascii="Times New Roman" w:hAnsi="Times New Roman"/>
          <w:b/>
        </w:rPr>
      </w:pPr>
      <w:r w:rsidRPr="00544219">
        <w:rPr>
          <w:rFonts w:ascii="Times New Roman" w:hAnsi="Times New Roman"/>
          <w:b/>
        </w:rPr>
        <w:t xml:space="preserve">Лот </w:t>
      </w:r>
      <w:r>
        <w:rPr>
          <w:rFonts w:ascii="Times New Roman" w:hAnsi="Times New Roman"/>
          <w:b/>
        </w:rPr>
        <w:t>№3</w:t>
      </w:r>
      <w:r w:rsidRPr="00544219">
        <w:rPr>
          <w:rFonts w:ascii="Times New Roman" w:hAnsi="Times New Roman"/>
          <w:b/>
        </w:rPr>
        <w:t xml:space="preserve"> – 10 часов 40 минут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нежилое помещение</w:t>
      </w:r>
      <w:r w:rsidRPr="00544219">
        <w:rPr>
          <w:rFonts w:ascii="Times New Roman" w:hAnsi="Times New Roman"/>
        </w:rPr>
        <w:t>, назначение: нежилое помещение, площадь 601,2 кв.м., этаж 1, адрес (местонахождение) объекта: Удмуртская Республика, г. Сарапул, ул. Молодежная, д.21а</w:t>
      </w:r>
      <w:proofErr w:type="gramStart"/>
      <w:r w:rsidRPr="00544219">
        <w:rPr>
          <w:rFonts w:ascii="Times New Roman" w:hAnsi="Times New Roman"/>
        </w:rPr>
        <w:t xml:space="preserve"> ,</w:t>
      </w:r>
      <w:proofErr w:type="gramEnd"/>
      <w:r w:rsidRPr="00544219">
        <w:rPr>
          <w:rFonts w:ascii="Times New Roman" w:hAnsi="Times New Roman"/>
        </w:rPr>
        <w:t xml:space="preserve"> кадастровый (или условный) номер 18:30:000503:385</w:t>
      </w:r>
      <w:r>
        <w:rPr>
          <w:rFonts w:ascii="Times New Roman" w:hAnsi="Times New Roman"/>
        </w:rPr>
        <w:t>.</w:t>
      </w:r>
    </w:p>
    <w:p w:rsidR="00544219" w:rsidRPr="004247D7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247D7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4 921 000 рублей, в том числе НДС 750 661 рубль</w:t>
      </w:r>
      <w:r w:rsidRPr="004247D7">
        <w:rPr>
          <w:rFonts w:ascii="Times New Roman" w:eastAsia="Times New Roman" w:hAnsi="Times New Roman"/>
          <w:lang w:eastAsia="ru-RU"/>
        </w:rPr>
        <w:t>.</w:t>
      </w:r>
    </w:p>
    <w:p w:rsidR="00544219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544219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200 00</w:t>
      </w:r>
      <w:r w:rsidR="007F2A03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 xml:space="preserve">  рублей.</w:t>
      </w:r>
    </w:p>
    <w:p w:rsidR="00544219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984 200 рублей 00 копеек.</w:t>
      </w:r>
    </w:p>
    <w:p w:rsidR="00544219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- 29.03.2018 года. </w:t>
      </w:r>
    </w:p>
    <w:p w:rsidR="00544219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26.04.2018 года.</w:t>
      </w:r>
    </w:p>
    <w:p w:rsidR="00544219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- 28.04.2018 года.</w:t>
      </w:r>
    </w:p>
    <w:p w:rsidR="00544219" w:rsidRDefault="00544219" w:rsidP="005442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 13-409 от 22 марта 2018 г.</w:t>
      </w:r>
    </w:p>
    <w:p w:rsidR="001C0C6F" w:rsidRPr="00544219" w:rsidRDefault="00544219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>– впервые.</w:t>
      </w:r>
    </w:p>
    <w:p w:rsidR="00497F60" w:rsidRDefault="00497F60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97F60" w:rsidRDefault="004247D7" w:rsidP="00497F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</w:t>
      </w:r>
      <w:r w:rsidR="00497F60">
        <w:rPr>
          <w:rFonts w:ascii="Times New Roman" w:eastAsia="Times New Roman" w:hAnsi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 w:rsidR="00497F60">
        <w:rPr>
          <w:rFonts w:ascii="Times New Roman" w:eastAsia="Times New Roman" w:hAnsi="Times New Roman"/>
          <w:b/>
          <w:lang w:eastAsia="ru-RU"/>
        </w:rPr>
        <w:t>и</w:t>
      </w:r>
      <w:r w:rsidR="00497F60">
        <w:rPr>
          <w:rFonts w:ascii="Times New Roman" w:eastAsia="Times New Roman" w:hAnsi="Times New Roman"/>
          <w:lang w:eastAsia="ru-RU"/>
        </w:rPr>
        <w:t>-</w:t>
      </w:r>
      <w:proofErr w:type="gramEnd"/>
      <w:r w:rsidR="00497F60"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 w:rsidR="00497F60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="00497F60"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</w:t>
      </w:r>
      <w:r w:rsidR="00544219">
        <w:rPr>
          <w:rFonts w:ascii="Times New Roman" w:eastAsia="Times New Roman" w:hAnsi="Times New Roman"/>
          <w:lang w:eastAsia="ru-RU"/>
        </w:rPr>
        <w:t xml:space="preserve"> обеденный перерыв с 12-00 до 12-48</w:t>
      </w:r>
      <w:r w:rsidR="00497F60">
        <w:rPr>
          <w:rFonts w:ascii="Times New Roman" w:eastAsia="Times New Roman" w:hAnsi="Times New Roman"/>
          <w:lang w:eastAsia="ru-RU"/>
        </w:rPr>
        <w:t>.</w:t>
      </w:r>
    </w:p>
    <w:p w:rsidR="00497F60" w:rsidRPr="004247D7" w:rsidRDefault="004247D7" w:rsidP="004247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</w:t>
      </w:r>
      <w:r w:rsidR="00497F60">
        <w:rPr>
          <w:rFonts w:ascii="Times New Roman" w:eastAsia="Times New Roman" w:hAnsi="Times New Roman"/>
          <w:b/>
          <w:lang w:eastAsia="ru-RU"/>
        </w:rPr>
        <w:t xml:space="preserve">Порядок ознакомления с объектом продажи – </w:t>
      </w:r>
      <w:r w:rsidR="00497F60">
        <w:rPr>
          <w:rFonts w:ascii="Times New Roman" w:eastAsia="Times New Roman" w:hAnsi="Times New Roman"/>
          <w:lang w:eastAsia="ru-RU"/>
        </w:rPr>
        <w:t>претендент на участие в аукционе за один день до дня осмотра объекта, по телефону (34147 40977) заявляет о своем намерении осмотреть объект.</w:t>
      </w:r>
      <w:r w:rsidR="00497F60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</w:t>
      </w:r>
      <w:r>
        <w:rPr>
          <w:rFonts w:ascii="Times New Roman" w:eastAsia="Times New Roman" w:hAnsi="Times New Roman"/>
          <w:lang w:eastAsia="ru-RU"/>
        </w:rPr>
        <w:lastRenderedPageBreak/>
        <w:t>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A7233E" w:rsidRDefault="00A7233E" w:rsidP="00A7233E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A7233E" w:rsidRDefault="00A7233E" w:rsidP="00A72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A7233E" w:rsidRDefault="00A7233E" w:rsidP="00A72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A7233E" w:rsidRDefault="00A7233E" w:rsidP="00A72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A7233E" w:rsidRDefault="00A7233E" w:rsidP="00A72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A7233E" w:rsidRDefault="00A7233E" w:rsidP="00A72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A7233E" w:rsidRDefault="00A7233E" w:rsidP="00A723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A7233E" w:rsidRDefault="00A7233E" w:rsidP="00A723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A7233E" w:rsidRDefault="00A7233E" w:rsidP="00A723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A7233E" w:rsidRDefault="00A7233E" w:rsidP="00A723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7233E" w:rsidRDefault="00A7233E" w:rsidP="00A723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A7233E" w:rsidRDefault="00A7233E" w:rsidP="00A723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A7233E" w:rsidRDefault="00A7233E" w:rsidP="00A723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</w:t>
      </w:r>
      <w:r>
        <w:rPr>
          <w:rFonts w:ascii="Times New Roman" w:eastAsia="Times New Roman" w:hAnsi="Times New Roman"/>
          <w:lang w:eastAsia="ru-RU"/>
        </w:rPr>
        <w:lastRenderedPageBreak/>
        <w:t xml:space="preserve">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A7233E" w:rsidRDefault="00A7233E" w:rsidP="00A7233E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A7233E" w:rsidRDefault="00A7233E" w:rsidP="00A7233E">
      <w:pPr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497F60" w:rsidRDefault="00497F60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497F60" w:rsidRDefault="00497F60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497F60" w:rsidRDefault="00497F60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497F60" w:rsidRDefault="00497F60" w:rsidP="00A7233E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544219" w:rsidRDefault="00544219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33E" w:rsidRDefault="00A7233E" w:rsidP="00A7233E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A7233E" w:rsidRDefault="00A7233E" w:rsidP="00A723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A7233E" w:rsidRDefault="00A7233E" w:rsidP="00A7233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A7233E" w:rsidTr="00A7233E">
        <w:trPr>
          <w:trHeight w:val="3099"/>
        </w:trPr>
        <w:tc>
          <w:tcPr>
            <w:tcW w:w="5050" w:type="dxa"/>
          </w:tcPr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A7233E" w:rsidRDefault="00A723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233E" w:rsidRDefault="00A723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7233E" w:rsidRDefault="00A7233E" w:rsidP="00A723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233E" w:rsidRDefault="00A7233E" w:rsidP="00A7233E">
      <w:pPr>
        <w:rPr>
          <w:rFonts w:ascii="Times New Roman" w:eastAsia="Times New Roman" w:hAnsi="Times New Roman"/>
          <w:lang w:eastAsia="ru-RU"/>
        </w:rPr>
      </w:pPr>
    </w:p>
    <w:p w:rsidR="00A7233E" w:rsidRDefault="00A7233E" w:rsidP="00A7233E"/>
    <w:p w:rsidR="00A7233E" w:rsidRDefault="00A7233E" w:rsidP="00A7233E"/>
    <w:p w:rsidR="00A7233E" w:rsidRDefault="00A7233E" w:rsidP="00A7233E"/>
    <w:p w:rsidR="00D3368A" w:rsidRDefault="00D3368A"/>
    <w:sectPr w:rsidR="00D3368A" w:rsidSect="00497F6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A8"/>
    <w:rsid w:val="00094B36"/>
    <w:rsid w:val="001C0C6F"/>
    <w:rsid w:val="001E638D"/>
    <w:rsid w:val="003E0ADF"/>
    <w:rsid w:val="004247D7"/>
    <w:rsid w:val="00497F60"/>
    <w:rsid w:val="005218A8"/>
    <w:rsid w:val="00544219"/>
    <w:rsid w:val="006653A4"/>
    <w:rsid w:val="0076569A"/>
    <w:rsid w:val="007F2A03"/>
    <w:rsid w:val="00A7233E"/>
    <w:rsid w:val="00D3368A"/>
    <w:rsid w:val="00E956DF"/>
    <w:rsid w:val="00F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2018-03-22T10:46:00Z</dcterms:created>
  <dcterms:modified xsi:type="dcterms:W3CDTF">2018-03-22T10:46:00Z</dcterms:modified>
</cp:coreProperties>
</file>