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4395"/>
      </w:tblGrid>
      <w:tr w:rsidR="00745CCF" w:rsidRPr="00745CCF" w:rsidTr="00745CCF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5CCF" w:rsidRPr="00745CCF" w:rsidRDefault="00745CCF" w:rsidP="0074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</w:p>
          <w:p w:rsidR="00745CCF" w:rsidRPr="00745CCF" w:rsidRDefault="00745CCF" w:rsidP="0074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745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Управление имущественных отношений г.Сарапула</w:t>
            </w:r>
          </w:p>
          <w:p w:rsidR="00745CCF" w:rsidRPr="00745CCF" w:rsidRDefault="00745CCF" w:rsidP="0074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  <w:p w:rsidR="00745CCF" w:rsidRPr="00745CCF" w:rsidRDefault="00745CCF" w:rsidP="00745CCF">
            <w:pPr>
              <w:tabs>
                <w:tab w:val="num" w:pos="1320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45CCF" w:rsidRPr="00745CCF" w:rsidRDefault="001D4EB0" w:rsidP="00745CCF">
            <w:pPr>
              <w:tabs>
                <w:tab w:val="num" w:pos="1320"/>
              </w:tabs>
              <w:spacing w:after="0" w:line="240" w:lineRule="auto"/>
              <w:rPr>
                <w:rFonts w:ascii="Arial" w:eastAsia="Times New Roman" w:hAnsi="Arial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b/>
                <w:i/>
                <w:sz w:val="28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3.75pt;margin-top:4.85pt;width:38.25pt;height:57.7pt;z-index:251658240;visibility:visible;mso-wrap-edited:f;mso-position-horizontal-relative:text;mso-position-vertical-relative:text" wrapcoords="-366 0 -366 21357 21600 21357 21600 0 -366 0">
                  <v:imagedata r:id="rId8" o:title="" grayscale="t" bilevel="t"/>
                </v:shape>
                <o:OLEObject Type="Embed" ProgID="Word.Picture.8" ShapeID="_x0000_s1026" DrawAspect="Content" ObjectID="_1577700793" r:id="rId9"/>
              </w:pict>
            </w: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5CCF" w:rsidRPr="00745CCF" w:rsidRDefault="00745CCF" w:rsidP="0074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0"/>
                <w:lang w:eastAsia="ru-RU"/>
              </w:rPr>
            </w:pPr>
          </w:p>
          <w:p w:rsidR="00745CCF" w:rsidRPr="00745CCF" w:rsidRDefault="00745CCF" w:rsidP="00745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5CC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Сарапул карысь ваньбурет кусыпъёсъя кивалтонни</w:t>
            </w:r>
          </w:p>
        </w:tc>
      </w:tr>
      <w:tr w:rsidR="00745CCF" w:rsidRPr="00745CCF" w:rsidTr="00745CCF">
        <w:tc>
          <w:tcPr>
            <w:tcW w:w="1006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745CCF" w:rsidRPr="00745CCF" w:rsidRDefault="00745CCF" w:rsidP="00745C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оветская</w:t>
            </w:r>
            <w:proofErr w:type="spellEnd"/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2, г.Сарапул, УР, 427960, тел/факс (34147) 4-20-01, </w:t>
            </w:r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745C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sarapuluio</w:t>
              </w:r>
              <w:r w:rsidRPr="00745C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745C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mail</w:t>
              </w:r>
              <w:r w:rsidRPr="00745C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745CC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745CCF" w:rsidRPr="00745CCF" w:rsidRDefault="00745CCF" w:rsidP="00745C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45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24493119, ОГРН 1021800994929, ИНН/КПП 1827005590/182701001</w:t>
            </w:r>
          </w:p>
        </w:tc>
      </w:tr>
    </w:tbl>
    <w:p w:rsidR="00745CCF" w:rsidRPr="00745CCF" w:rsidRDefault="00745CCF" w:rsidP="00745CCF">
      <w:pPr>
        <w:spacing w:before="60"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45C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745CCF" w:rsidRPr="00745CCF" w:rsidRDefault="00745CCF" w:rsidP="00745C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Информационное сообщение</w:t>
      </w:r>
    </w:p>
    <w:p w:rsidR="00745CCF" w:rsidRPr="00745CCF" w:rsidRDefault="00745CCF" w:rsidP="00745C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Управление имущественных отношений г.Сарапула </w:t>
      </w:r>
    </w:p>
    <w:p w:rsidR="00745CCF" w:rsidRPr="00745CCF" w:rsidRDefault="00745CCF" w:rsidP="00745CC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сообщает о проведении  продажи без объявления цены:</w:t>
      </w:r>
    </w:p>
    <w:p w:rsidR="00745CCF" w:rsidRPr="00745CCF" w:rsidRDefault="00745CCF" w:rsidP="00745C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5CCF" w:rsidRPr="00745CCF" w:rsidRDefault="00745CCF" w:rsidP="00745CC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Нежилого помещения, (назначение: складско</w:t>
      </w:r>
      <w:r w:rsidR="000B32E9">
        <w:rPr>
          <w:rFonts w:ascii="Times New Roman" w:eastAsia="Times New Roman" w:hAnsi="Times New Roman" w:cs="Times New Roman"/>
          <w:lang w:eastAsia="ru-RU"/>
        </w:rPr>
        <w:t>е; площадь 208,6 кв.м., этаж: подвал</w:t>
      </w:r>
      <w:r w:rsidRPr="00745CCF">
        <w:rPr>
          <w:rFonts w:ascii="Times New Roman" w:eastAsia="Times New Roman" w:hAnsi="Times New Roman" w:cs="Times New Roman"/>
          <w:lang w:eastAsia="ru-RU"/>
        </w:rPr>
        <w:t>,  номера на поэтажном плане: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45CCF">
        <w:rPr>
          <w:rFonts w:ascii="Times New Roman" w:eastAsia="Times New Roman" w:hAnsi="Times New Roman" w:cs="Times New Roman"/>
          <w:lang w:val="en-US" w:eastAsia="ru-RU"/>
        </w:rPr>
        <w:t>I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II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III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IV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V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VI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VII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,</w:t>
      </w:r>
      <w:r w:rsidRPr="00745CCF">
        <w:rPr>
          <w:rFonts w:ascii="Times New Roman" w:eastAsia="Times New Roman" w:hAnsi="Times New Roman" w:cs="Times New Roman"/>
          <w:lang w:val="en-US" w:eastAsia="ru-RU"/>
        </w:rPr>
        <w:t>VIII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45CCF">
        <w:rPr>
          <w:rFonts w:ascii="Times New Roman" w:eastAsia="Times New Roman" w:hAnsi="Times New Roman" w:cs="Times New Roman"/>
          <w:lang w:val="en-US" w:eastAsia="ru-RU"/>
        </w:rPr>
        <w:t>I</w:t>
      </w:r>
      <w:r w:rsidRPr="00745CCF">
        <w:rPr>
          <w:rFonts w:ascii="Times New Roman" w:eastAsia="Times New Roman" w:hAnsi="Times New Roman" w:cs="Times New Roman"/>
          <w:lang w:eastAsia="ru-RU"/>
        </w:rPr>
        <w:t>Х , адрес (местонахождение</w:t>
      </w:r>
      <w:r w:rsidR="00C46681">
        <w:rPr>
          <w:rFonts w:ascii="Times New Roman" w:eastAsia="Times New Roman" w:hAnsi="Times New Roman" w:cs="Times New Roman"/>
          <w:lang w:eastAsia="ru-RU"/>
        </w:rPr>
        <w:t>) объекта: УР</w:t>
      </w:r>
      <w:r w:rsidRPr="00745CCF">
        <w:rPr>
          <w:rFonts w:ascii="Times New Roman" w:eastAsia="Times New Roman" w:hAnsi="Times New Roman" w:cs="Times New Roman"/>
          <w:lang w:eastAsia="ru-RU"/>
        </w:rPr>
        <w:t>, г.Сарапул</w:t>
      </w:r>
      <w:r w:rsidR="00C46681">
        <w:rPr>
          <w:rFonts w:ascii="Times New Roman" w:eastAsia="Times New Roman" w:hAnsi="Times New Roman" w:cs="Times New Roman"/>
          <w:lang w:eastAsia="ru-RU"/>
        </w:rPr>
        <w:t>, ул. Гоголя, д.58, кадастровый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(или условный) номер: 18-18-17/013/2005-067. 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Форма подачи предложений о цене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– предложение о цене приобретения имущества прилагается к заявке в запечатанном конверте. Предлагаемая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 Претендент вправе подать только одно предложение о цене приобретения имущества.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Порядок, место, время приема заявок и предложений о цене, ознакомления с договором купли-продаж</w:t>
      </w:r>
      <w:proofErr w:type="gramStart"/>
      <w:r w:rsidRPr="00745CCF">
        <w:rPr>
          <w:rFonts w:ascii="Times New Roman" w:eastAsia="Times New Roman" w:hAnsi="Times New Roman" w:cs="Times New Roman"/>
          <w:b/>
          <w:lang w:eastAsia="ru-RU"/>
        </w:rPr>
        <w:t>и</w:t>
      </w:r>
      <w:r w:rsidRPr="00745CCF"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Управление имущественных отношений г.Сарапула, по адресу: УР, г. Сарапул,   ул. 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>, д.2, кабинет № 8, понедельник-четверг с  8-30- до 17-30, в пятницу до 16-30, обеденный перерыв с 12-00 до 13-00.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 xml:space="preserve">Дата начала приема заявок и  предложений о цене </w:t>
      </w:r>
      <w:r>
        <w:rPr>
          <w:rFonts w:ascii="Times New Roman" w:eastAsia="Times New Roman" w:hAnsi="Times New Roman" w:cs="Times New Roman"/>
          <w:lang w:eastAsia="ru-RU"/>
        </w:rPr>
        <w:t>- 19.01.2018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года. 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Дата окончания приема заявок и  предложений о цене -</w:t>
      </w:r>
      <w:r>
        <w:rPr>
          <w:rFonts w:ascii="Times New Roman" w:eastAsia="Times New Roman" w:hAnsi="Times New Roman" w:cs="Times New Roman"/>
          <w:lang w:eastAsia="ru-RU"/>
        </w:rPr>
        <w:t xml:space="preserve"> 16.02.2018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Дата подведения итогов продажи (рассмотрение представленных документов и вскрытие конвертов с предложениями о цене)</w:t>
      </w:r>
      <w:r>
        <w:rPr>
          <w:rFonts w:ascii="Times New Roman" w:eastAsia="Times New Roman" w:hAnsi="Times New Roman" w:cs="Times New Roman"/>
          <w:lang w:eastAsia="ru-RU"/>
        </w:rPr>
        <w:t>- 21.02.2017 года в 10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часов 00 минут в Управлении имущественных отношений г.Сарапула по ул. Советская, д.2, кабинет № 7.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 xml:space="preserve">Решение собственника о продаже </w:t>
      </w:r>
      <w:r w:rsidRPr="00745CCF">
        <w:rPr>
          <w:rFonts w:ascii="Times New Roman" w:eastAsia="Times New Roman" w:hAnsi="Times New Roman" w:cs="Times New Roman"/>
          <w:lang w:eastAsia="ru-RU"/>
        </w:rPr>
        <w:t>- решение Сарапульск</w:t>
      </w:r>
      <w:r>
        <w:rPr>
          <w:rFonts w:ascii="Times New Roman" w:eastAsia="Times New Roman" w:hAnsi="Times New Roman" w:cs="Times New Roman"/>
          <w:lang w:eastAsia="ru-RU"/>
        </w:rPr>
        <w:t>ой городской Думы № 10-291 от 22.06</w:t>
      </w:r>
      <w:r w:rsidRPr="00745CCF">
        <w:rPr>
          <w:rFonts w:ascii="Times New Roman" w:eastAsia="Times New Roman" w:hAnsi="Times New Roman" w:cs="Times New Roman"/>
          <w:lang w:eastAsia="ru-RU"/>
        </w:rPr>
        <w:t>.2017г.</w:t>
      </w:r>
      <w:r w:rsidRPr="00745CC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Ограничения участия в продаж</w:t>
      </w:r>
      <w:proofErr w:type="gramStart"/>
      <w:r w:rsidRPr="00745CCF">
        <w:rPr>
          <w:rFonts w:ascii="Times New Roman" w:eastAsia="Times New Roman" w:hAnsi="Times New Roman" w:cs="Times New Roman"/>
          <w:b/>
          <w:lang w:eastAsia="ru-RU"/>
        </w:rPr>
        <w:t>е-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со статьей 25 Федерального закона от 21.12.2001 № 178-ФЗ «О приватизации государственного и муниципального имущества»).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Объект выставлялся на торги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745CCF">
        <w:rPr>
          <w:rFonts w:ascii="Times New Roman" w:eastAsia="Times New Roman" w:hAnsi="Times New Roman" w:cs="Times New Roman"/>
          <w:lang w:eastAsia="ru-RU"/>
        </w:rPr>
        <w:t>18.04.2017г. - аукционные торги признан</w:t>
      </w:r>
      <w:r>
        <w:rPr>
          <w:rFonts w:ascii="Times New Roman" w:eastAsia="Times New Roman" w:hAnsi="Times New Roman" w:cs="Times New Roman"/>
          <w:lang w:eastAsia="ru-RU"/>
        </w:rPr>
        <w:t xml:space="preserve">ы </w:t>
      </w:r>
      <w:r w:rsidRPr="00745CCF">
        <w:rPr>
          <w:rFonts w:ascii="Times New Roman" w:eastAsia="Times New Roman" w:hAnsi="Times New Roman" w:cs="Times New Roman"/>
          <w:lang w:eastAsia="ru-RU"/>
        </w:rPr>
        <w:t>несостоявшимся, 01.06.2017г.- продажа пос</w:t>
      </w:r>
      <w:r>
        <w:rPr>
          <w:rFonts w:ascii="Times New Roman" w:eastAsia="Times New Roman" w:hAnsi="Times New Roman" w:cs="Times New Roman"/>
          <w:lang w:eastAsia="ru-RU"/>
        </w:rPr>
        <w:t>редством публичного предложения</w:t>
      </w:r>
      <w:r w:rsidR="00C46681">
        <w:rPr>
          <w:rFonts w:ascii="Times New Roman" w:eastAsia="Times New Roman" w:hAnsi="Times New Roman" w:cs="Times New Roman"/>
          <w:lang w:eastAsia="ru-RU"/>
        </w:rPr>
        <w:t xml:space="preserve"> признана несостоявшейся, продажа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без объявления цены 21.08.2017г. –</w:t>
      </w:r>
      <w:r w:rsidR="00C46681">
        <w:rPr>
          <w:rFonts w:ascii="Times New Roman" w:eastAsia="Times New Roman" w:hAnsi="Times New Roman" w:cs="Times New Roman"/>
          <w:lang w:eastAsia="ru-RU"/>
        </w:rPr>
        <w:t xml:space="preserve"> признана  несостоявшей</w:t>
      </w:r>
      <w:r w:rsidRPr="00745CCF">
        <w:rPr>
          <w:rFonts w:ascii="Times New Roman" w:eastAsia="Times New Roman" w:hAnsi="Times New Roman" w:cs="Times New Roman"/>
          <w:lang w:eastAsia="ru-RU"/>
        </w:rPr>
        <w:t>ся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C46681">
        <w:rPr>
          <w:rFonts w:ascii="Times New Roman" w:eastAsia="Times New Roman" w:hAnsi="Times New Roman" w:cs="Times New Roman"/>
          <w:lang w:eastAsia="ru-RU"/>
        </w:rPr>
        <w:t xml:space="preserve">продажа без объявления цены </w:t>
      </w:r>
      <w:r>
        <w:rPr>
          <w:rFonts w:ascii="Times New Roman" w:eastAsia="Times New Roman" w:hAnsi="Times New Roman" w:cs="Times New Roman"/>
          <w:lang w:eastAsia="ru-RU"/>
        </w:rPr>
        <w:t>11.10.2017г</w:t>
      </w:r>
      <w:r w:rsidR="00C46681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C46681">
        <w:rPr>
          <w:rFonts w:ascii="Times New Roman" w:eastAsia="Times New Roman" w:hAnsi="Times New Roman" w:cs="Times New Roman"/>
          <w:lang w:eastAsia="ru-RU"/>
        </w:rPr>
        <w:t xml:space="preserve"> признана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C46681">
        <w:rPr>
          <w:rFonts w:ascii="Times New Roman" w:eastAsia="Times New Roman" w:hAnsi="Times New Roman" w:cs="Times New Roman"/>
          <w:lang w:eastAsia="ru-RU"/>
        </w:rPr>
        <w:t>несостоявшейся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Не имеет отдельной </w:t>
      </w:r>
      <w:r w:rsidR="000B32E9">
        <w:rPr>
          <w:rFonts w:ascii="Times New Roman" w:eastAsia="Times New Roman" w:hAnsi="Times New Roman" w:cs="Times New Roman"/>
          <w:lang w:eastAsia="ru-RU"/>
        </w:rPr>
        <w:t xml:space="preserve">входной </w:t>
      </w:r>
      <w:bookmarkStart w:id="0" w:name="_GoBack"/>
      <w:bookmarkEnd w:id="0"/>
      <w:r w:rsidRPr="00745CCF">
        <w:rPr>
          <w:rFonts w:ascii="Times New Roman" w:eastAsia="Times New Roman" w:hAnsi="Times New Roman" w:cs="Times New Roman"/>
          <w:lang w:eastAsia="ru-RU"/>
        </w:rPr>
        <w:t>группы.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Порядок определения победител</w:t>
      </w:r>
      <w:proofErr w:type="gramStart"/>
      <w:r w:rsidRPr="00745CCF">
        <w:rPr>
          <w:rFonts w:ascii="Times New Roman" w:eastAsia="Times New Roman" w:hAnsi="Times New Roman" w:cs="Times New Roman"/>
          <w:b/>
          <w:lang w:eastAsia="ru-RU"/>
        </w:rPr>
        <w:t>я-</w:t>
      </w:r>
      <w:proofErr w:type="gramEnd"/>
      <w:r w:rsidRPr="00745CCF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45CCF">
        <w:rPr>
          <w:rFonts w:ascii="Times New Roman" w:eastAsia="Times New Roman" w:hAnsi="Times New Roman" w:cs="Times New Roman"/>
          <w:bCs/>
          <w:lang w:eastAsia="ru-RU"/>
        </w:rPr>
        <w:t>продавец вскрывает конверты с предложениями о цене приобретения имущества. Покупателем имущества признается: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 xml:space="preserve"> Перечень представляемых участниками продажи документов и требования к их оформлению:</w:t>
      </w:r>
    </w:p>
    <w:p w:rsidR="00745CCF" w:rsidRPr="00745CCF" w:rsidRDefault="00745CCF" w:rsidP="00745CC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Заявка установленной продавцом  формы (в 2-х экземплярах);</w:t>
      </w:r>
    </w:p>
    <w:p w:rsidR="00745CCF" w:rsidRPr="00745CCF" w:rsidRDefault="00745CCF" w:rsidP="00745CC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Опись документов, прилагаемых к заявке (в 2-х  экземплярах);</w:t>
      </w:r>
    </w:p>
    <w:p w:rsidR="00745CCF" w:rsidRPr="00745CCF" w:rsidRDefault="00745CCF" w:rsidP="00745CCF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Предложение о цене;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Юридические лица дополнительно представляют:</w:t>
      </w:r>
    </w:p>
    <w:p w:rsidR="00745CCF" w:rsidRPr="00745CCF" w:rsidRDefault="00745CCF" w:rsidP="00745C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заверенные копии учредительных документов;</w:t>
      </w:r>
    </w:p>
    <w:p w:rsidR="00745CCF" w:rsidRPr="00745CCF" w:rsidRDefault="00745CCF" w:rsidP="00745C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 w:rsidRPr="00745CCF">
        <w:rPr>
          <w:rFonts w:ascii="Times New Roman" w:eastAsia="Times New Roman" w:hAnsi="Times New Roman" w:cs="Times New Roman"/>
          <w:lang w:eastAsia="ru-RU"/>
        </w:rPr>
        <w:lastRenderedPageBreak/>
        <w:t>печатью юридического лица (при наличии печати) и подписанное его руководителем письмо);</w:t>
      </w:r>
    </w:p>
    <w:p w:rsidR="00745CCF" w:rsidRPr="00745CCF" w:rsidRDefault="00745CCF" w:rsidP="00745CC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>Физические лица дополнительно представляют</w:t>
      </w:r>
      <w:r w:rsidRPr="00745CCF">
        <w:rPr>
          <w:rFonts w:ascii="Times New Roman" w:eastAsia="Times New Roman" w:hAnsi="Times New Roman" w:cs="Times New Roman"/>
          <w:lang w:eastAsia="ru-RU"/>
        </w:rPr>
        <w:t>:</w:t>
      </w:r>
    </w:p>
    <w:p w:rsidR="00745CCF" w:rsidRPr="00745CCF" w:rsidRDefault="00745CCF" w:rsidP="00745C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предъявляют копии </w:t>
      </w:r>
      <w:r w:rsidRPr="00745CCF">
        <w:rPr>
          <w:rFonts w:ascii="Times New Roman" w:eastAsia="Times New Roman" w:hAnsi="Times New Roman" w:cs="Times New Roman"/>
          <w:u w:val="single"/>
          <w:lang w:eastAsia="ru-RU"/>
        </w:rPr>
        <w:t>всех листов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документа удостоверяющего личность (прошить, пронумеровать); 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745CCF" w:rsidRPr="00745CCF" w:rsidRDefault="00745CCF" w:rsidP="00C46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/>
          <w:bCs/>
          <w:lang w:eastAsia="ru-RU"/>
        </w:rPr>
        <w:t>Продавец отказывает претенденту в приеме заявки в случае, если: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в) заявка оформлена с нарушением требований, установленных продавцом;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 xml:space="preserve">д) представленные документы не подтверждают право претендента быть покупателем имущества в соответствии с </w:t>
      </w:r>
      <w:hyperlink r:id="rId11" w:history="1">
        <w:r w:rsidRPr="00745CCF">
          <w:rPr>
            <w:rFonts w:ascii="Times New Roman" w:eastAsia="Times New Roman" w:hAnsi="Times New Roman" w:cs="Times New Roman"/>
            <w:bCs/>
            <w:color w:val="0000FF"/>
            <w:lang w:eastAsia="ru-RU"/>
          </w:rPr>
          <w:t>законодательством</w:t>
        </w:r>
      </w:hyperlink>
      <w:r w:rsidRPr="00745CCF">
        <w:rPr>
          <w:rFonts w:ascii="Times New Roman" w:eastAsia="Times New Roman" w:hAnsi="Times New Roman" w:cs="Times New Roman"/>
          <w:bCs/>
          <w:lang w:eastAsia="ru-RU"/>
        </w:rPr>
        <w:t xml:space="preserve"> Российской Федерации.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45CCF">
        <w:rPr>
          <w:rFonts w:ascii="Times New Roman" w:eastAsia="Times New Roman" w:hAnsi="Times New Roman" w:cs="Times New Roman"/>
          <w:bCs/>
          <w:lang w:eastAsia="ru-RU"/>
        </w:rPr>
        <w:t>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письмом).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заключившим с продавцом договор купли-продажи имущества по предлагаемой претендентом цене приобретения.</w:t>
      </w:r>
    </w:p>
    <w:p w:rsidR="00745CCF" w:rsidRPr="00745CCF" w:rsidRDefault="00745CCF" w:rsidP="00745C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b/>
          <w:lang w:eastAsia="ru-RU"/>
        </w:rPr>
        <w:t xml:space="preserve">Итоги продажи подводятся 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в день рассмотрения представленных документов и вскрытия конвертов с предложениями о цене в Управлении имущественных отношений г. Сарапула по адресу: УР, г. Сарапул, ул. 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Советская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, 2, кабинет № 7. Договор купли-продажи заключается в течение пяти рабочих дней 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с даты подведения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итогов продажи. Покупатель в течение десяти календарных дней 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>с даты заключения</w:t>
      </w:r>
      <w:proofErr w:type="gramEnd"/>
      <w:r w:rsidRPr="00745CCF">
        <w:rPr>
          <w:rFonts w:ascii="Times New Roman" w:eastAsia="Times New Roman" w:hAnsi="Times New Roman" w:cs="Times New Roman"/>
          <w:lang w:eastAsia="ru-RU"/>
        </w:rPr>
        <w:t xml:space="preserve"> договора купли-продажи оплачивает стоимость объекта на реквизиты указанные в договоре купли-продажи.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В случае выигрыша и уклонения от подписания договора купли-продажи или отказа от оплаты имущества в установленные сроки претендент выплачивает неустойку в виде штрафа в размере 10% от предложенной стои</w:t>
      </w:r>
      <w:r w:rsidR="00C46681">
        <w:rPr>
          <w:rFonts w:ascii="Times New Roman" w:eastAsia="Times New Roman" w:hAnsi="Times New Roman" w:cs="Times New Roman"/>
          <w:lang w:eastAsia="ru-RU"/>
        </w:rPr>
        <w:t>мости.</w:t>
      </w:r>
    </w:p>
    <w:p w:rsidR="00745CCF" w:rsidRPr="00745CCF" w:rsidRDefault="00745CCF" w:rsidP="00745C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45CCF">
        <w:rPr>
          <w:rFonts w:ascii="Times New Roman" w:eastAsia="Times New Roman" w:hAnsi="Times New Roman" w:cs="Times New Roman"/>
          <w:lang w:eastAsia="ru-RU"/>
        </w:rPr>
        <w:t xml:space="preserve">Получить бланки документов, необходимых для участия в продаже, иную информацию можно в Управлении имущественных отношений г. Сарапула по адресу: г. Сарапул, ул. Советская, 2, </w:t>
      </w:r>
      <w:proofErr w:type="spellStart"/>
      <w:r w:rsidRPr="00745CCF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745CCF">
        <w:rPr>
          <w:rFonts w:ascii="Times New Roman" w:eastAsia="Times New Roman" w:hAnsi="Times New Roman" w:cs="Times New Roman"/>
          <w:lang w:eastAsia="ru-RU"/>
        </w:rPr>
        <w:t>. 8, тел. 4-09-77, контактное л</w:t>
      </w:r>
      <w:r>
        <w:rPr>
          <w:rFonts w:ascii="Times New Roman" w:eastAsia="Times New Roman" w:hAnsi="Times New Roman" w:cs="Times New Roman"/>
          <w:lang w:eastAsia="ru-RU"/>
        </w:rPr>
        <w:t>ицо Чубакова Анастасия Васильевна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, а также  на официальном </w:t>
      </w:r>
      <w:r w:rsidR="00C46681">
        <w:rPr>
          <w:rFonts w:ascii="Times New Roman" w:eastAsia="Times New Roman" w:hAnsi="Times New Roman" w:cs="Times New Roman"/>
          <w:lang w:eastAsia="ru-RU"/>
        </w:rPr>
        <w:t>сайте МО</w:t>
      </w:r>
      <w:r w:rsidRPr="00745CCF">
        <w:rPr>
          <w:rFonts w:ascii="Times New Roman" w:eastAsia="Times New Roman" w:hAnsi="Times New Roman" w:cs="Times New Roman"/>
          <w:lang w:eastAsia="ru-RU"/>
        </w:rPr>
        <w:t xml:space="preserve"> «Город Сарапул»  в сети «Интернет», на сайте в сети Интернет </w:t>
      </w:r>
      <w:hyperlink r:id="rId12" w:history="1">
        <w:r w:rsidRPr="00745CC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www</w:t>
        </w:r>
        <w:r w:rsidRPr="00745CC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745CC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torgi</w:t>
        </w:r>
        <w:r w:rsidRPr="00745CC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745CC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gov</w:t>
        </w:r>
        <w:proofErr w:type="spellEnd"/>
        <w:r w:rsidRPr="00745CC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745CCF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745CCF">
        <w:rPr>
          <w:rFonts w:ascii="Times New Roman" w:eastAsia="Times New Roman" w:hAnsi="Times New Roman" w:cs="Times New Roman"/>
          <w:lang w:eastAsia="ru-RU"/>
        </w:rPr>
        <w:t xml:space="preserve">.        </w:t>
      </w:r>
      <w:proofErr w:type="gramEnd"/>
    </w:p>
    <w:p w:rsidR="00745CCF" w:rsidRPr="00745CCF" w:rsidRDefault="00745CCF" w:rsidP="00C466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CCF" w:rsidRPr="00745CCF" w:rsidRDefault="00745CCF" w:rsidP="00745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 xml:space="preserve">Начальник  Управления </w:t>
      </w:r>
    </w:p>
    <w:p w:rsidR="00745CCF" w:rsidRPr="00745CCF" w:rsidRDefault="00745CCF" w:rsidP="00C466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45CCF">
        <w:rPr>
          <w:rFonts w:ascii="Times New Roman" w:eastAsia="Times New Roman" w:hAnsi="Times New Roman" w:cs="Times New Roman"/>
          <w:lang w:eastAsia="ru-RU"/>
        </w:rPr>
        <w:t>имущественных отношений г. Сарапула                                                   А.В. Мокрушина</w:t>
      </w:r>
    </w:p>
    <w:p w:rsidR="00745CCF" w:rsidRPr="00745CCF" w:rsidRDefault="00745CCF" w:rsidP="00745CC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745CCF" w:rsidRPr="00745CCF" w:rsidRDefault="00745CCF" w:rsidP="00745C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6681">
        <w:rPr>
          <w:rFonts w:ascii="Times New Roman" w:eastAsia="Times New Roman" w:hAnsi="Times New Roman" w:cs="Times New Roman"/>
          <w:sz w:val="16"/>
          <w:szCs w:val="16"/>
          <w:lang w:eastAsia="ru-RU"/>
        </w:rPr>
        <w:t>Чубакова А.В.</w:t>
      </w:r>
    </w:p>
    <w:p w:rsidR="00745CCF" w:rsidRDefault="00745CCF" w:rsidP="00745C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45CC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8(34147)4-09-77</w:t>
      </w:r>
    </w:p>
    <w:p w:rsidR="006C7D28" w:rsidRPr="006C7D28" w:rsidRDefault="006C7D28" w:rsidP="006C7D28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b/>
        </w:rPr>
      </w:pPr>
      <w:r w:rsidRPr="006C7D28">
        <w:rPr>
          <w:rFonts w:ascii="Times New Roman" w:eastAsia="Calibri" w:hAnsi="Times New Roman" w:cs="Times New Roman"/>
          <w:b/>
        </w:rPr>
        <w:lastRenderedPageBreak/>
        <w:t xml:space="preserve">В Управление </w:t>
      </w:r>
      <w:proofErr w:type="gramStart"/>
      <w:r w:rsidRPr="006C7D28">
        <w:rPr>
          <w:rFonts w:ascii="Times New Roman" w:eastAsia="Calibri" w:hAnsi="Times New Roman" w:cs="Times New Roman"/>
          <w:b/>
        </w:rPr>
        <w:t>имущественных</w:t>
      </w:r>
      <w:proofErr w:type="gramEnd"/>
    </w:p>
    <w:p w:rsidR="006C7D28" w:rsidRPr="006C7D28" w:rsidRDefault="006C7D28" w:rsidP="006C7D28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b/>
        </w:rPr>
      </w:pPr>
      <w:r w:rsidRPr="006C7D28">
        <w:rPr>
          <w:rFonts w:ascii="Times New Roman" w:eastAsia="Calibri" w:hAnsi="Times New Roman" w:cs="Times New Roman"/>
          <w:b/>
        </w:rPr>
        <w:t xml:space="preserve"> отношений   г.Сарапула</w:t>
      </w:r>
    </w:p>
    <w:p w:rsidR="006C7D28" w:rsidRPr="006C7D28" w:rsidRDefault="006C7D28" w:rsidP="006C7D28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spacing w:after="0" w:line="240" w:lineRule="exact"/>
        <w:ind w:firstLine="709"/>
        <w:jc w:val="right"/>
        <w:rPr>
          <w:rFonts w:ascii="Times New Roman" w:eastAsia="Calibri" w:hAnsi="Times New Roman" w:cs="Times New Roman"/>
          <w:b/>
        </w:rPr>
      </w:pPr>
    </w:p>
    <w:p w:rsidR="006C7D28" w:rsidRPr="006C7D28" w:rsidRDefault="006C7D28" w:rsidP="006C7D28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6C7D28">
        <w:rPr>
          <w:rFonts w:ascii="Times New Roman" w:eastAsia="Calibri" w:hAnsi="Times New Roman" w:cs="Times New Roman"/>
          <w:b/>
        </w:rPr>
        <w:t>ЗАЯВКА</w:t>
      </w:r>
    </w:p>
    <w:p w:rsidR="006C7D28" w:rsidRPr="006C7D28" w:rsidRDefault="006C7D28" w:rsidP="006C7D28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6C7D28">
        <w:rPr>
          <w:rFonts w:ascii="Times New Roman" w:eastAsia="Calibri" w:hAnsi="Times New Roman" w:cs="Times New Roman"/>
          <w:b/>
        </w:rPr>
        <w:t>на участие в продаже муниципального имущества</w:t>
      </w:r>
    </w:p>
    <w:p w:rsidR="006C7D28" w:rsidRPr="006C7D28" w:rsidRDefault="006C7D28" w:rsidP="006C7D28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6C7D28">
        <w:rPr>
          <w:rFonts w:ascii="Times New Roman" w:eastAsia="Calibri" w:hAnsi="Times New Roman" w:cs="Times New Roman"/>
          <w:b/>
        </w:rPr>
        <w:t xml:space="preserve"> в порядке приватизации без объявления цены </w:t>
      </w:r>
    </w:p>
    <w:p w:rsidR="006C7D28" w:rsidRPr="006C7D28" w:rsidRDefault="006C7D28" w:rsidP="006C7D28">
      <w:pPr>
        <w:spacing w:after="0" w:line="260" w:lineRule="exact"/>
        <w:ind w:firstLine="709"/>
        <w:jc w:val="center"/>
        <w:rPr>
          <w:rFonts w:ascii="Times New Roman" w:eastAsia="Calibri" w:hAnsi="Times New Roman" w:cs="Times New Roman"/>
          <w:b/>
        </w:rPr>
      </w:pPr>
      <w:r w:rsidRPr="006C7D28">
        <w:rPr>
          <w:rFonts w:ascii="Times New Roman" w:eastAsia="Calibri" w:hAnsi="Times New Roman" w:cs="Times New Roman"/>
        </w:rPr>
        <w:t>(заполняется претендентом или его полномочным представителем)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сведения о претенденте, подавшем заявку</w:t>
      </w:r>
      <w:r w:rsidRPr="006C7D28">
        <w:rPr>
          <w:rFonts w:ascii="Times New Roman" w:eastAsia="Calibri" w:hAnsi="Times New Roman" w:cs="Times New Roman"/>
          <w:vertAlign w:val="superscript"/>
        </w:rPr>
        <w:footnoteReference w:id="1"/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именуемый в дальнейшем «Претендент», принял решение об участии в продаже муниципального имущества в порядке приватизации без объявления цены: _____________________________________________________________________________________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наименование государственного имущества, его характеристика (спецификация лота)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(далее - Имущество), и: </w:t>
      </w:r>
    </w:p>
    <w:p w:rsidR="006C7D28" w:rsidRPr="006C7D28" w:rsidRDefault="006C7D28" w:rsidP="006C7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1. Обязуюсь:</w:t>
      </w:r>
    </w:p>
    <w:p w:rsidR="006C7D28" w:rsidRPr="006C7D28" w:rsidRDefault="006C7D28" w:rsidP="006C7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6C7D28">
        <w:rPr>
          <w:rFonts w:ascii="Times New Roman" w:eastAsia="Calibri" w:hAnsi="Times New Roman" w:cs="Times New Roman"/>
        </w:rPr>
        <w:t xml:space="preserve">1.1. соблюдать условия продажи Имущества, содержащиеся в информационном сообщении о продаже, размещенном на официальном сайте Российской Федерации  </w:t>
      </w:r>
      <w:hyperlink r:id="rId13" w:history="1">
        <w:r w:rsidRPr="006C7D28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www</w:t>
        </w:r>
        <w:r w:rsidRPr="006C7D28">
          <w:rPr>
            <w:rFonts w:ascii="Times New Roman" w:eastAsia="Calibri" w:hAnsi="Times New Roman" w:cs="Times New Roman"/>
            <w:color w:val="0000FF"/>
            <w:u w:val="single"/>
          </w:rPr>
          <w:t>.torgi.gov.ru</w:t>
        </w:r>
      </w:hyperlink>
      <w:r w:rsidRPr="006C7D28">
        <w:rPr>
          <w:rFonts w:ascii="Times New Roman" w:eastAsia="Calibri" w:hAnsi="Times New Roman" w:cs="Times New Roman"/>
        </w:rPr>
        <w:t xml:space="preserve"> , </w:t>
      </w:r>
      <w:r w:rsidRPr="006C7D28">
        <w:rPr>
          <w:rFonts w:ascii="Times New Roman" w:eastAsia="Calibri" w:hAnsi="Times New Roman" w:cs="Times New Roman"/>
          <w:color w:val="0000FF" w:themeColor="hyperlink"/>
          <w:u w:val="single"/>
        </w:rPr>
        <w:t xml:space="preserve">и </w:t>
      </w:r>
      <w:r w:rsidRPr="006C7D28">
        <w:rPr>
          <w:rFonts w:ascii="Times New Roman" w:eastAsia="Calibri" w:hAnsi="Times New Roman" w:cs="Times New Roman"/>
        </w:rPr>
        <w:t>на официальном сайте МО «Город Сарапул»,</w:t>
      </w:r>
      <w:r w:rsidRPr="006C7D28">
        <w:rPr>
          <w:rFonts w:ascii="Times New Roman" w:eastAsia="Calibri" w:hAnsi="Times New Roman" w:cs="Times New Roman"/>
          <w:color w:val="0000FF" w:themeColor="hyperlink"/>
          <w:u w:val="single"/>
        </w:rPr>
        <w:t xml:space="preserve"> </w:t>
      </w:r>
      <w:r w:rsidRPr="006C7D28">
        <w:rPr>
          <w:rFonts w:ascii="Times New Roman" w:eastAsia="Calibri" w:hAnsi="Times New Roman" w:cs="Times New Roman"/>
        </w:rPr>
        <w:t>а также порядок проведения продажи Имущества, установленный законодательством Российской Федерации;</w:t>
      </w:r>
      <w:proofErr w:type="gramEnd"/>
    </w:p>
    <w:p w:rsidR="006C7D28" w:rsidRPr="006C7D28" w:rsidRDefault="006C7D28" w:rsidP="006C7D28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  <w:bCs/>
        </w:rPr>
        <w:t xml:space="preserve">1.2. </w:t>
      </w:r>
      <w:r w:rsidRPr="006C7D28">
        <w:rPr>
          <w:rFonts w:ascii="Times New Roman" w:eastAsia="Calibri" w:hAnsi="Times New Roman" w:cs="Times New Roman"/>
        </w:rPr>
        <w:t>в случае признания меня победителем продажи Имущества: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- подписать протокол об итогах продажи Имущества; 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- заключить с продавцом договор купли-продажи Имущества по предложенной мною при продаже Имущества цене в установленный законодательством Российской Федерации срок; </w:t>
      </w:r>
    </w:p>
    <w:p w:rsidR="006C7D28" w:rsidRPr="006C7D28" w:rsidRDefault="006C7D28" w:rsidP="006C7D28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- оплатить приобретаемое Имущество путем перечисления денежных сре</w:t>
      </w:r>
      <w:proofErr w:type="gramStart"/>
      <w:r w:rsidRPr="006C7D28">
        <w:rPr>
          <w:rFonts w:ascii="Times New Roman" w:eastAsia="Calibri" w:hAnsi="Times New Roman" w:cs="Times New Roman"/>
        </w:rPr>
        <w:t>дств в в</w:t>
      </w:r>
      <w:proofErr w:type="gramEnd"/>
      <w:r w:rsidRPr="006C7D28">
        <w:rPr>
          <w:rFonts w:ascii="Times New Roman" w:eastAsia="Calibri" w:hAnsi="Times New Roman" w:cs="Times New Roman"/>
        </w:rPr>
        <w:t>алюте Российской Федерации в безналичном порядке единовременно в размере и сроки, предусмотренные договором купли-продажи Имущества, на счет, указанный в договоре купли-продажи;</w:t>
      </w:r>
    </w:p>
    <w:p w:rsidR="006C7D28" w:rsidRPr="006C7D28" w:rsidRDefault="006C7D28" w:rsidP="006C7D28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6C7D28">
        <w:rPr>
          <w:rFonts w:ascii="Times New Roman" w:eastAsia="Calibri" w:hAnsi="Times New Roman" w:cs="Times New Roman"/>
        </w:rPr>
        <w:t xml:space="preserve">- принять приобретаемое Имущество </w:t>
      </w:r>
      <w:r w:rsidRPr="006C7D28">
        <w:rPr>
          <w:rFonts w:ascii="Times New Roman" w:eastAsia="Times New Roman" w:hAnsi="Times New Roman" w:cs="Times New Roman"/>
          <w:lang w:eastAsia="ru-RU"/>
        </w:rPr>
        <w:t>в порядке и сроки, определенные договором купли-продажи.</w:t>
      </w:r>
    </w:p>
    <w:p w:rsidR="006C7D28" w:rsidRPr="006C7D28" w:rsidRDefault="006C7D28" w:rsidP="006C7D28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Times New Roman" w:hAnsi="Times New Roman" w:cs="Times New Roman"/>
          <w:lang w:eastAsia="ru-RU"/>
        </w:rPr>
        <w:t>1.3 в случае выигрыша и уклонения от подписания договора купли-продажи или отказа от оплаты имущества в установленные сроки, оплатить неустойку, в виде штрафа в размере  10% от предложенной стоимости.</w:t>
      </w:r>
    </w:p>
    <w:p w:rsidR="006C7D28" w:rsidRPr="006C7D28" w:rsidRDefault="006C7D28" w:rsidP="006C7D28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2. Ознакомился:</w:t>
      </w:r>
    </w:p>
    <w:p w:rsidR="006C7D28" w:rsidRPr="006C7D28" w:rsidRDefault="006C7D28" w:rsidP="006C7D28">
      <w:pPr>
        <w:tabs>
          <w:tab w:val="left" w:pos="945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- со сведениями, изложенными в информационном сообщении о продаже Имущества, в том числе правом претендента подать только одно предложение о цене приобретения Имущества; основаниями отказа в приеме заявки; условиями договора купли-продажи Имущества, а также образцами типовых документов; претензий к Продавцу и возражений не имею;</w:t>
      </w:r>
    </w:p>
    <w:p w:rsidR="006C7D28" w:rsidRPr="006C7D28" w:rsidRDefault="006C7D28" w:rsidP="006C7D2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- с документами, содержащими сведения о подлежащем приватизации Имуществе. Осмотр подлежащего приватизации Имущества мною проведен; претензий по техническому состоянию, комплектности и качеству Имущества к Продавцу не имею. 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3.  Подтверждаю что: 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              фирменное наименование (наименование) (полное и сокращенное), организационно-правовая форма,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_____________________________________________________________________________________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фамилия, имя, отчество (полностью) </w:t>
      </w:r>
    </w:p>
    <w:p w:rsidR="006C7D28" w:rsidRPr="006C7D28" w:rsidRDefault="006C7D28" w:rsidP="006C7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претендента, подавшего заявку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- не является государственным и муниципальным унитарным предприятием, государственным и муниципальным учреждением, а также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6C7D28" w:rsidRPr="006C7D28" w:rsidRDefault="006C7D28" w:rsidP="006C7D2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- нет иных ограничений участия в приватизации государственного имущества в соответствии с федеральным законодательством.</w:t>
      </w:r>
    </w:p>
    <w:p w:rsidR="006C7D28" w:rsidRPr="006C7D28" w:rsidRDefault="006C7D28" w:rsidP="006C7D28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4. Проинформирован:</w:t>
      </w:r>
    </w:p>
    <w:p w:rsidR="006C7D28" w:rsidRPr="006C7D28" w:rsidRDefault="006C7D28" w:rsidP="006C7D2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 xml:space="preserve">- зарегистрированная настоящая Заявка не может быть мною отозвана и является поступившим от меня продавцу предложением (офертой), выражающим мое намерение считать себя заключившим с продавцом договор купли-продажи Имущества по </w:t>
      </w:r>
      <w:r w:rsidRPr="006C7D28">
        <w:rPr>
          <w:rFonts w:ascii="Times New Roman" w:eastAsia="Calibri" w:hAnsi="Times New Roman" w:cs="Times New Roman"/>
        </w:rPr>
        <w:t>предложенной мною цене</w:t>
      </w:r>
      <w:r w:rsidRPr="006C7D28">
        <w:rPr>
          <w:rFonts w:ascii="Times New Roman" w:eastAsia="Times New Roman" w:hAnsi="Times New Roman" w:cs="Times New Roman"/>
          <w:bCs/>
          <w:lang w:eastAsia="ru-RU"/>
        </w:rPr>
        <w:t xml:space="preserve"> его приобретения;</w:t>
      </w:r>
    </w:p>
    <w:p w:rsidR="006C7D28" w:rsidRPr="006C7D28" w:rsidRDefault="006C7D28" w:rsidP="006C7D2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 xml:space="preserve">- в случае если впоследствии будет установлено, что я не имел законное право на приобретение Имущества, соответствующая сделка является ничтожной. 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6. Мне разъяснены юридические последствия моего отказа </w:t>
      </w:r>
      <w:proofErr w:type="gramStart"/>
      <w:r w:rsidRPr="006C7D28">
        <w:rPr>
          <w:rFonts w:ascii="Times New Roman" w:eastAsia="Calibri" w:hAnsi="Times New Roman" w:cs="Times New Roman"/>
        </w:rPr>
        <w:t>предоставить</w:t>
      </w:r>
      <w:proofErr w:type="gramEnd"/>
      <w:r w:rsidRPr="006C7D28">
        <w:rPr>
          <w:rFonts w:ascii="Times New Roman" w:eastAsia="Calibri" w:hAnsi="Times New Roman" w:cs="Times New Roman"/>
        </w:rPr>
        <w:t xml:space="preserve"> свои персональные данные в связи с моим участием в продаже Имущества. 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3510"/>
        <w:gridCol w:w="2127"/>
        <w:gridCol w:w="900"/>
        <w:gridCol w:w="942"/>
        <w:gridCol w:w="851"/>
        <w:gridCol w:w="2126"/>
      </w:tblGrid>
      <w:tr w:rsidR="006C7D28" w:rsidRPr="006C7D28" w:rsidTr="0042697F">
        <w:tc>
          <w:tcPr>
            <w:tcW w:w="74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</w:p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Адрес местонахождения (регистрации) Претендента: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6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Почтовый адрес (проживания) Претендента:</w:t>
            </w:r>
          </w:p>
        </w:tc>
        <w:tc>
          <w:tcPr>
            <w:tcW w:w="3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Мобильный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Рабочий телефон: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Домашний телефон: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Факс:</w:t>
            </w:r>
          </w:p>
        </w:tc>
        <w:tc>
          <w:tcPr>
            <w:tcW w:w="39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351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Электронная почта:</w:t>
            </w:r>
          </w:p>
          <w:p w:rsidR="006C7D28" w:rsidRPr="006C7D28" w:rsidRDefault="006C7D28" w:rsidP="006C7D28">
            <w:pPr>
              <w:tabs>
                <w:tab w:val="left" w:pos="1134"/>
              </w:tabs>
              <w:ind w:firstLine="709"/>
              <w:jc w:val="both"/>
              <w:rPr>
                <w:rFonts w:ascii="Times New Roman" w:hAnsi="Times New Roman"/>
              </w:rPr>
            </w:pPr>
            <w:r w:rsidRPr="006C7D28">
              <w:rPr>
                <w:rFonts w:ascii="Times New Roman" w:hAnsi="Times New Roman"/>
              </w:rPr>
              <w:t>Иные средства связи:</w:t>
            </w:r>
          </w:p>
        </w:tc>
        <w:tc>
          <w:tcPr>
            <w:tcW w:w="69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C7D28" w:rsidRPr="006C7D28" w:rsidTr="0042697F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7D28" w:rsidRPr="006C7D28" w:rsidRDefault="006C7D28" w:rsidP="006C7D28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7D28" w:rsidRPr="006C7D28" w:rsidRDefault="006C7D28" w:rsidP="006C7D28">
            <w:pPr>
              <w:tabs>
                <w:tab w:val="left" w:pos="1134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6C7D28" w:rsidRPr="006C7D28" w:rsidRDefault="006C7D28" w:rsidP="006C7D28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Ответственность за полноту и достоверность содержащейся в настоящей Заявке информации несет Претендент.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Приложения:</w:t>
      </w:r>
    </w:p>
    <w:p w:rsidR="006C7D28" w:rsidRPr="006C7D28" w:rsidRDefault="006C7D28" w:rsidP="006C7D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1. юридические лица представляют:</w:t>
      </w:r>
    </w:p>
    <w:p w:rsidR="006C7D28" w:rsidRPr="006C7D28" w:rsidRDefault="006C7D28" w:rsidP="006C7D2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 xml:space="preserve">- заверенные копии учредительных документов; </w:t>
      </w:r>
    </w:p>
    <w:p w:rsidR="006C7D28" w:rsidRPr="006C7D28" w:rsidRDefault="006C7D28" w:rsidP="006C7D2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 w:rsidRPr="006C7D28">
        <w:rPr>
          <w:rFonts w:ascii="Times New Roman" w:eastAsia="Calibri" w:hAnsi="Times New Roman" w:cs="Times New Roman"/>
        </w:rPr>
        <w:t xml:space="preserve">(при наличии печати) </w:t>
      </w:r>
      <w:r w:rsidRPr="006C7D28">
        <w:rPr>
          <w:rFonts w:ascii="Times New Roman" w:eastAsia="Times New Roman" w:hAnsi="Times New Roman" w:cs="Times New Roman"/>
          <w:bCs/>
          <w:lang w:eastAsia="ru-RU"/>
        </w:rPr>
        <w:t>и подписанное его руководителем письмо);</w:t>
      </w:r>
    </w:p>
    <w:p w:rsidR="006C7D28" w:rsidRPr="006C7D28" w:rsidRDefault="006C7D28" w:rsidP="006C7D2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C7D28" w:rsidRPr="006C7D28" w:rsidRDefault="006C7D28" w:rsidP="006C7D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2. физические лица представляют копии всех листов документа, удостоверяющего личность;</w:t>
      </w:r>
    </w:p>
    <w:p w:rsidR="006C7D28" w:rsidRPr="006C7D28" w:rsidRDefault="006C7D28" w:rsidP="006C7D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 xml:space="preserve">3.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в случае, если от имени претендента действует его представитель по доверенности; </w:t>
      </w:r>
    </w:p>
    <w:p w:rsidR="006C7D28" w:rsidRPr="006C7D28" w:rsidRDefault="006C7D28" w:rsidP="006C7D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Times New Roman" w:hAnsi="Times New Roman" w:cs="Times New Roman"/>
          <w:bCs/>
          <w:lang w:eastAsia="ru-RU"/>
        </w:rPr>
        <w:t>4. документ, подтверждающий полномочия лица в случае, если доверенность на осуществление действий от имени претендента подписана лицом, уполномоченным руководителем юридического лица.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C7D28">
        <w:rPr>
          <w:rFonts w:ascii="Times New Roman" w:eastAsia="Times New Roman" w:hAnsi="Times New Roman" w:cs="Times New Roman"/>
          <w:lang w:eastAsia="ru-RU"/>
        </w:rPr>
        <w:t>В соответствии с Федеральным законом от 27.07.2006г. № 152-ФЗ:</w:t>
      </w:r>
    </w:p>
    <w:p w:rsidR="006C7D28" w:rsidRPr="006C7D28" w:rsidRDefault="006C7D28" w:rsidP="006C7D28">
      <w:pPr>
        <w:spacing w:after="0" w:line="360" w:lineRule="exact"/>
        <w:jc w:val="both"/>
        <w:rPr>
          <w:rFonts w:ascii="Times New Roman" w:eastAsia="Times New Roman" w:hAnsi="Times New Roman" w:cs="Times New Roman"/>
          <w:lang w:eastAsia="ru-RU"/>
        </w:rPr>
      </w:pPr>
      <w:r w:rsidRPr="006C7D28">
        <w:rPr>
          <w:rFonts w:ascii="Times New Roman" w:eastAsia="Times New Roman" w:hAnsi="Times New Roman" w:cs="Times New Roman"/>
          <w:lang w:eastAsia="ru-RU"/>
        </w:rPr>
        <w:t>Я,__________________________________________________________________________________,</w:t>
      </w:r>
    </w:p>
    <w:p w:rsidR="006C7D28" w:rsidRPr="006C7D28" w:rsidRDefault="006C7D28" w:rsidP="006C7D28">
      <w:pPr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6C7D28">
        <w:rPr>
          <w:rFonts w:ascii="Times New Roman" w:eastAsia="Times New Roman" w:hAnsi="Times New Roman" w:cs="Times New Roman"/>
          <w:i/>
          <w:lang w:eastAsia="ru-RU"/>
        </w:rPr>
        <w:t>Ф.И.О</w:t>
      </w:r>
      <w:r w:rsidRPr="006C7D28">
        <w:rPr>
          <w:rFonts w:ascii="Times New Roman" w:eastAsia="Times New Roman" w:hAnsi="Times New Roman" w:cs="Times New Roman"/>
          <w:lang w:eastAsia="ru-RU"/>
        </w:rPr>
        <w:t>.</w:t>
      </w:r>
    </w:p>
    <w:p w:rsidR="006C7D28" w:rsidRPr="006C7D28" w:rsidRDefault="006C7D28" w:rsidP="006C7D2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C7D28">
        <w:rPr>
          <w:rFonts w:ascii="Times New Roman" w:eastAsia="Times New Roman" w:hAnsi="Times New Roman" w:cs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проживания), номера контактных телефонов, адрес электронной почты, Управлению имущественных отношений города Сарапула, 427960, г. Сарапул, ул. Советская,2.</w:t>
      </w:r>
      <w:proofErr w:type="gramEnd"/>
    </w:p>
    <w:p w:rsidR="006C7D28" w:rsidRPr="006C7D28" w:rsidRDefault="006C7D28" w:rsidP="006C7D28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6C7D28">
        <w:rPr>
          <w:rFonts w:ascii="Times New Roman" w:eastAsia="Times New Roman" w:hAnsi="Times New Roman" w:cs="Times New Roman"/>
          <w:lang w:eastAsia="ru-RU"/>
        </w:rPr>
        <w:t>Подпись Претендента (его полномочного представителя):            ___________/______________/                                                          “_____”_________________2017 г.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М.П.        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lastRenderedPageBreak/>
        <w:t xml:space="preserve">                                                                                           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Заявка принята Продавцом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час</w:t>
      </w:r>
      <w:proofErr w:type="gramStart"/>
      <w:r w:rsidRPr="006C7D28">
        <w:rPr>
          <w:rFonts w:ascii="Times New Roman" w:eastAsia="Calibri" w:hAnsi="Times New Roman" w:cs="Times New Roman"/>
        </w:rPr>
        <w:t>.</w:t>
      </w:r>
      <w:proofErr w:type="gramEnd"/>
      <w:r w:rsidRPr="006C7D28">
        <w:rPr>
          <w:rFonts w:ascii="Times New Roman" w:eastAsia="Calibri" w:hAnsi="Times New Roman" w:cs="Times New Roman"/>
        </w:rPr>
        <w:t xml:space="preserve">_______  </w:t>
      </w:r>
      <w:proofErr w:type="gramStart"/>
      <w:r w:rsidRPr="006C7D28">
        <w:rPr>
          <w:rFonts w:ascii="Times New Roman" w:eastAsia="Calibri" w:hAnsi="Times New Roman" w:cs="Times New Roman"/>
        </w:rPr>
        <w:t>м</w:t>
      </w:r>
      <w:proofErr w:type="gramEnd"/>
      <w:r w:rsidRPr="006C7D28">
        <w:rPr>
          <w:rFonts w:ascii="Times New Roman" w:eastAsia="Calibri" w:hAnsi="Times New Roman" w:cs="Times New Roman"/>
        </w:rPr>
        <w:t>ин.__________ “_____”_______________2017 г. за  №__________________________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>Подпись уполномоченного лица Продавца________________________________________________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C7D2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(ФИО)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C7D28" w:rsidRPr="006C7D28" w:rsidRDefault="006C7D28" w:rsidP="006C7D28">
      <w:pPr>
        <w:rPr>
          <w:rFonts w:ascii="Times New Roman" w:hAnsi="Times New Roman" w:cs="Times New Roman"/>
        </w:rPr>
      </w:pPr>
    </w:p>
    <w:p w:rsidR="006C7D28" w:rsidRPr="006C7D28" w:rsidRDefault="006C7D28" w:rsidP="006C7D28"/>
    <w:p w:rsidR="006C7D28" w:rsidRPr="006C7D28" w:rsidRDefault="006C7D28" w:rsidP="006C7D28"/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361"/>
        <w:gridCol w:w="5953"/>
      </w:tblGrid>
      <w:tr w:rsidR="006C7D28" w:rsidRPr="006C7D28" w:rsidTr="0042697F">
        <w:tc>
          <w:tcPr>
            <w:tcW w:w="4361" w:type="dxa"/>
          </w:tcPr>
          <w:p w:rsidR="006C7D28" w:rsidRPr="006C7D28" w:rsidRDefault="006C7D28" w:rsidP="006C7D2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3" w:type="dxa"/>
            <w:hideMark/>
          </w:tcPr>
          <w:p w:rsidR="006C7D28" w:rsidRPr="006C7D28" w:rsidRDefault="006C7D28" w:rsidP="006C7D28">
            <w:pPr>
              <w:spacing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Управление </w:t>
            </w:r>
            <w:proofErr w:type="gramStart"/>
            <w:r w:rsidRPr="006C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имущественных</w:t>
            </w:r>
            <w:proofErr w:type="gramEnd"/>
            <w:r w:rsidRPr="006C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C7D28" w:rsidRPr="006C7D28" w:rsidRDefault="006C7D28" w:rsidP="006C7D28">
            <w:pPr>
              <w:spacing w:after="0" w:line="240" w:lineRule="exact"/>
              <w:ind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D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г.Сарапула</w:t>
            </w:r>
          </w:p>
        </w:tc>
      </w:tr>
    </w:tbl>
    <w:p w:rsidR="006C7D28" w:rsidRPr="006C7D28" w:rsidRDefault="006C7D28" w:rsidP="006C7D28">
      <w:pPr>
        <w:keepNext/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7D28" w:rsidRPr="006C7D28" w:rsidRDefault="006C7D28" w:rsidP="006C7D28">
      <w:pPr>
        <w:keepNext/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7D28" w:rsidRPr="006C7D28" w:rsidRDefault="006C7D28" w:rsidP="006C7D28">
      <w:pPr>
        <w:keepNext/>
        <w:overflowPunct w:val="0"/>
        <w:autoSpaceDE w:val="0"/>
        <w:autoSpaceDN w:val="0"/>
        <w:adjustRightInd w:val="0"/>
        <w:spacing w:after="0" w:line="240" w:lineRule="auto"/>
        <w:ind w:right="141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ПРЕДЛОЖЕНИЕ </w:t>
      </w:r>
      <w:r w:rsidRPr="006C7D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  <w:t>О ЦЕНЕ ПРИОБРЕТАЕМОГО МУНИЦИПАЛЬНОГО  ИМУЩЕСТВА</w:t>
      </w:r>
    </w:p>
    <w:p w:rsidR="006C7D28" w:rsidRPr="006C7D28" w:rsidRDefault="006C7D28" w:rsidP="006C7D28">
      <w:pPr>
        <w:spacing w:after="0" w:line="240" w:lineRule="auto"/>
        <w:ind w:left="360" w:right="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ind w:left="360" w:right="2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претенденте, подавшем заявку</w:t>
      </w:r>
      <w:r w:rsidRPr="006C7D2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2"/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именуемый в дальнейшем «Претендент», принявший решение об участии в продаже муниципального имущества г.Сарапула в порядке приватизации без объявления цены: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муниципального  имущества г.Сарапула, его характеристики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(далее - Имущество), 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Предлагаю цену:____________________________________________________( ________________</w:t>
      </w:r>
      <w:proofErr w:type="gramEnd"/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(цифрами)                                                                               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____________________________________________________________________________) рублей.</w:t>
      </w:r>
    </w:p>
    <w:p w:rsidR="006C7D28" w:rsidRPr="006C7D28" w:rsidRDefault="006C7D28" w:rsidP="006C7D28">
      <w:pPr>
        <w:spacing w:after="0" w:line="240" w:lineRule="auto"/>
        <w:ind w:right="-56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(прописью)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</w:t>
      </w:r>
      <w:proofErr w:type="gramStart"/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  (__________________________________________)           (</w:t>
      </w:r>
      <w:proofErr w:type="gramEnd"/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 или его полномочного представителя)                           (Фамилия И.О.)</w:t>
      </w: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6C7D2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"/>
      </w:r>
      <w:r w:rsidRPr="006C7D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«_____»___________ 20___г.</w:t>
      </w:r>
    </w:p>
    <w:p w:rsidR="006C7D28" w:rsidRPr="006C7D28" w:rsidRDefault="006C7D28" w:rsidP="006C7D28">
      <w:pPr>
        <w:rPr>
          <w:rFonts w:ascii="Calibri" w:eastAsia="Calibri" w:hAnsi="Calibri" w:cs="Times New Roman"/>
          <w:sz w:val="20"/>
          <w:szCs w:val="20"/>
        </w:rPr>
      </w:pPr>
    </w:p>
    <w:p w:rsidR="006C7D28" w:rsidRPr="006C7D28" w:rsidRDefault="006C7D28" w:rsidP="006C7D28"/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8"/>
          <w:szCs w:val="20"/>
          <w:lang w:eastAsia="ru-RU"/>
        </w:rPr>
        <w:t>ОПИСЬ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представленных документов в Управление имущественных отношений г.Сарапула для участия в продаже </w:t>
      </w:r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1.________________________________________________________________________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2.________________________________________________________________________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3.________________________________________________________________________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4.________________________________________________________________________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5.________________________________________________________________________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6.________________________________________________________________________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7.________________________________________________________________________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8.________________________________________________________________________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9.________________________________________________________________________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0"/>
          <w:lang w:eastAsia="ru-RU"/>
        </w:rPr>
        <w:t>10._______________________________________________________________________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C7D28" w:rsidRPr="006C7D28" w:rsidRDefault="006C7D28" w:rsidP="006C7D28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C7D2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Продавцом: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 </w:t>
      </w:r>
      <w:proofErr w:type="gramStart"/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ин._______ “______”_______________2017г. за  №__________________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D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6C7D28" w:rsidRPr="006C7D28" w:rsidRDefault="006C7D28" w:rsidP="006C7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/>
    <w:p w:rsidR="006C7D28" w:rsidRPr="006C7D28" w:rsidRDefault="006C7D28" w:rsidP="006C7D28"/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6C7D28" w:rsidRDefault="006C7D28" w:rsidP="006C7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D28" w:rsidRPr="00745CCF" w:rsidRDefault="006C7D28" w:rsidP="00745CC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6C7D28" w:rsidRPr="00745CCF" w:rsidSect="00C4668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EB0" w:rsidRDefault="001D4EB0" w:rsidP="006C7D28">
      <w:pPr>
        <w:spacing w:after="0" w:line="240" w:lineRule="auto"/>
      </w:pPr>
      <w:r>
        <w:separator/>
      </w:r>
    </w:p>
  </w:endnote>
  <w:endnote w:type="continuationSeparator" w:id="0">
    <w:p w:rsidR="001D4EB0" w:rsidRDefault="001D4EB0" w:rsidP="006C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EB0" w:rsidRDefault="001D4EB0" w:rsidP="006C7D28">
      <w:pPr>
        <w:spacing w:after="0" w:line="240" w:lineRule="auto"/>
      </w:pPr>
      <w:r>
        <w:separator/>
      </w:r>
    </w:p>
  </w:footnote>
  <w:footnote w:type="continuationSeparator" w:id="0">
    <w:p w:rsidR="001D4EB0" w:rsidRDefault="001D4EB0" w:rsidP="006C7D28">
      <w:pPr>
        <w:spacing w:after="0" w:line="240" w:lineRule="auto"/>
      </w:pPr>
      <w:r>
        <w:continuationSeparator/>
      </w:r>
    </w:p>
  </w:footnote>
  <w:footnote w:id="1">
    <w:p w:rsidR="006C7D28" w:rsidRDefault="006C7D28" w:rsidP="006C7D28">
      <w:pPr>
        <w:pStyle w:val="a3"/>
      </w:pPr>
      <w:r>
        <w:rPr>
          <w:rStyle w:val="a5"/>
        </w:rPr>
        <w:footnoteRef/>
      </w:r>
      <w:r>
        <w:t xml:space="preserve"> Физическое лицо: </w:t>
      </w:r>
    </w:p>
    <w:p w:rsidR="006C7D28" w:rsidRDefault="006C7D28" w:rsidP="006C7D28">
      <w:pPr>
        <w:pStyle w:val="a3"/>
      </w:pPr>
      <w:r>
        <w:t>1. Фамилия, имя, отчество (полностью);</w:t>
      </w:r>
    </w:p>
    <w:p w:rsidR="006C7D28" w:rsidRDefault="006C7D28" w:rsidP="006C7D28">
      <w:pPr>
        <w:pStyle w:val="a3"/>
      </w:pPr>
      <w:r>
        <w:t xml:space="preserve">2. Паспортные данные (серия и №; дата выдачи; кем </w:t>
      </w:r>
      <w:proofErr w:type="gramStart"/>
      <w:r>
        <w:t>выдан</w:t>
      </w:r>
      <w:proofErr w:type="gramEnd"/>
      <w:r>
        <w:t xml:space="preserve">; дата рождения; регистрация); </w:t>
      </w:r>
    </w:p>
    <w:p w:rsidR="006C7D28" w:rsidRDefault="006C7D28" w:rsidP="006C7D28">
      <w:pPr>
        <w:pStyle w:val="a3"/>
      </w:pPr>
    </w:p>
    <w:p w:rsidR="006C7D28" w:rsidRDefault="006C7D28" w:rsidP="006C7D28">
      <w:pPr>
        <w:pStyle w:val="a3"/>
      </w:pPr>
      <w:r>
        <w:t>Юридическое лицо:</w:t>
      </w:r>
    </w:p>
    <w:p w:rsidR="006C7D28" w:rsidRDefault="006C7D28" w:rsidP="006C7D28">
      <w:pPr>
        <w:pStyle w:val="a3"/>
      </w:pPr>
      <w:r>
        <w:t>1. Фирменное наименование (наименование) (полное и сокращенное);</w:t>
      </w:r>
    </w:p>
    <w:p w:rsidR="006C7D28" w:rsidRDefault="006C7D28" w:rsidP="006C7D28">
      <w:pPr>
        <w:pStyle w:val="a3"/>
      </w:pPr>
      <w:r>
        <w:t>2. Сведения об организационно-правовой форме;</w:t>
      </w:r>
    </w:p>
    <w:p w:rsidR="006C7D28" w:rsidRDefault="006C7D28" w:rsidP="006C7D28">
      <w:pPr>
        <w:pStyle w:val="a3"/>
      </w:pPr>
      <w:r>
        <w:t>3. Должность.</w:t>
      </w:r>
    </w:p>
  </w:footnote>
  <w:footnote w:id="2">
    <w:p w:rsidR="006C7D28" w:rsidRDefault="006C7D28" w:rsidP="006C7D28">
      <w:pPr>
        <w:pStyle w:val="a3"/>
        <w:rPr>
          <w:sz w:val="24"/>
          <w:szCs w:val="24"/>
        </w:rPr>
      </w:pPr>
      <w:r>
        <w:rPr>
          <w:rStyle w:val="a5"/>
          <w:sz w:val="24"/>
          <w:szCs w:val="24"/>
        </w:rPr>
        <w:t>2</w:t>
      </w:r>
      <w:r>
        <w:rPr>
          <w:sz w:val="24"/>
          <w:szCs w:val="24"/>
        </w:rPr>
        <w:t xml:space="preserve"> Физическое лицо: </w:t>
      </w:r>
    </w:p>
    <w:p w:rsidR="006C7D28" w:rsidRDefault="006C7D28" w:rsidP="006C7D28">
      <w:pPr>
        <w:pStyle w:val="a3"/>
        <w:rPr>
          <w:sz w:val="24"/>
          <w:szCs w:val="24"/>
        </w:rPr>
      </w:pPr>
      <w:r>
        <w:rPr>
          <w:sz w:val="24"/>
          <w:szCs w:val="24"/>
        </w:rPr>
        <w:t>1. Фамилия, имя, отчество (полностью);</w:t>
      </w:r>
    </w:p>
    <w:p w:rsidR="006C7D28" w:rsidRDefault="006C7D28" w:rsidP="006C7D2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 Паспортные данные (серия и №; дата выдачи;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; дата рождения; регистрация); </w:t>
      </w:r>
    </w:p>
    <w:p w:rsidR="006C7D28" w:rsidRDefault="006C7D28" w:rsidP="006C7D28">
      <w:pPr>
        <w:pStyle w:val="a3"/>
        <w:rPr>
          <w:sz w:val="24"/>
          <w:szCs w:val="24"/>
        </w:rPr>
      </w:pPr>
    </w:p>
    <w:p w:rsidR="006C7D28" w:rsidRDefault="006C7D28" w:rsidP="006C7D28">
      <w:pPr>
        <w:pStyle w:val="a3"/>
        <w:rPr>
          <w:sz w:val="24"/>
          <w:szCs w:val="24"/>
        </w:rPr>
      </w:pPr>
      <w:r>
        <w:rPr>
          <w:sz w:val="24"/>
          <w:szCs w:val="24"/>
        </w:rPr>
        <w:t>Юридическое лицо:</w:t>
      </w:r>
    </w:p>
    <w:p w:rsidR="006C7D28" w:rsidRDefault="006C7D28" w:rsidP="006C7D28">
      <w:pPr>
        <w:pStyle w:val="a3"/>
        <w:rPr>
          <w:sz w:val="24"/>
          <w:szCs w:val="24"/>
        </w:rPr>
      </w:pPr>
      <w:r>
        <w:rPr>
          <w:sz w:val="24"/>
          <w:szCs w:val="24"/>
        </w:rPr>
        <w:t>1. Фирменное наименование (наименование) (полное и сокращенное);</w:t>
      </w:r>
    </w:p>
    <w:p w:rsidR="006C7D28" w:rsidRDefault="006C7D28" w:rsidP="006C7D28">
      <w:pPr>
        <w:pStyle w:val="a3"/>
        <w:rPr>
          <w:sz w:val="24"/>
          <w:szCs w:val="24"/>
        </w:rPr>
      </w:pPr>
      <w:r>
        <w:rPr>
          <w:sz w:val="24"/>
          <w:szCs w:val="24"/>
        </w:rPr>
        <w:t>2. Сведения об организационно-правовой форме;</w:t>
      </w:r>
    </w:p>
    <w:p w:rsidR="006C7D28" w:rsidRDefault="006C7D28" w:rsidP="006C7D28">
      <w:pPr>
        <w:pStyle w:val="a3"/>
        <w:rPr>
          <w:sz w:val="24"/>
          <w:szCs w:val="24"/>
        </w:rPr>
      </w:pPr>
      <w:r>
        <w:rPr>
          <w:sz w:val="24"/>
          <w:szCs w:val="24"/>
        </w:rPr>
        <w:t>3. Должность.</w:t>
      </w:r>
    </w:p>
  </w:footnote>
  <w:footnote w:id="3">
    <w:p w:rsidR="006C7D28" w:rsidRDefault="006C7D28" w:rsidP="006C7D28">
      <w:pPr>
        <w:pStyle w:val="a3"/>
        <w:rPr>
          <w:sz w:val="24"/>
          <w:szCs w:val="24"/>
        </w:rPr>
      </w:pPr>
      <w:r>
        <w:rPr>
          <w:rStyle w:val="a5"/>
          <w:sz w:val="24"/>
          <w:szCs w:val="24"/>
        </w:rPr>
        <w:t>3</w:t>
      </w:r>
      <w:r>
        <w:rPr>
          <w:sz w:val="24"/>
          <w:szCs w:val="24"/>
        </w:rPr>
        <w:t xml:space="preserve"> При наличии печати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5ED3"/>
    <w:multiLevelType w:val="hybridMultilevel"/>
    <w:tmpl w:val="192E5C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94806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366993"/>
    <w:multiLevelType w:val="hybridMultilevel"/>
    <w:tmpl w:val="F53208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B6"/>
    <w:rsid w:val="000B32E9"/>
    <w:rsid w:val="001376BD"/>
    <w:rsid w:val="001D4EB0"/>
    <w:rsid w:val="001E638D"/>
    <w:rsid w:val="006C7D28"/>
    <w:rsid w:val="00745CCF"/>
    <w:rsid w:val="0076569A"/>
    <w:rsid w:val="00C363B6"/>
    <w:rsid w:val="00C46681"/>
    <w:rsid w:val="00D3368A"/>
    <w:rsid w:val="00E9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7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C7D28"/>
    <w:rPr>
      <w:vertAlign w:val="superscript"/>
    </w:rPr>
  </w:style>
  <w:style w:type="table" w:styleId="a6">
    <w:name w:val="Table Grid"/>
    <w:basedOn w:val="a1"/>
    <w:uiPriority w:val="59"/>
    <w:rsid w:val="006C7D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C7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C7D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C7D28"/>
    <w:rPr>
      <w:vertAlign w:val="superscript"/>
    </w:rPr>
  </w:style>
  <w:style w:type="table" w:styleId="a6">
    <w:name w:val="Table Grid"/>
    <w:basedOn w:val="a1"/>
    <w:uiPriority w:val="59"/>
    <w:rsid w:val="006C7D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1526881AFD289288C9F9A25D9B2E419BBE35F3C9DD77D773F50C106BAED5F6FAD80EA4150982E6M2X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apuluio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2750</Words>
  <Characters>15677</Characters>
  <Application>Microsoft Office Word</Application>
  <DocSecurity>0</DocSecurity>
  <Lines>130</Lines>
  <Paragraphs>36</Paragraphs>
  <ScaleCrop>false</ScaleCrop>
  <Company>Microsoft</Company>
  <LinksUpToDate>false</LinksUpToDate>
  <CharactersWithSpaces>18391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2018-01-17T10:27:00Z</dcterms:created>
  <dcterms:modified xsi:type="dcterms:W3CDTF">2018-01-17T10:27:00Z</dcterms:modified>
</cp:coreProperties>
</file>