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D7" w:rsidRDefault="00C348D7" w:rsidP="00C348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ИМУЩЕСТВЕННЫХ ОТНОШЕНИЙ Г.САРАПУЛА СООБЩАЕТ</w:t>
      </w:r>
    </w:p>
    <w:p w:rsidR="00C348D7" w:rsidRPr="000343DD" w:rsidRDefault="00C348D7" w:rsidP="00C348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07 ФЕВРАЛЯ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2019</w:t>
      </w:r>
      <w:r w:rsidRPr="000343D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</w:t>
      </w:r>
    </w:p>
    <w:p w:rsidR="00C348D7" w:rsidRDefault="00C348D7" w:rsidP="00C348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ПРОДАЖИ ПОСРЕДСТВОМ ПУБЛИЧНОГО ПРЕДЛОЖЕНИЯ:</w:t>
      </w: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348D7" w:rsidRPr="000343DD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43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№1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10</w:t>
      </w:r>
      <w:r w:rsidRPr="00EC1023">
        <w:rPr>
          <w:rFonts w:ascii="Times New Roman" w:eastAsia="Times New Roman" w:hAnsi="Times New Roman"/>
          <w:b/>
          <w:sz w:val="24"/>
          <w:szCs w:val="24"/>
          <w:lang w:eastAsia="ru-RU"/>
        </w:rPr>
        <w:t>-00 часов</w:t>
      </w:r>
      <w:r w:rsidRPr="000343DD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0343DD">
        <w:rPr>
          <w:rFonts w:ascii="Times New Roman" w:hAnsi="Times New Roman"/>
          <w:sz w:val="24"/>
          <w:szCs w:val="24"/>
        </w:rPr>
        <w:t xml:space="preserve"> нежилое помещение, назначение: нежилое помещение, общая площадь: 560 кв.м., этаж №1, подвал,  адрес: Удмуртская Республика, г.Сарапул, ул. Электрозаводская, д.6, кадастровый (или условный) </w:t>
      </w:r>
      <w:r>
        <w:rPr>
          <w:rFonts w:ascii="Times New Roman" w:hAnsi="Times New Roman"/>
          <w:sz w:val="24"/>
          <w:szCs w:val="24"/>
        </w:rPr>
        <w:t>номер объекта: 18:30:000750:211.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C348D7" w:rsidTr="00F314E5">
        <w:trPr>
          <w:trHeight w:val="46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D7" w:rsidRDefault="00C348D7" w:rsidP="00F314E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D7" w:rsidRDefault="00C348D7" w:rsidP="00F31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2 534 000 рубля 00 копеек, в том числе </w:t>
            </w:r>
          </w:p>
          <w:p w:rsidR="00C348D7" w:rsidRDefault="00C348D7" w:rsidP="00F31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НДС 386 542 рубля 00 копеек</w:t>
            </w:r>
          </w:p>
          <w:p w:rsidR="00C348D7" w:rsidRDefault="00C348D7" w:rsidP="00F314E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8D7" w:rsidTr="00F314E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D7" w:rsidRDefault="00C348D7" w:rsidP="00F314E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D7" w:rsidRDefault="00C348D7" w:rsidP="00F314E5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1 267 000 рублей 00 копеек, в том числе НДС 193 271 рубль 00 копеек</w:t>
            </w:r>
          </w:p>
        </w:tc>
      </w:tr>
      <w:tr w:rsidR="00C348D7" w:rsidTr="00F314E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D7" w:rsidRDefault="00C348D7" w:rsidP="00F314E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 понижения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D7" w:rsidRDefault="00C348D7" w:rsidP="00F314E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253 400 рублей 00  копеек</w:t>
            </w:r>
          </w:p>
        </w:tc>
      </w:tr>
      <w:tr w:rsidR="00C348D7" w:rsidTr="00F314E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D7" w:rsidRDefault="00C348D7" w:rsidP="00F314E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D7" w:rsidRDefault="00C348D7" w:rsidP="00F314E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  рублей 00 копеек</w:t>
            </w:r>
          </w:p>
        </w:tc>
      </w:tr>
      <w:tr w:rsidR="00C348D7" w:rsidTr="00F314E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D7" w:rsidRDefault="00C348D7" w:rsidP="00F314E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D7" w:rsidRDefault="00C348D7" w:rsidP="00F314E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506 800 рублей 00  копеек</w:t>
            </w:r>
          </w:p>
        </w:tc>
      </w:tr>
      <w:tr w:rsidR="00C348D7" w:rsidTr="00F314E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D7" w:rsidRDefault="00C348D7" w:rsidP="00F314E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D7" w:rsidRDefault="00C348D7" w:rsidP="00F314E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C348D7" w:rsidTr="00F314E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D7" w:rsidRDefault="00C348D7" w:rsidP="00F314E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D7" w:rsidRDefault="00F0768E" w:rsidP="00F314E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28.12.2018</w:t>
            </w:r>
            <w:r w:rsidR="00C348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348D7" w:rsidTr="00F314E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D7" w:rsidRDefault="00C348D7" w:rsidP="00F314E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D7" w:rsidRDefault="00F0768E" w:rsidP="00F31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31.01.2019</w:t>
            </w:r>
            <w:r w:rsidR="00C348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348D7" w:rsidTr="00F314E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D7" w:rsidRDefault="00C348D7" w:rsidP="00F314E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D7" w:rsidRDefault="00CD5A7E" w:rsidP="00F314E5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F07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.02.2019</w:t>
            </w:r>
            <w:r w:rsidR="00C348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C348D7" w:rsidRDefault="00120913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348D7">
        <w:rPr>
          <w:rFonts w:ascii="Times New Roman" w:eastAsia="Times New Roman" w:hAnsi="Times New Roman"/>
          <w:sz w:val="24"/>
          <w:szCs w:val="24"/>
          <w:lang w:eastAsia="ru-RU"/>
        </w:rPr>
        <w:t>Аукционные торги, назначенные на 03.05.2018г.</w:t>
      </w:r>
      <w:r w:rsidR="009464E7">
        <w:rPr>
          <w:rFonts w:ascii="Times New Roman" w:eastAsia="Times New Roman" w:hAnsi="Times New Roman"/>
          <w:sz w:val="24"/>
          <w:szCs w:val="24"/>
          <w:lang w:eastAsia="ru-RU"/>
        </w:rPr>
        <w:t>, 19.12.2018г.</w:t>
      </w:r>
      <w:r w:rsidR="00C348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признаны несостоявшимися.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Продажа посредством публичного предложения, назначенная на 13.06.2018г. признана несостоявшейся. </w:t>
      </w: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0343DD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собственника о </w:t>
      </w:r>
      <w:bookmarkStart w:id="0" w:name="_GoBack"/>
      <w:bookmarkEnd w:id="0"/>
      <w:r w:rsidRPr="000343DD">
        <w:rPr>
          <w:rFonts w:ascii="Times New Roman" w:eastAsia="Times New Roman" w:hAnsi="Times New Roman"/>
          <w:sz w:val="24"/>
          <w:szCs w:val="24"/>
          <w:lang w:eastAsia="ru-RU"/>
        </w:rPr>
        <w:t>продаже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решение Сарапульской городской Думы от  22.03.</w:t>
      </w:r>
      <w:r w:rsidR="006976F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 г. №17-413.</w:t>
      </w: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48D7" w:rsidRDefault="00120913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C348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Порядок, место, время приема заявок и ознакомления с договором купли-продажи </w:t>
      </w:r>
      <w:r w:rsidR="00C348D7">
        <w:rPr>
          <w:rFonts w:ascii="Times New Roman" w:eastAsia="Times New Roman" w:hAnsi="Times New Roman"/>
          <w:sz w:val="24"/>
          <w:szCs w:val="24"/>
          <w:lang w:eastAsia="ru-RU"/>
        </w:rPr>
        <w:t xml:space="preserve">- Управление имущественных отношений г.Сарапула, по адресу: УР, г. Сарапул,   ул. </w:t>
      </w:r>
      <w:proofErr w:type="gramStart"/>
      <w:r w:rsidR="00C348D7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 w:rsidR="00C348D7">
        <w:rPr>
          <w:rFonts w:ascii="Times New Roman" w:eastAsia="Times New Roman" w:hAnsi="Times New Roman"/>
          <w:sz w:val="24"/>
          <w:szCs w:val="24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ознакомления с объектом продажи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лицо, желающее приобрести объект, за один день до дня осмотра объекта, по телефону (34147 40977) заявляет о своем намерении осмотреть интересующий объект.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соотв. с п.5 Федерального закона от 21.12.2001 №178-ФЗ «О приватизации государственного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муниципального имущества»).</w:t>
      </w: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со ст. 437 ГК  РФ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для перечисления задатка: </w:t>
      </w: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</w:t>
      </w: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1827005590,  КПП 183801001</w:t>
      </w: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УФК по Удмуртской Республике (Управление имущественных отношений г. Сарапула)</w:t>
      </w: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Банк: Отделение -</w:t>
      </w:r>
      <w:r w:rsidR="001209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НБ Удмуртская Республика г.</w:t>
      </w:r>
      <w:r w:rsidR="001209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Ижевск</w:t>
      </w: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/счет 40302810194013000133</w:t>
      </w:r>
    </w:p>
    <w:p w:rsidR="00C348D7" w:rsidRDefault="00120913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049401001</w:t>
      </w:r>
    </w:p>
    <w:p w:rsidR="00120913" w:rsidRDefault="00120913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КБК 0</w:t>
      </w:r>
    </w:p>
    <w:p w:rsidR="00120913" w:rsidRDefault="00120913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ОКТМО 94740000</w:t>
      </w:r>
    </w:p>
    <w:p w:rsidR="00C348D7" w:rsidRDefault="00C348D7" w:rsidP="00C348D7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FB">
        <w:rPr>
          <w:rFonts w:ascii="Times New Roman" w:eastAsia="Times New Roman" w:hAnsi="Times New Roman"/>
          <w:b/>
          <w:i/>
          <w:lang w:eastAsia="ru-RU"/>
        </w:rPr>
        <w:t xml:space="preserve">         </w:t>
      </w:r>
      <w:r w:rsidRPr="000311F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Задаток принимается только от претендентов на участие в аукционе.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должен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поступить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счет Управления имущественных отношений г. Сарапула не позднее дня окончания приема заявок.</w:t>
      </w: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Перечень документов, необходимых претендентам для участия в аукционе:</w:t>
      </w:r>
    </w:p>
    <w:p w:rsidR="00C348D7" w:rsidRDefault="00C348D7" w:rsidP="00C348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установленной продавцом  формы (в двух экземплярах);</w:t>
      </w:r>
    </w:p>
    <w:p w:rsidR="00C348D7" w:rsidRDefault="00C348D7" w:rsidP="00C348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Соглашение о задатке; </w:t>
      </w:r>
    </w:p>
    <w:p w:rsidR="00C348D7" w:rsidRDefault="00C348D7" w:rsidP="00C348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Опись документов, прилагаемых к заявке (в двух экземплярах).</w:t>
      </w:r>
    </w:p>
    <w:p w:rsidR="00C348D7" w:rsidRDefault="00C348D7" w:rsidP="00C348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 всех листов документа, удостоверяющего личность;</w:t>
      </w:r>
    </w:p>
    <w:p w:rsidR="00C348D7" w:rsidRDefault="00C348D7" w:rsidP="00C348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юридических лиц дополнительно:</w:t>
      </w:r>
    </w:p>
    <w:p w:rsidR="00C348D7" w:rsidRDefault="00C348D7" w:rsidP="00C348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C348D7" w:rsidRDefault="00C348D7" w:rsidP="00C348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C348D7" w:rsidRDefault="00C348D7" w:rsidP="00C348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Копии документов не возвращаются.</w:t>
      </w: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C348D7" w:rsidRDefault="00C348D7" w:rsidP="00C34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Федерации;</w:t>
      </w:r>
    </w:p>
    <w:p w:rsidR="00C348D7" w:rsidRDefault="00C348D7" w:rsidP="00C34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РФ;</w:t>
      </w:r>
    </w:p>
    <w:p w:rsidR="00C348D7" w:rsidRDefault="00C348D7" w:rsidP="00C34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C348D7" w:rsidRDefault="00C348D7" w:rsidP="00C34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поступление в установленный срок задатка на счета, указанные в информационном сообщении, не подтверждено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8, тел. 4-09-77 или на официальном сайте муниципального образования «Город Сарапул»  в сети «Интернет» на сайте  torgi.gov.ru.</w:t>
      </w: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Итоги продажи подводятся в день проведения в Управлении имущественных отношений г.Сарапула по адресу: УР, г.Сарапул,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2, кабинет № 7.</w:t>
      </w:r>
    </w:p>
    <w:p w:rsidR="00C348D7" w:rsidRDefault="00C348D7" w:rsidP="00C348D7">
      <w:pPr>
        <w:autoSpaceDE w:val="0"/>
        <w:autoSpaceDN w:val="0"/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Договор купли-продажи заключается не позднее чем через пять рабочих дней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оплачивает стоимость объекта. Суммы задатка возвращается участникам продажи, за исключением его победителя, в течение пяти 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 продажи имущества.</w:t>
      </w: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Место проведения торгов: Удмуртская Республика, г.Сарапул, ул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оветская,2,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7.</w:t>
      </w: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8D7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 Управления </w:t>
      </w:r>
    </w:p>
    <w:p w:rsidR="00C348D7" w:rsidRPr="00120913" w:rsidRDefault="00C348D7" w:rsidP="00120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имущественных отношений г. Сарапула                                                         А.В.Мокрушина</w:t>
      </w:r>
    </w:p>
    <w:p w:rsidR="00C348D7" w:rsidRDefault="00C348D7" w:rsidP="00C348D7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C348D7" w:rsidRDefault="00C348D7" w:rsidP="00C348D7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C348D7" w:rsidRPr="00282571" w:rsidRDefault="00C348D7" w:rsidP="00C348D7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lastRenderedPageBreak/>
        <w:t>В Управление имущественных  отношений г. Сарапула.</w:t>
      </w:r>
    </w:p>
    <w:p w:rsidR="00C348D7" w:rsidRPr="00282571" w:rsidRDefault="00C348D7" w:rsidP="00C348D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282571">
        <w:rPr>
          <w:rFonts w:ascii="Times New Roman" w:eastAsia="Times New Roman" w:hAnsi="Times New Roman"/>
          <w:lang w:eastAsia="ru-RU"/>
        </w:rPr>
        <w:t>З</w:t>
      </w:r>
      <w:proofErr w:type="gramEnd"/>
      <w:r w:rsidRPr="00282571">
        <w:rPr>
          <w:rFonts w:ascii="Times New Roman" w:eastAsia="Times New Roman" w:hAnsi="Times New Roman"/>
          <w:lang w:eastAsia="ru-RU"/>
        </w:rPr>
        <w:t xml:space="preserve"> А Я В К А</w:t>
      </w:r>
    </w:p>
    <w:p w:rsidR="00C348D7" w:rsidRPr="00282571" w:rsidRDefault="00C348D7" w:rsidP="00C348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на  участие  в  продаже посредством публичного предложения</w:t>
      </w:r>
    </w:p>
    <w:p w:rsidR="00C348D7" w:rsidRPr="00282571" w:rsidRDefault="00C348D7" w:rsidP="00C348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           “____”_______________201___ г.</w:t>
      </w:r>
    </w:p>
    <w:p w:rsidR="00C348D7" w:rsidRPr="00282571" w:rsidRDefault="00C348D7" w:rsidP="00C348D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C348D7" w:rsidRPr="00282571" w:rsidRDefault="00C348D7" w:rsidP="00C348D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282571"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 w:rsidRPr="00282571"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продаже посредство публичного предложения находящегося в муниципальной собственности имущества: 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 w:rsidRPr="00282571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282571">
        <w:rPr>
          <w:rFonts w:ascii="Times New Roman" w:eastAsia="Times New Roman" w:hAnsi="Times New Roman"/>
          <w:lang w:eastAsia="ru-RU"/>
        </w:rPr>
        <w:t xml:space="preserve">1.Соблюдать условия продажи, содержащиеся в информационном сообщении о проведении продажи, опубликованном на официальном сайте муниципального образования «Город Сарапул»,  на сайте в сети Интернет </w:t>
      </w:r>
      <w:hyperlink r:id="rId7" w:history="1">
        <w:r w:rsidRPr="00282571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www</w:t>
        </w:r>
        <w:r w:rsidRPr="00282571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r w:rsidRPr="00282571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torgi</w:t>
        </w:r>
        <w:r w:rsidRPr="00282571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282571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gov</w:t>
        </w:r>
        <w:proofErr w:type="spellEnd"/>
        <w:r w:rsidRPr="00282571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282571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282571">
        <w:rPr>
          <w:rFonts w:ascii="Times New Roman" w:eastAsia="Times New Roman" w:hAnsi="Times New Roman"/>
          <w:lang w:eastAsia="ru-RU"/>
        </w:rPr>
        <w:t>, а также порядок проведения продажи, установленный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посредством публичного предложения, утвержденным Постановлением  Правительства</w:t>
      </w:r>
      <w:proofErr w:type="gramEnd"/>
      <w:r w:rsidRPr="00282571">
        <w:rPr>
          <w:rFonts w:ascii="Times New Roman" w:eastAsia="Times New Roman" w:hAnsi="Times New Roman"/>
          <w:lang w:eastAsia="ru-RU"/>
        </w:rPr>
        <w:t xml:space="preserve"> Российской Федерации от 22 июля 2002 года № 549. 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продажи заключить с Продавцом договор купли-продажи в течение пяти рабочих дней </w:t>
      </w:r>
      <w:proofErr w:type="gramStart"/>
      <w:r w:rsidRPr="00282571"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 w:rsidRPr="00282571">
        <w:rPr>
          <w:rFonts w:ascii="Times New Roman" w:eastAsia="Times New Roman" w:hAnsi="Times New Roman"/>
          <w:lang w:eastAsia="ru-RU"/>
        </w:rPr>
        <w:t xml:space="preserve"> итогов продажи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C348D7" w:rsidRPr="00282571" w:rsidRDefault="00C348D7" w:rsidP="00C348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282571">
        <w:rPr>
          <w:rFonts w:ascii="Times New Roman" w:eastAsia="Times New Roman" w:hAnsi="Times New Roman"/>
          <w:lang w:eastAsia="ru-RU"/>
        </w:rPr>
        <w:t>р</w:t>
      </w:r>
      <w:proofErr w:type="gramEnd"/>
      <w:r w:rsidRPr="00282571"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Номер телефона 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348D7" w:rsidRPr="00282571" w:rsidRDefault="00C348D7" w:rsidP="00C348D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C348D7" w:rsidRPr="00282571" w:rsidRDefault="00C348D7" w:rsidP="00C348D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C348D7" w:rsidRPr="00282571" w:rsidRDefault="00C348D7" w:rsidP="00C348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i/>
          <w:lang w:eastAsia="ru-RU"/>
        </w:rPr>
        <w:t>Ф.И.О</w:t>
      </w:r>
      <w:r w:rsidRPr="00282571">
        <w:rPr>
          <w:rFonts w:ascii="Times New Roman" w:eastAsia="Times New Roman" w:hAnsi="Times New Roman"/>
          <w:lang w:eastAsia="ru-RU"/>
        </w:rPr>
        <w:t>.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282571"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C348D7" w:rsidRPr="00282571" w:rsidRDefault="00C348D7" w:rsidP="00C348D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____________/______________/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“_____”_________________201__ г.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час</w:t>
      </w:r>
      <w:proofErr w:type="gramStart"/>
      <w:r w:rsidRPr="00282571">
        <w:rPr>
          <w:rFonts w:ascii="Times New Roman" w:eastAsia="Times New Roman" w:hAnsi="Times New Roman"/>
          <w:lang w:eastAsia="ru-RU"/>
        </w:rPr>
        <w:t>.</w:t>
      </w:r>
      <w:proofErr w:type="gramEnd"/>
      <w:r w:rsidRPr="00282571"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 w:rsidRPr="00282571">
        <w:rPr>
          <w:rFonts w:ascii="Times New Roman" w:eastAsia="Times New Roman" w:hAnsi="Times New Roman"/>
          <w:lang w:eastAsia="ru-RU"/>
        </w:rPr>
        <w:t>м</w:t>
      </w:r>
      <w:proofErr w:type="gramEnd"/>
      <w:r w:rsidRPr="00282571">
        <w:rPr>
          <w:rFonts w:ascii="Times New Roman" w:eastAsia="Times New Roman" w:hAnsi="Times New Roman"/>
          <w:lang w:eastAsia="ru-RU"/>
        </w:rPr>
        <w:t>ин.__________ “_____”______________201__ г. за  №__________________________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C348D7" w:rsidRPr="00282571" w:rsidRDefault="00C348D7" w:rsidP="00C348D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</w:t>
      </w:r>
    </w:p>
    <w:p w:rsidR="00120913" w:rsidRDefault="00120913" w:rsidP="00C348D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348D7" w:rsidRPr="00282571" w:rsidRDefault="00C348D7" w:rsidP="00C348D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82571">
        <w:rPr>
          <w:rFonts w:ascii="Times New Roman" w:eastAsia="Times New Roman" w:hAnsi="Times New Roman"/>
          <w:b/>
          <w:lang w:eastAsia="ru-RU"/>
        </w:rPr>
        <w:lastRenderedPageBreak/>
        <w:t>Соглашение о задатке.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C348D7" w:rsidRPr="00282571" w:rsidRDefault="00C348D7" w:rsidP="00C348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b/>
          <w:lang w:eastAsia="ru-RU"/>
        </w:rPr>
        <w:t>Задаткодктель:</w:t>
      </w:r>
      <w:r w:rsidRPr="00282571"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282571"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 w:rsidRPr="00282571"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C348D7" w:rsidRPr="00282571" w:rsidRDefault="00C348D7" w:rsidP="00C348D7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b/>
          <w:lang w:eastAsia="ru-RU"/>
        </w:rPr>
        <w:t>Задаткодержатель:</w:t>
      </w:r>
      <w:r w:rsidRPr="00282571"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1. Для  участия в продаже посредством публичного предложения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 w:rsidRPr="00282571"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 w:rsidRPr="00282571"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3.Сумма задатка должна поступить на расчетный счет "Задаткодержателя" не позднее дня окончания приема заявок.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82571"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82571">
        <w:rPr>
          <w:rFonts w:ascii="Times New Roman" w:eastAsia="Times New Roman" w:hAnsi="Times New Roman"/>
          <w:b/>
          <w:lang w:eastAsia="ru-RU"/>
        </w:rPr>
        <w:t>Получатель: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82571"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82571"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 Республика </w:t>
      </w:r>
      <w:proofErr w:type="spellStart"/>
      <w:r w:rsidRPr="00282571">
        <w:rPr>
          <w:rFonts w:ascii="Times New Roman" w:eastAsia="Times New Roman" w:hAnsi="Times New Roman"/>
          <w:b/>
          <w:lang w:eastAsia="ru-RU"/>
        </w:rPr>
        <w:t>г</w:t>
      </w:r>
      <w:proofErr w:type="gramStart"/>
      <w:r w:rsidRPr="00282571">
        <w:rPr>
          <w:rFonts w:ascii="Times New Roman" w:eastAsia="Times New Roman" w:hAnsi="Times New Roman"/>
          <w:b/>
          <w:lang w:eastAsia="ru-RU"/>
        </w:rPr>
        <w:t>.И</w:t>
      </w:r>
      <w:proofErr w:type="gramEnd"/>
      <w:r w:rsidRPr="00282571"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82571"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 w:rsidRPr="00282571">
        <w:rPr>
          <w:rFonts w:ascii="Times New Roman" w:eastAsia="Times New Roman" w:hAnsi="Times New Roman"/>
          <w:b/>
          <w:lang w:eastAsia="ru-RU"/>
        </w:rPr>
        <w:t>р</w:t>
      </w:r>
      <w:proofErr w:type="gramEnd"/>
      <w:r w:rsidRPr="00282571"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82571">
        <w:rPr>
          <w:rFonts w:ascii="Times New Roman" w:eastAsia="Times New Roman" w:hAnsi="Times New Roman"/>
          <w:b/>
          <w:lang w:eastAsia="ru-RU"/>
        </w:rPr>
        <w:t>БИК 049401001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 w:rsidRPr="00282571"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 w:rsidRPr="00282571"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 w:rsidRPr="00282571"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 w:rsidRPr="00282571"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 w:rsidRPr="00282571"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 w:rsidRPr="00282571">
        <w:rPr>
          <w:rFonts w:ascii="Times New Roman" w:eastAsia="Times New Roman" w:hAnsi="Times New Roman"/>
          <w:lang w:eastAsia="ru-RU"/>
        </w:rPr>
        <w:t>" сумма задатка (</w:t>
      </w:r>
      <w:r w:rsidRPr="00282571">
        <w:rPr>
          <w:rFonts w:ascii="Times New Roman" w:eastAsia="Times New Roman" w:hAnsi="Times New Roman"/>
          <w:b/>
          <w:i/>
          <w:lang w:eastAsia="ru-RU"/>
        </w:rPr>
        <w:t>в безналичной форме</w:t>
      </w:r>
      <w:r w:rsidRPr="00282571"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 w:rsidRPr="00282571"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 w:rsidRPr="00282571"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                   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2571"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C348D7" w:rsidRPr="00282571" w:rsidTr="00F314E5">
        <w:trPr>
          <w:trHeight w:val="3099"/>
        </w:trPr>
        <w:tc>
          <w:tcPr>
            <w:tcW w:w="5050" w:type="dxa"/>
          </w:tcPr>
          <w:p w:rsidR="00C348D7" w:rsidRPr="00282571" w:rsidRDefault="00C348D7" w:rsidP="00F314E5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282571">
              <w:rPr>
                <w:rFonts w:ascii="Times New Roman" w:eastAsia="Times New Roman" w:hAnsi="Times New Roman"/>
                <w:b/>
                <w:i/>
              </w:rPr>
              <w:t>Задаткодержатель:</w:t>
            </w:r>
          </w:p>
          <w:p w:rsidR="00C348D7" w:rsidRPr="00282571" w:rsidRDefault="00C348D7" w:rsidP="00F314E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82571">
              <w:rPr>
                <w:rFonts w:ascii="Times New Roman" w:eastAsia="Times New Roman" w:hAnsi="Times New Roman"/>
              </w:rPr>
              <w:t xml:space="preserve">Управление </w:t>
            </w:r>
            <w:proofErr w:type="gramStart"/>
            <w:r w:rsidRPr="00282571">
              <w:rPr>
                <w:rFonts w:ascii="Times New Roman" w:eastAsia="Times New Roman" w:hAnsi="Times New Roman"/>
              </w:rPr>
              <w:t>имущественных</w:t>
            </w:r>
            <w:proofErr w:type="gramEnd"/>
            <w:r w:rsidRPr="00282571">
              <w:rPr>
                <w:rFonts w:ascii="Times New Roman" w:eastAsia="Times New Roman" w:hAnsi="Times New Roman"/>
              </w:rPr>
              <w:t xml:space="preserve">  </w:t>
            </w:r>
          </w:p>
          <w:p w:rsidR="00C348D7" w:rsidRPr="00282571" w:rsidRDefault="00C348D7" w:rsidP="00F314E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82571">
              <w:rPr>
                <w:rFonts w:ascii="Times New Roman" w:eastAsia="Times New Roman" w:hAnsi="Times New Roman"/>
              </w:rPr>
              <w:t xml:space="preserve">отношений  г. Сарапула     </w:t>
            </w:r>
          </w:p>
          <w:p w:rsidR="00C348D7" w:rsidRPr="00282571" w:rsidRDefault="00C348D7" w:rsidP="00F314E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82571">
              <w:rPr>
                <w:rFonts w:ascii="Times New Roman" w:eastAsia="Times New Roman" w:hAnsi="Times New Roman"/>
              </w:rPr>
              <w:t xml:space="preserve">УР, г. Сарапул, ул. </w:t>
            </w:r>
            <w:proofErr w:type="gramStart"/>
            <w:r w:rsidRPr="00282571">
              <w:rPr>
                <w:rFonts w:ascii="Times New Roman" w:eastAsia="Times New Roman" w:hAnsi="Times New Roman"/>
              </w:rPr>
              <w:t>Советская</w:t>
            </w:r>
            <w:proofErr w:type="gramEnd"/>
            <w:r w:rsidRPr="00282571">
              <w:rPr>
                <w:rFonts w:ascii="Times New Roman" w:eastAsia="Times New Roman" w:hAnsi="Times New Roman"/>
              </w:rPr>
              <w:t>, 2.</w:t>
            </w:r>
          </w:p>
          <w:p w:rsidR="00C348D7" w:rsidRPr="00282571" w:rsidRDefault="00C348D7" w:rsidP="00F314E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C348D7" w:rsidRPr="00282571" w:rsidRDefault="00C348D7" w:rsidP="00F314E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C348D7" w:rsidRPr="00282571" w:rsidRDefault="00C348D7" w:rsidP="00F314E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82571">
              <w:rPr>
                <w:rFonts w:ascii="Times New Roman" w:eastAsia="Times New Roman" w:hAnsi="Times New Roman"/>
              </w:rPr>
              <w:t>___________ А.В.Мокрушина</w:t>
            </w:r>
          </w:p>
          <w:p w:rsidR="00C348D7" w:rsidRPr="00282571" w:rsidRDefault="00C348D7" w:rsidP="00F314E5">
            <w:pPr>
              <w:spacing w:after="0"/>
              <w:rPr>
                <w:rFonts w:ascii="Times New Roman" w:eastAsia="Times New Roman" w:hAnsi="Times New Roman"/>
              </w:rPr>
            </w:pPr>
            <w:r w:rsidRPr="00282571">
              <w:rPr>
                <w:rFonts w:ascii="Times New Roman" w:eastAsia="Times New Roman" w:hAnsi="Times New Roman"/>
              </w:rPr>
              <w:t xml:space="preserve">    (подпись)</w:t>
            </w:r>
          </w:p>
          <w:p w:rsidR="00C348D7" w:rsidRPr="00282571" w:rsidRDefault="00C348D7" w:rsidP="00F314E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C348D7" w:rsidRPr="00282571" w:rsidRDefault="00C348D7" w:rsidP="00F314E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82571">
              <w:rPr>
                <w:rFonts w:ascii="Times New Roman" w:eastAsia="Times New Roman" w:hAnsi="Times New Roman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C348D7" w:rsidRPr="00282571" w:rsidRDefault="00C348D7" w:rsidP="00F314E5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282571">
              <w:rPr>
                <w:rFonts w:ascii="Times New Roman" w:eastAsia="Times New Roman" w:hAnsi="Times New Roman"/>
                <w:b/>
                <w:i/>
              </w:rPr>
              <w:t>Задаткодатель:</w:t>
            </w:r>
          </w:p>
          <w:p w:rsidR="00C348D7" w:rsidRPr="00282571" w:rsidRDefault="00C348D7" w:rsidP="00F314E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82571">
              <w:rPr>
                <w:rFonts w:ascii="Times New Roman" w:eastAsia="Times New Roman" w:hAnsi="Times New Roman"/>
              </w:rPr>
              <w:t>паспорт_____________________________</w:t>
            </w:r>
          </w:p>
          <w:p w:rsidR="00C348D7" w:rsidRPr="00282571" w:rsidRDefault="00C348D7" w:rsidP="00F314E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82571"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C348D7" w:rsidRPr="00282571" w:rsidRDefault="00C348D7" w:rsidP="00F314E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82571"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C348D7" w:rsidRPr="00282571" w:rsidRDefault="00C348D7" w:rsidP="00F314E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82571">
              <w:rPr>
                <w:rFonts w:ascii="Times New Roman" w:eastAsia="Times New Roman" w:hAnsi="Times New Roman"/>
              </w:rPr>
              <w:t>ИНН _______________________________</w:t>
            </w:r>
          </w:p>
          <w:p w:rsidR="00C348D7" w:rsidRPr="00282571" w:rsidRDefault="00C348D7" w:rsidP="00F314E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82571">
              <w:rPr>
                <w:rFonts w:ascii="Times New Roman" w:eastAsia="Times New Roman" w:hAnsi="Times New Roman"/>
              </w:rPr>
              <w:t>Адрес:______________________________</w:t>
            </w:r>
          </w:p>
          <w:p w:rsidR="00C348D7" w:rsidRPr="00282571" w:rsidRDefault="00C348D7" w:rsidP="00F314E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82571"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C348D7" w:rsidRPr="00282571" w:rsidRDefault="00C348D7" w:rsidP="00F314E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82571"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C348D7" w:rsidRPr="00282571" w:rsidRDefault="00C348D7" w:rsidP="00F314E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C348D7" w:rsidRPr="00282571" w:rsidRDefault="00C348D7" w:rsidP="00F314E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82571">
              <w:rPr>
                <w:rFonts w:ascii="Times New Roman" w:eastAsia="Times New Roman" w:hAnsi="Times New Roman"/>
              </w:rPr>
              <w:t>______________(_____________________)</w:t>
            </w:r>
          </w:p>
          <w:p w:rsidR="00C348D7" w:rsidRPr="00282571" w:rsidRDefault="00C348D7" w:rsidP="00F314E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82571">
              <w:rPr>
                <w:rFonts w:ascii="Times New Roman" w:eastAsia="Times New Roman" w:hAnsi="Times New Roman"/>
              </w:rPr>
              <w:t xml:space="preserve">         (подпись)                           (ФИО)</w:t>
            </w:r>
          </w:p>
        </w:tc>
      </w:tr>
    </w:tbl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348D7" w:rsidRPr="00282571" w:rsidRDefault="00C348D7" w:rsidP="00C348D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348D7" w:rsidRPr="00282571" w:rsidRDefault="00C348D7" w:rsidP="00C348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48D7" w:rsidRPr="00282571" w:rsidRDefault="00C348D7" w:rsidP="00C348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48D7" w:rsidRPr="00282571" w:rsidRDefault="00C348D7" w:rsidP="00C348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913" w:rsidRDefault="00120913" w:rsidP="00C348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282571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ОПИСЬ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82571"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продаже посредством публичного предложения </w:t>
      </w:r>
      <w:r w:rsidRPr="0028257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 w:rsidRPr="00282571"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82571"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82571"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82571"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82571"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82571"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82571"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82571"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82571"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82571"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82571"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348D7" w:rsidRPr="00282571" w:rsidRDefault="00C348D7" w:rsidP="00C348D7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28257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5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571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82571"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 w:rsidRPr="0028257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571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 w:rsidRPr="002825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82571"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 w:rsidRPr="0028257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282571"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“______”_______________201_г. за  №__________________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571"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C348D7" w:rsidRPr="00282571" w:rsidRDefault="00C348D7" w:rsidP="00C34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8D7" w:rsidRPr="00282571" w:rsidRDefault="00C348D7" w:rsidP="00C348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48D7" w:rsidRPr="00282571" w:rsidRDefault="00C348D7" w:rsidP="00C348D7"/>
    <w:p w:rsidR="00C348D7" w:rsidRPr="00282571" w:rsidRDefault="00C348D7" w:rsidP="00C348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48D7" w:rsidRPr="00282571" w:rsidRDefault="00C348D7" w:rsidP="00C348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48D7" w:rsidRDefault="00C348D7" w:rsidP="00C348D7"/>
    <w:p w:rsidR="00D3368A" w:rsidRDefault="00D3368A"/>
    <w:sectPr w:rsidR="00D3368A" w:rsidSect="0012091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E7"/>
    <w:rsid w:val="00120913"/>
    <w:rsid w:val="001E638D"/>
    <w:rsid w:val="003D7FAA"/>
    <w:rsid w:val="003E0ADF"/>
    <w:rsid w:val="006976FF"/>
    <w:rsid w:val="0076569A"/>
    <w:rsid w:val="009464E7"/>
    <w:rsid w:val="00B32D91"/>
    <w:rsid w:val="00C348D7"/>
    <w:rsid w:val="00C74452"/>
    <w:rsid w:val="00CD5A7E"/>
    <w:rsid w:val="00CE06E7"/>
    <w:rsid w:val="00D3368A"/>
    <w:rsid w:val="00D559F3"/>
    <w:rsid w:val="00D62BBB"/>
    <w:rsid w:val="00E956DF"/>
    <w:rsid w:val="00F0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8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6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8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6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2018-12-25T12:14:00Z</cp:lastPrinted>
  <dcterms:created xsi:type="dcterms:W3CDTF">2018-12-26T06:18:00Z</dcterms:created>
  <dcterms:modified xsi:type="dcterms:W3CDTF">2018-12-26T06:18:00Z</dcterms:modified>
</cp:coreProperties>
</file>