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399" w:rsidRPr="00C23864" w:rsidRDefault="00BF7399" w:rsidP="00BF7399">
      <w:pPr>
        <w:rPr>
          <w:b/>
        </w:rPr>
      </w:pPr>
      <w:r>
        <w:t xml:space="preserve">         </w:t>
      </w:r>
      <w:r w:rsidR="004F50C8">
        <w:t xml:space="preserve"> Р</w:t>
      </w:r>
      <w:r w:rsidRPr="00C23864">
        <w:rPr>
          <w:b/>
        </w:rPr>
        <w:t>асход  денежных  средств</w:t>
      </w:r>
      <w:r>
        <w:rPr>
          <w:b/>
        </w:rPr>
        <w:t xml:space="preserve"> в  2012г.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"/>
        <w:gridCol w:w="6878"/>
        <w:gridCol w:w="979"/>
        <w:gridCol w:w="962"/>
      </w:tblGrid>
      <w:tr w:rsidR="00BF7399" w:rsidRPr="00D67BA7" w:rsidTr="00BF7399">
        <w:trPr>
          <w:trHeight w:val="20"/>
        </w:trPr>
        <w:tc>
          <w:tcPr>
            <w:tcW w:w="502" w:type="dxa"/>
            <w:vAlign w:val="center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 w:rsidRPr="00D67BA7">
              <w:rPr>
                <w:sz w:val="20"/>
                <w:szCs w:val="20"/>
              </w:rPr>
              <w:t>№</w:t>
            </w:r>
          </w:p>
          <w:p w:rsidR="00BF7399" w:rsidRPr="00D67BA7" w:rsidRDefault="00BF7399" w:rsidP="00B5555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67BA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7BA7">
              <w:rPr>
                <w:sz w:val="20"/>
                <w:szCs w:val="20"/>
              </w:rPr>
              <w:t>/</w:t>
            </w:r>
            <w:proofErr w:type="spellStart"/>
            <w:r w:rsidRPr="00D67BA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6878" w:type="dxa"/>
            <w:vAlign w:val="center"/>
          </w:tcPr>
          <w:p w:rsidR="00BF7399" w:rsidRPr="00C23864" w:rsidRDefault="00BF7399" w:rsidP="00B5555E">
            <w:pPr>
              <w:jc w:val="center"/>
              <w:rPr>
                <w:b/>
              </w:rPr>
            </w:pPr>
            <w:r w:rsidRPr="00C23864">
              <w:rPr>
                <w:b/>
              </w:rPr>
              <w:t>Статьи затрат</w:t>
            </w:r>
          </w:p>
        </w:tc>
        <w:tc>
          <w:tcPr>
            <w:tcW w:w="979" w:type="dxa"/>
            <w:vAlign w:val="center"/>
          </w:tcPr>
          <w:p w:rsidR="00BF7399" w:rsidRPr="00D67BA7" w:rsidRDefault="00BF7399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год</w:t>
            </w:r>
          </w:p>
          <w:p w:rsidR="00BF7399" w:rsidRPr="00D67BA7" w:rsidRDefault="00BF7399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</w:t>
            </w:r>
          </w:p>
        </w:tc>
        <w:tc>
          <w:tcPr>
            <w:tcW w:w="962" w:type="dxa"/>
            <w:vAlign w:val="center"/>
          </w:tcPr>
          <w:p w:rsidR="00BF7399" w:rsidRPr="00D67BA7" w:rsidRDefault="00BF7399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год</w:t>
            </w:r>
          </w:p>
          <w:p w:rsidR="00BF7399" w:rsidRPr="00D67BA7" w:rsidRDefault="00BF7399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</w:t>
            </w:r>
          </w:p>
        </w:tc>
      </w:tr>
      <w:tr w:rsidR="00BF7399" w:rsidRPr="00D67BA7" w:rsidTr="00BF7399">
        <w:trPr>
          <w:trHeight w:val="20"/>
        </w:trPr>
        <w:tc>
          <w:tcPr>
            <w:tcW w:w="502" w:type="dxa"/>
            <w:vAlign w:val="center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 w:rsidRPr="00D67BA7">
              <w:rPr>
                <w:sz w:val="20"/>
                <w:szCs w:val="20"/>
              </w:rPr>
              <w:t xml:space="preserve"> 1</w:t>
            </w:r>
          </w:p>
        </w:tc>
        <w:tc>
          <w:tcPr>
            <w:tcW w:w="6878" w:type="dxa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Управление, бухучёт, уборка двора и подъездов,  непредвиденные работы.</w:t>
            </w:r>
          </w:p>
        </w:tc>
        <w:tc>
          <w:tcPr>
            <w:tcW w:w="979" w:type="dxa"/>
            <w:vAlign w:val="center"/>
          </w:tcPr>
          <w:p w:rsidR="00BF7399" w:rsidRPr="00D67BA7" w:rsidRDefault="00BF7399" w:rsidP="00BF7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250000</w:t>
            </w:r>
          </w:p>
        </w:tc>
        <w:tc>
          <w:tcPr>
            <w:tcW w:w="962" w:type="dxa"/>
            <w:vAlign w:val="center"/>
          </w:tcPr>
          <w:p w:rsidR="00BF7399" w:rsidRPr="00D67BA7" w:rsidRDefault="00900BE1" w:rsidP="00900B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249240</w:t>
            </w:r>
          </w:p>
        </w:tc>
      </w:tr>
      <w:tr w:rsidR="00BF7399" w:rsidRPr="00D67BA7" w:rsidTr="00BF7399">
        <w:trPr>
          <w:trHeight w:val="20"/>
        </w:trPr>
        <w:tc>
          <w:tcPr>
            <w:tcW w:w="502" w:type="dxa"/>
            <w:vAlign w:val="center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 w:rsidRPr="00D67BA7">
              <w:rPr>
                <w:sz w:val="20"/>
                <w:szCs w:val="20"/>
              </w:rPr>
              <w:t xml:space="preserve"> 2</w:t>
            </w:r>
          </w:p>
        </w:tc>
        <w:tc>
          <w:tcPr>
            <w:tcW w:w="6878" w:type="dxa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 Аварийно - диспетчерской службы</w:t>
            </w:r>
          </w:p>
        </w:tc>
        <w:tc>
          <w:tcPr>
            <w:tcW w:w="979" w:type="dxa"/>
            <w:vAlign w:val="center"/>
          </w:tcPr>
          <w:p w:rsidR="00BF7399" w:rsidRPr="00D67BA7" w:rsidRDefault="00BF7399" w:rsidP="00BF7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41400</w:t>
            </w:r>
          </w:p>
        </w:tc>
        <w:tc>
          <w:tcPr>
            <w:tcW w:w="962" w:type="dxa"/>
            <w:vAlign w:val="center"/>
          </w:tcPr>
          <w:p w:rsidR="00E97B1B" w:rsidRPr="00D67BA7" w:rsidRDefault="00900BE1" w:rsidP="00E97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41015</w:t>
            </w:r>
          </w:p>
        </w:tc>
      </w:tr>
      <w:tr w:rsidR="00BF7399" w:rsidRPr="00D67BA7" w:rsidTr="00BF7399">
        <w:trPr>
          <w:trHeight w:val="20"/>
        </w:trPr>
        <w:tc>
          <w:tcPr>
            <w:tcW w:w="502" w:type="dxa"/>
            <w:vAlign w:val="center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3</w:t>
            </w:r>
          </w:p>
        </w:tc>
        <w:tc>
          <w:tcPr>
            <w:tcW w:w="6878" w:type="dxa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 по начислению платежей и печати платёжек</w:t>
            </w:r>
          </w:p>
        </w:tc>
        <w:tc>
          <w:tcPr>
            <w:tcW w:w="979" w:type="dxa"/>
            <w:vAlign w:val="center"/>
          </w:tcPr>
          <w:p w:rsidR="00BF7399" w:rsidRPr="00D67BA7" w:rsidRDefault="00BF7399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10800</w:t>
            </w:r>
          </w:p>
        </w:tc>
        <w:tc>
          <w:tcPr>
            <w:tcW w:w="962" w:type="dxa"/>
            <w:vAlign w:val="center"/>
          </w:tcPr>
          <w:p w:rsidR="00BF7399" w:rsidRPr="00D67BA7" w:rsidRDefault="00E97B1B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10680</w:t>
            </w:r>
          </w:p>
        </w:tc>
      </w:tr>
      <w:tr w:rsidR="00BF7399" w:rsidRPr="00D67BA7" w:rsidTr="00BF7399">
        <w:trPr>
          <w:trHeight w:val="20"/>
        </w:trPr>
        <w:tc>
          <w:tcPr>
            <w:tcW w:w="502" w:type="dxa"/>
            <w:vAlign w:val="center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</w:t>
            </w:r>
          </w:p>
        </w:tc>
        <w:tc>
          <w:tcPr>
            <w:tcW w:w="6878" w:type="dxa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Услуги  Банка  и  Почты  по приёму платежей  наличными</w:t>
            </w:r>
          </w:p>
        </w:tc>
        <w:tc>
          <w:tcPr>
            <w:tcW w:w="979" w:type="dxa"/>
            <w:vAlign w:val="center"/>
          </w:tcPr>
          <w:p w:rsidR="00BF7399" w:rsidRPr="00D67BA7" w:rsidRDefault="00BF7399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33000</w:t>
            </w:r>
          </w:p>
        </w:tc>
        <w:tc>
          <w:tcPr>
            <w:tcW w:w="962" w:type="dxa"/>
            <w:vAlign w:val="center"/>
          </w:tcPr>
          <w:p w:rsidR="00BF7399" w:rsidRPr="00D67BA7" w:rsidRDefault="00900BE1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36389</w:t>
            </w:r>
          </w:p>
        </w:tc>
      </w:tr>
      <w:tr w:rsidR="00BF7399" w:rsidRPr="00D67BA7" w:rsidTr="00BF7399">
        <w:trPr>
          <w:trHeight w:val="20"/>
        </w:trPr>
        <w:tc>
          <w:tcPr>
            <w:tcW w:w="502" w:type="dxa"/>
            <w:vAlign w:val="center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5</w:t>
            </w:r>
          </w:p>
        </w:tc>
        <w:tc>
          <w:tcPr>
            <w:tcW w:w="6878" w:type="dxa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 за освещение мест общего пользования</w:t>
            </w:r>
          </w:p>
        </w:tc>
        <w:tc>
          <w:tcPr>
            <w:tcW w:w="979" w:type="dxa"/>
            <w:vAlign w:val="center"/>
          </w:tcPr>
          <w:p w:rsidR="00BF7399" w:rsidRPr="00D67BA7" w:rsidRDefault="00BF7399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</w:t>
            </w:r>
          </w:p>
        </w:tc>
        <w:tc>
          <w:tcPr>
            <w:tcW w:w="962" w:type="dxa"/>
            <w:vAlign w:val="center"/>
          </w:tcPr>
          <w:p w:rsidR="00BF7399" w:rsidRPr="00D67BA7" w:rsidRDefault="00E97B1B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3150</w:t>
            </w:r>
          </w:p>
        </w:tc>
      </w:tr>
      <w:tr w:rsidR="00BF7399" w:rsidRPr="00D67BA7" w:rsidTr="00BF7399">
        <w:trPr>
          <w:trHeight w:val="20"/>
        </w:trPr>
        <w:tc>
          <w:tcPr>
            <w:tcW w:w="502" w:type="dxa"/>
            <w:vAlign w:val="center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6878" w:type="dxa"/>
          </w:tcPr>
          <w:p w:rsidR="00BF7399" w:rsidRPr="00764C0F" w:rsidRDefault="00BF7399" w:rsidP="00B5555E">
            <w:pPr>
              <w:rPr>
                <w:sz w:val="20"/>
                <w:szCs w:val="20"/>
              </w:rPr>
            </w:pPr>
            <w:r w:rsidRPr="00764C0F">
              <w:rPr>
                <w:sz w:val="20"/>
                <w:szCs w:val="20"/>
              </w:rPr>
              <w:t>Хозяйственные расходы</w:t>
            </w:r>
          </w:p>
        </w:tc>
        <w:tc>
          <w:tcPr>
            <w:tcW w:w="979" w:type="dxa"/>
            <w:vAlign w:val="center"/>
          </w:tcPr>
          <w:p w:rsidR="00BF7399" w:rsidRPr="00183A6E" w:rsidRDefault="00BF7399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183A6E">
              <w:rPr>
                <w:sz w:val="20"/>
                <w:szCs w:val="20"/>
              </w:rPr>
              <w:t>000</w:t>
            </w:r>
          </w:p>
        </w:tc>
        <w:tc>
          <w:tcPr>
            <w:tcW w:w="962" w:type="dxa"/>
            <w:vAlign w:val="center"/>
          </w:tcPr>
          <w:p w:rsidR="00BF7399" w:rsidRPr="00183A6E" w:rsidRDefault="00E97B1B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3178</w:t>
            </w:r>
          </w:p>
        </w:tc>
      </w:tr>
      <w:tr w:rsidR="00BF7399" w:rsidRPr="00E97B1B" w:rsidTr="00BF7399">
        <w:trPr>
          <w:trHeight w:val="20"/>
        </w:trPr>
        <w:tc>
          <w:tcPr>
            <w:tcW w:w="502" w:type="dxa"/>
            <w:vAlign w:val="center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7</w:t>
            </w:r>
          </w:p>
        </w:tc>
        <w:tc>
          <w:tcPr>
            <w:tcW w:w="6878" w:type="dxa"/>
          </w:tcPr>
          <w:p w:rsidR="00BF7399" w:rsidRPr="00764C0F" w:rsidRDefault="00BF7399" w:rsidP="00BF73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 за ведение паспортного учета</w:t>
            </w:r>
          </w:p>
        </w:tc>
        <w:tc>
          <w:tcPr>
            <w:tcW w:w="979" w:type="dxa"/>
            <w:vAlign w:val="center"/>
          </w:tcPr>
          <w:p w:rsidR="00BF7399" w:rsidRPr="00BF7399" w:rsidRDefault="00BF7399" w:rsidP="00B5555E">
            <w:pPr>
              <w:jc w:val="center"/>
              <w:rPr>
                <w:sz w:val="20"/>
                <w:szCs w:val="20"/>
              </w:rPr>
            </w:pPr>
            <w:r w:rsidRPr="00BF7399">
              <w:rPr>
                <w:sz w:val="20"/>
                <w:szCs w:val="20"/>
              </w:rPr>
              <w:t>6500</w:t>
            </w:r>
          </w:p>
        </w:tc>
        <w:tc>
          <w:tcPr>
            <w:tcW w:w="962" w:type="dxa"/>
            <w:vAlign w:val="center"/>
          </w:tcPr>
          <w:p w:rsidR="00BF7399" w:rsidRPr="00E97B1B" w:rsidRDefault="00900BE1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6783</w:t>
            </w:r>
          </w:p>
        </w:tc>
      </w:tr>
    </w:tbl>
    <w:p w:rsidR="00BF7399" w:rsidRDefault="00BF7399" w:rsidP="00BF7399">
      <w:pPr>
        <w:rPr>
          <w:sz w:val="20"/>
          <w:szCs w:val="20"/>
        </w:rPr>
      </w:pPr>
    </w:p>
    <w:p w:rsidR="00BF7399" w:rsidRPr="00C23864" w:rsidRDefault="00BF7399" w:rsidP="00BF7399">
      <w:pPr>
        <w:rPr>
          <w:b/>
        </w:rPr>
      </w:pPr>
      <w:r>
        <w:rPr>
          <w:sz w:val="20"/>
          <w:szCs w:val="20"/>
        </w:rPr>
        <w:t xml:space="preserve">            </w:t>
      </w:r>
      <w:r w:rsidRPr="00C23864">
        <w:rPr>
          <w:b/>
        </w:rPr>
        <w:t xml:space="preserve">Затраты на выполнение  текущего ремонта </w:t>
      </w:r>
      <w:r>
        <w:rPr>
          <w:b/>
        </w:rPr>
        <w:t>в 201</w:t>
      </w:r>
      <w:r w:rsidR="00E97B1B">
        <w:rPr>
          <w:b/>
        </w:rPr>
        <w:t>2</w:t>
      </w:r>
      <w:r>
        <w:rPr>
          <w:b/>
        </w:rPr>
        <w:t>г</w:t>
      </w:r>
      <w:r w:rsidRPr="00C23864">
        <w:rPr>
          <w:b/>
        </w:rPr>
        <w:t>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02"/>
        <w:gridCol w:w="2050"/>
        <w:gridCol w:w="4893"/>
        <w:gridCol w:w="948"/>
        <w:gridCol w:w="976"/>
      </w:tblGrid>
      <w:tr w:rsidR="00BF7399" w:rsidRPr="00D67BA7" w:rsidTr="00E3327F">
        <w:trPr>
          <w:trHeight w:val="20"/>
        </w:trPr>
        <w:tc>
          <w:tcPr>
            <w:tcW w:w="502" w:type="dxa"/>
            <w:vAlign w:val="center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 w:rsidRPr="00D67BA7">
              <w:rPr>
                <w:sz w:val="20"/>
                <w:szCs w:val="20"/>
              </w:rPr>
              <w:t>№</w:t>
            </w:r>
          </w:p>
          <w:p w:rsidR="00BF7399" w:rsidRPr="00D67BA7" w:rsidRDefault="00BF7399" w:rsidP="00B5555E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67BA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67BA7">
              <w:rPr>
                <w:sz w:val="20"/>
                <w:szCs w:val="20"/>
              </w:rPr>
              <w:t>/</w:t>
            </w:r>
            <w:proofErr w:type="spellStart"/>
            <w:r w:rsidRPr="00D67BA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050" w:type="dxa"/>
          </w:tcPr>
          <w:p w:rsidR="00BF7399" w:rsidRDefault="00BF7399" w:rsidP="00BF7399">
            <w:pPr>
              <w:jc w:val="center"/>
              <w:rPr>
                <w:sz w:val="20"/>
                <w:szCs w:val="20"/>
              </w:rPr>
            </w:pPr>
          </w:p>
          <w:p w:rsidR="00BF7399" w:rsidRPr="00BF7399" w:rsidRDefault="00BF7399" w:rsidP="00BF7399">
            <w:pPr>
              <w:jc w:val="center"/>
              <w:rPr>
                <w:b/>
              </w:rPr>
            </w:pPr>
            <w:r w:rsidRPr="00BF7399">
              <w:rPr>
                <w:b/>
              </w:rPr>
              <w:t>Наименование</w:t>
            </w:r>
          </w:p>
          <w:p w:rsidR="00BF7399" w:rsidRPr="00D67BA7" w:rsidRDefault="00BF7399" w:rsidP="00BF7399">
            <w:pPr>
              <w:jc w:val="center"/>
              <w:rPr>
                <w:sz w:val="20"/>
                <w:szCs w:val="20"/>
              </w:rPr>
            </w:pPr>
            <w:r w:rsidRPr="00BF7399">
              <w:rPr>
                <w:b/>
              </w:rPr>
              <w:t>подрядчика</w:t>
            </w:r>
          </w:p>
        </w:tc>
        <w:tc>
          <w:tcPr>
            <w:tcW w:w="4893" w:type="dxa"/>
            <w:vAlign w:val="center"/>
          </w:tcPr>
          <w:p w:rsidR="00BF7399" w:rsidRPr="00C23864" w:rsidRDefault="00BF7399" w:rsidP="00BF7399">
            <w:pPr>
              <w:jc w:val="center"/>
              <w:rPr>
                <w:b/>
              </w:rPr>
            </w:pPr>
            <w:r w:rsidRPr="00C23864">
              <w:rPr>
                <w:b/>
              </w:rPr>
              <w:t>Наименование выполняемых работ</w:t>
            </w:r>
          </w:p>
        </w:tc>
        <w:tc>
          <w:tcPr>
            <w:tcW w:w="948" w:type="dxa"/>
            <w:vAlign w:val="center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 w:rsidRPr="00D67BA7">
              <w:rPr>
                <w:sz w:val="20"/>
                <w:szCs w:val="20"/>
              </w:rPr>
              <w:t xml:space="preserve">  Прим.</w:t>
            </w:r>
          </w:p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67BA7">
              <w:rPr>
                <w:sz w:val="20"/>
                <w:szCs w:val="20"/>
              </w:rPr>
              <w:t xml:space="preserve">атраты </w:t>
            </w:r>
          </w:p>
          <w:p w:rsidR="00BF7399" w:rsidRPr="00D67BA7" w:rsidRDefault="00BF7399" w:rsidP="00B5555E">
            <w:pPr>
              <w:rPr>
                <w:sz w:val="20"/>
                <w:szCs w:val="20"/>
              </w:rPr>
            </w:pPr>
            <w:r w:rsidRPr="00D67BA7">
              <w:rPr>
                <w:sz w:val="20"/>
                <w:szCs w:val="20"/>
              </w:rPr>
              <w:t xml:space="preserve">   </w:t>
            </w:r>
            <w:proofErr w:type="spellStart"/>
            <w:r w:rsidRPr="00D67BA7">
              <w:rPr>
                <w:sz w:val="20"/>
                <w:szCs w:val="20"/>
              </w:rPr>
              <w:t>Рубл</w:t>
            </w:r>
            <w:proofErr w:type="spellEnd"/>
            <w:r w:rsidRPr="00D67BA7">
              <w:rPr>
                <w:sz w:val="20"/>
                <w:szCs w:val="20"/>
              </w:rPr>
              <w:t>.</w:t>
            </w:r>
          </w:p>
        </w:tc>
        <w:tc>
          <w:tcPr>
            <w:tcW w:w="976" w:type="dxa"/>
            <w:vAlign w:val="center"/>
          </w:tcPr>
          <w:p w:rsidR="00BF7399" w:rsidRPr="00D67BA7" w:rsidRDefault="00BF7399" w:rsidP="00B5555E">
            <w:pPr>
              <w:rPr>
                <w:sz w:val="20"/>
                <w:szCs w:val="20"/>
              </w:rPr>
            </w:pPr>
            <w:r w:rsidRPr="00D67BA7">
              <w:rPr>
                <w:sz w:val="20"/>
                <w:szCs w:val="20"/>
              </w:rPr>
              <w:t xml:space="preserve">  Факт</w:t>
            </w:r>
            <w:r>
              <w:rPr>
                <w:sz w:val="20"/>
                <w:szCs w:val="20"/>
              </w:rPr>
              <w:t>.</w:t>
            </w:r>
          </w:p>
          <w:p w:rsidR="00BF7399" w:rsidRPr="00D67BA7" w:rsidRDefault="00BF7399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Pr="00D67BA7">
              <w:rPr>
                <w:sz w:val="20"/>
                <w:szCs w:val="20"/>
              </w:rPr>
              <w:t>атраты</w:t>
            </w:r>
          </w:p>
          <w:p w:rsidR="00BF7399" w:rsidRPr="00D67BA7" w:rsidRDefault="00BF7399" w:rsidP="00B5555E">
            <w:pPr>
              <w:rPr>
                <w:sz w:val="20"/>
                <w:szCs w:val="20"/>
              </w:rPr>
            </w:pPr>
            <w:r w:rsidRPr="00D67BA7">
              <w:rPr>
                <w:sz w:val="20"/>
                <w:szCs w:val="20"/>
              </w:rPr>
              <w:t xml:space="preserve">  </w:t>
            </w:r>
            <w:proofErr w:type="spellStart"/>
            <w:r w:rsidRPr="00D67BA7">
              <w:rPr>
                <w:sz w:val="20"/>
                <w:szCs w:val="20"/>
              </w:rPr>
              <w:t>Рубл</w:t>
            </w:r>
            <w:proofErr w:type="spellEnd"/>
            <w:r w:rsidRPr="00D67BA7">
              <w:rPr>
                <w:sz w:val="20"/>
                <w:szCs w:val="20"/>
              </w:rPr>
              <w:t>.</w:t>
            </w:r>
          </w:p>
        </w:tc>
      </w:tr>
      <w:tr w:rsidR="00BF7399" w:rsidRPr="00D67BA7" w:rsidTr="00E3327F">
        <w:trPr>
          <w:trHeight w:val="20"/>
        </w:trPr>
        <w:tc>
          <w:tcPr>
            <w:tcW w:w="502" w:type="dxa"/>
            <w:vAlign w:val="center"/>
          </w:tcPr>
          <w:p w:rsidR="00BF7399" w:rsidRPr="00D67BA7" w:rsidRDefault="00BF7399" w:rsidP="00BF7399">
            <w:pPr>
              <w:jc w:val="center"/>
              <w:rPr>
                <w:sz w:val="20"/>
                <w:szCs w:val="20"/>
              </w:rPr>
            </w:pPr>
            <w:r w:rsidRPr="00D67BA7">
              <w:rPr>
                <w:sz w:val="20"/>
                <w:szCs w:val="20"/>
              </w:rPr>
              <w:t>1</w:t>
            </w:r>
          </w:p>
        </w:tc>
        <w:tc>
          <w:tcPr>
            <w:tcW w:w="2050" w:type="dxa"/>
          </w:tcPr>
          <w:p w:rsidR="00E97B1B" w:rsidRDefault="00E97B1B" w:rsidP="00E97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УРО ВДПО</w:t>
            </w:r>
          </w:p>
        </w:tc>
        <w:tc>
          <w:tcPr>
            <w:tcW w:w="4893" w:type="dxa"/>
            <w:vAlign w:val="center"/>
          </w:tcPr>
          <w:p w:rsidR="00BF7399" w:rsidRPr="00330AC5" w:rsidRDefault="00E97B1B" w:rsidP="00B5555E">
            <w:r>
              <w:t>Проверка вентиляционных каналов</w:t>
            </w:r>
          </w:p>
        </w:tc>
        <w:tc>
          <w:tcPr>
            <w:tcW w:w="948" w:type="dxa"/>
            <w:vAlign w:val="center"/>
          </w:tcPr>
          <w:p w:rsidR="00BF7399" w:rsidRPr="00D67BA7" w:rsidRDefault="00BF7399" w:rsidP="00BF73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97B1B" w:rsidRPr="00D67BA7" w:rsidRDefault="00E97B1B" w:rsidP="00E97B1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4350</w:t>
            </w:r>
          </w:p>
        </w:tc>
      </w:tr>
      <w:tr w:rsidR="00BF7399" w:rsidRPr="00D67BA7" w:rsidTr="00E3327F">
        <w:trPr>
          <w:trHeight w:val="20"/>
        </w:trPr>
        <w:tc>
          <w:tcPr>
            <w:tcW w:w="502" w:type="dxa"/>
            <w:vAlign w:val="center"/>
          </w:tcPr>
          <w:p w:rsidR="00BF7399" w:rsidRPr="00D67BA7" w:rsidRDefault="00BF7399" w:rsidP="00B5555E">
            <w:pPr>
              <w:jc w:val="center"/>
              <w:rPr>
                <w:sz w:val="20"/>
                <w:szCs w:val="20"/>
              </w:rPr>
            </w:pPr>
            <w:r w:rsidRPr="00D67BA7">
              <w:rPr>
                <w:sz w:val="20"/>
                <w:szCs w:val="20"/>
              </w:rPr>
              <w:t>2</w:t>
            </w:r>
          </w:p>
        </w:tc>
        <w:tc>
          <w:tcPr>
            <w:tcW w:w="2050" w:type="dxa"/>
          </w:tcPr>
          <w:p w:rsidR="00BF7399" w:rsidRPr="00D67BA7" w:rsidRDefault="00E97B1B" w:rsidP="00BF7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</w:t>
            </w:r>
            <w:r w:rsidR="0033217A">
              <w:rPr>
                <w:sz w:val="20"/>
                <w:szCs w:val="20"/>
              </w:rPr>
              <w:t xml:space="preserve"> «</w:t>
            </w:r>
            <w:proofErr w:type="spellStart"/>
            <w:r w:rsidR="0033217A">
              <w:rPr>
                <w:sz w:val="20"/>
                <w:szCs w:val="20"/>
              </w:rPr>
              <w:t>Уралэнерго-УР</w:t>
            </w:r>
            <w:proofErr w:type="spellEnd"/>
            <w:r w:rsidR="0033217A">
              <w:rPr>
                <w:sz w:val="20"/>
                <w:szCs w:val="20"/>
              </w:rPr>
              <w:t>»</w:t>
            </w:r>
          </w:p>
        </w:tc>
        <w:tc>
          <w:tcPr>
            <w:tcW w:w="4893" w:type="dxa"/>
            <w:vAlign w:val="center"/>
          </w:tcPr>
          <w:p w:rsidR="00BF7399" w:rsidRPr="00330AC5" w:rsidRDefault="00BF7399" w:rsidP="0033217A">
            <w:r w:rsidRPr="00330AC5">
              <w:t xml:space="preserve">Оплата за </w:t>
            </w:r>
            <w:r w:rsidR="0033217A">
              <w:t>электрооборудование</w:t>
            </w:r>
            <w:r w:rsidRPr="00330AC5">
              <w:t xml:space="preserve">. </w:t>
            </w:r>
          </w:p>
        </w:tc>
        <w:tc>
          <w:tcPr>
            <w:tcW w:w="948" w:type="dxa"/>
            <w:vAlign w:val="center"/>
          </w:tcPr>
          <w:p w:rsidR="00BF7399" w:rsidRPr="00D67BA7" w:rsidRDefault="00BF7399" w:rsidP="00B55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BF7399" w:rsidRPr="00620CFE" w:rsidRDefault="0033217A" w:rsidP="00BF73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22265</w:t>
            </w:r>
          </w:p>
        </w:tc>
      </w:tr>
      <w:tr w:rsidR="00E3327F" w:rsidRPr="00D67BA7" w:rsidTr="00E3327F">
        <w:trPr>
          <w:trHeight w:val="20"/>
        </w:trPr>
        <w:tc>
          <w:tcPr>
            <w:tcW w:w="502" w:type="dxa"/>
            <w:vMerge w:val="restart"/>
            <w:vAlign w:val="center"/>
          </w:tcPr>
          <w:p w:rsidR="00E3327F" w:rsidRDefault="00E3327F" w:rsidP="00B555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050" w:type="dxa"/>
            <w:vMerge w:val="restart"/>
          </w:tcPr>
          <w:p w:rsidR="00E3327F" w:rsidRDefault="00E3327F" w:rsidP="00482D07">
            <w:pPr>
              <w:jc w:val="center"/>
              <w:rPr>
                <w:sz w:val="20"/>
                <w:szCs w:val="20"/>
              </w:rPr>
            </w:pPr>
          </w:p>
          <w:p w:rsidR="00124365" w:rsidRDefault="00124365" w:rsidP="00124365">
            <w:pPr>
              <w:rPr>
                <w:sz w:val="20"/>
                <w:szCs w:val="20"/>
              </w:rPr>
            </w:pPr>
          </w:p>
          <w:p w:rsidR="00E3327F" w:rsidRDefault="00E3327F" w:rsidP="00124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ИП Девятов</w:t>
            </w:r>
          </w:p>
        </w:tc>
        <w:tc>
          <w:tcPr>
            <w:tcW w:w="4893" w:type="dxa"/>
            <w:vAlign w:val="center"/>
          </w:tcPr>
          <w:p w:rsidR="00E3327F" w:rsidRPr="009B3A08" w:rsidRDefault="00E3327F" w:rsidP="007918C0">
            <w:pPr>
              <w:pStyle w:val="a3"/>
            </w:pPr>
            <w:r>
              <w:t>Санитарно-технические работы</w:t>
            </w:r>
          </w:p>
        </w:tc>
        <w:tc>
          <w:tcPr>
            <w:tcW w:w="948" w:type="dxa"/>
            <w:vAlign w:val="center"/>
          </w:tcPr>
          <w:p w:rsidR="00E3327F" w:rsidRDefault="00E3327F" w:rsidP="00B5555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E3327F" w:rsidRPr="00D67BA7" w:rsidRDefault="00E3327F" w:rsidP="00482D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23046</w:t>
            </w:r>
          </w:p>
        </w:tc>
      </w:tr>
      <w:tr w:rsidR="00E3327F" w:rsidRPr="00D67BA7" w:rsidTr="00E3327F">
        <w:trPr>
          <w:trHeight w:val="20"/>
        </w:trPr>
        <w:tc>
          <w:tcPr>
            <w:tcW w:w="502" w:type="dxa"/>
            <w:vMerge/>
            <w:vAlign w:val="center"/>
          </w:tcPr>
          <w:p w:rsidR="00E3327F" w:rsidRDefault="00E3327F" w:rsidP="00B55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E3327F" w:rsidRDefault="00E3327F" w:rsidP="00B5555E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  <w:vAlign w:val="center"/>
          </w:tcPr>
          <w:p w:rsidR="00E3327F" w:rsidRPr="00482D07" w:rsidRDefault="00124365" w:rsidP="00482D07">
            <w:pPr>
              <w:pStyle w:val="a3"/>
            </w:pPr>
            <w:r>
              <w:t xml:space="preserve">Капитальный ремонт </w:t>
            </w:r>
            <w:proofErr w:type="spellStart"/>
            <w:r>
              <w:t>электрокабельных</w:t>
            </w:r>
            <w:proofErr w:type="spellEnd"/>
            <w:r>
              <w:t xml:space="preserve"> линий</w:t>
            </w:r>
          </w:p>
        </w:tc>
        <w:tc>
          <w:tcPr>
            <w:tcW w:w="948" w:type="dxa"/>
            <w:vAlign w:val="center"/>
          </w:tcPr>
          <w:p w:rsidR="00E3327F" w:rsidRDefault="00E3327F" w:rsidP="00B555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976" w:type="dxa"/>
            <w:vAlign w:val="center"/>
          </w:tcPr>
          <w:p w:rsidR="00124365" w:rsidRDefault="00124365" w:rsidP="00124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45650</w:t>
            </w:r>
          </w:p>
        </w:tc>
      </w:tr>
      <w:tr w:rsidR="00124365" w:rsidRPr="00D67BA7" w:rsidTr="00E3327F">
        <w:trPr>
          <w:trHeight w:val="20"/>
        </w:trPr>
        <w:tc>
          <w:tcPr>
            <w:tcW w:w="502" w:type="dxa"/>
            <w:vMerge/>
            <w:vAlign w:val="center"/>
          </w:tcPr>
          <w:p w:rsidR="00124365" w:rsidRDefault="00124365" w:rsidP="00B55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24365" w:rsidRDefault="00124365" w:rsidP="00B5555E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  <w:vAlign w:val="center"/>
          </w:tcPr>
          <w:p w:rsidR="00124365" w:rsidRPr="009B3A08" w:rsidRDefault="00124365" w:rsidP="0065209C">
            <w:pPr>
              <w:pStyle w:val="a3"/>
            </w:pPr>
            <w:r>
              <w:t>Санитарно-технические работы</w:t>
            </w:r>
          </w:p>
        </w:tc>
        <w:tc>
          <w:tcPr>
            <w:tcW w:w="948" w:type="dxa"/>
            <w:vAlign w:val="center"/>
          </w:tcPr>
          <w:p w:rsidR="00124365" w:rsidRDefault="00124365" w:rsidP="00B5555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124365" w:rsidRDefault="00124365" w:rsidP="00124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</w:t>
            </w:r>
          </w:p>
        </w:tc>
      </w:tr>
      <w:tr w:rsidR="00124365" w:rsidRPr="00D67BA7" w:rsidTr="00E3327F">
        <w:trPr>
          <w:trHeight w:val="20"/>
        </w:trPr>
        <w:tc>
          <w:tcPr>
            <w:tcW w:w="502" w:type="dxa"/>
            <w:vMerge/>
            <w:vAlign w:val="center"/>
          </w:tcPr>
          <w:p w:rsidR="00124365" w:rsidRDefault="00124365" w:rsidP="00B555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50" w:type="dxa"/>
            <w:vMerge/>
          </w:tcPr>
          <w:p w:rsidR="00124365" w:rsidRDefault="00124365" w:rsidP="00B5555E">
            <w:pPr>
              <w:rPr>
                <w:sz w:val="20"/>
                <w:szCs w:val="20"/>
              </w:rPr>
            </w:pPr>
          </w:p>
        </w:tc>
        <w:tc>
          <w:tcPr>
            <w:tcW w:w="4893" w:type="dxa"/>
            <w:vAlign w:val="center"/>
          </w:tcPr>
          <w:p w:rsidR="00124365" w:rsidRPr="009B3A08" w:rsidRDefault="00124365" w:rsidP="009B3A08">
            <w:pPr>
              <w:pStyle w:val="a3"/>
            </w:pPr>
            <w:r>
              <w:t>Санитарно-технические работы</w:t>
            </w:r>
          </w:p>
        </w:tc>
        <w:tc>
          <w:tcPr>
            <w:tcW w:w="948" w:type="dxa"/>
            <w:vAlign w:val="center"/>
          </w:tcPr>
          <w:p w:rsidR="00124365" w:rsidRDefault="00124365" w:rsidP="00B5555E">
            <w:pPr>
              <w:rPr>
                <w:sz w:val="20"/>
                <w:szCs w:val="20"/>
              </w:rPr>
            </w:pPr>
          </w:p>
        </w:tc>
        <w:tc>
          <w:tcPr>
            <w:tcW w:w="976" w:type="dxa"/>
            <w:vAlign w:val="center"/>
          </w:tcPr>
          <w:p w:rsidR="00124365" w:rsidRDefault="00124365" w:rsidP="009B3A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69409,70</w:t>
            </w:r>
          </w:p>
        </w:tc>
      </w:tr>
    </w:tbl>
    <w:p w:rsidR="00420848" w:rsidRDefault="00D26986">
      <w:r>
        <w:t xml:space="preserve"> </w:t>
      </w:r>
      <w:r w:rsidR="00900BE1">
        <w:t>16</w:t>
      </w:r>
      <w:r w:rsidR="000F1974">
        <w:t xml:space="preserve"> август</w:t>
      </w:r>
      <w:r w:rsidR="00900BE1">
        <w:t xml:space="preserve">а </w:t>
      </w:r>
      <w:r w:rsidR="000F1974">
        <w:t xml:space="preserve"> кВ. 67 смена</w:t>
      </w:r>
      <w:r w:rsidR="00900BE1">
        <w:t xml:space="preserve"> сгонов у трубопроводов 154,72 руб.</w:t>
      </w:r>
    </w:p>
    <w:p w:rsidR="00900BE1" w:rsidRDefault="00900BE1">
      <w:r>
        <w:t>29 ноября кВ. 78 смена вентилей и клапанов ХВС 387,85 руб.</w:t>
      </w:r>
    </w:p>
    <w:sectPr w:rsidR="00900BE1" w:rsidSect="009B3A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7399"/>
    <w:rsid w:val="000F1974"/>
    <w:rsid w:val="00124365"/>
    <w:rsid w:val="00155002"/>
    <w:rsid w:val="00330AC5"/>
    <w:rsid w:val="0033217A"/>
    <w:rsid w:val="00420848"/>
    <w:rsid w:val="00482D07"/>
    <w:rsid w:val="004F50C8"/>
    <w:rsid w:val="00590E38"/>
    <w:rsid w:val="00641A26"/>
    <w:rsid w:val="006E4BDC"/>
    <w:rsid w:val="00851424"/>
    <w:rsid w:val="00900BE1"/>
    <w:rsid w:val="009B3A08"/>
    <w:rsid w:val="00BF7399"/>
    <w:rsid w:val="00D26986"/>
    <w:rsid w:val="00E3327F"/>
    <w:rsid w:val="00E97B1B"/>
    <w:rsid w:val="00F75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30AC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75815A-745A-4A1F-A0B0-15377D14B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10</cp:revision>
  <cp:lastPrinted>2011-12-04T18:28:00Z</cp:lastPrinted>
  <dcterms:created xsi:type="dcterms:W3CDTF">2011-12-04T14:46:00Z</dcterms:created>
  <dcterms:modified xsi:type="dcterms:W3CDTF">2013-01-28T16:37:00Z</dcterms:modified>
</cp:coreProperties>
</file>