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E7" w:rsidRPr="00A11E83" w:rsidRDefault="004B41E7" w:rsidP="004B41E7">
      <w:pPr>
        <w:jc w:val="center"/>
        <w:rPr>
          <w:lang w:eastAsia="en-US"/>
        </w:rPr>
      </w:pPr>
      <w:r w:rsidRPr="00A11E83">
        <w:rPr>
          <w:lang w:eastAsia="en-US"/>
        </w:rPr>
        <w:t>Пояснительная записка</w:t>
      </w:r>
    </w:p>
    <w:p w:rsidR="004B41E7" w:rsidRDefault="004B41E7" w:rsidP="004B41E7">
      <w:pPr>
        <w:jc w:val="center"/>
        <w:rPr>
          <w:lang w:eastAsia="en-US"/>
        </w:rPr>
      </w:pPr>
      <w:r w:rsidRPr="00A11E83">
        <w:rPr>
          <w:lang w:eastAsia="en-US"/>
        </w:rPr>
        <w:t xml:space="preserve">к проекту </w:t>
      </w:r>
      <w:r>
        <w:rPr>
          <w:lang w:eastAsia="en-US"/>
        </w:rPr>
        <w:t xml:space="preserve">приказа Управления физической культуры и спорта </w:t>
      </w:r>
      <w:r w:rsidRPr="009565F1">
        <w:rPr>
          <w:lang w:eastAsia="en-US"/>
        </w:rPr>
        <w:t>г</w:t>
      </w:r>
      <w:r>
        <w:rPr>
          <w:lang w:eastAsia="en-US"/>
        </w:rPr>
        <w:t>.</w:t>
      </w:r>
      <w:r w:rsidRPr="009565F1">
        <w:rPr>
          <w:lang w:eastAsia="en-US"/>
        </w:rPr>
        <w:t xml:space="preserve"> Сарапула</w:t>
      </w:r>
    </w:p>
    <w:p w:rsidR="004B41E7" w:rsidRPr="00B72657" w:rsidRDefault="004B41E7" w:rsidP="004B41E7">
      <w:pPr>
        <w:jc w:val="center"/>
      </w:pPr>
      <w:r w:rsidRPr="009565F1">
        <w:rPr>
          <w:lang w:eastAsia="en-US"/>
        </w:rPr>
        <w:t>«</w:t>
      </w:r>
      <w:r w:rsidRPr="00B72657">
        <w:t>Об утверждении нормативных затрат на обеспечение функций</w:t>
      </w:r>
    </w:p>
    <w:p w:rsidR="004B41E7" w:rsidRPr="009565F1" w:rsidRDefault="004B41E7" w:rsidP="004B41E7">
      <w:pPr>
        <w:jc w:val="center"/>
      </w:pPr>
      <w:r w:rsidRPr="00B72657">
        <w:t xml:space="preserve">Управления физической культуры и спорта г. Сарапула и подведомственного </w:t>
      </w:r>
      <w:r w:rsidR="00017F67">
        <w:t xml:space="preserve">ему </w:t>
      </w:r>
      <w:r w:rsidRPr="00B72657">
        <w:t>казенного учреждения</w:t>
      </w:r>
      <w:r w:rsidRPr="009565F1">
        <w:t>»</w:t>
      </w:r>
    </w:p>
    <w:p w:rsidR="004B41E7" w:rsidRPr="00A11E83" w:rsidRDefault="004B41E7" w:rsidP="004B41E7">
      <w:pPr>
        <w:jc w:val="center"/>
        <w:rPr>
          <w:sz w:val="28"/>
          <w:szCs w:val="28"/>
          <w:lang w:eastAsia="en-US"/>
        </w:rPr>
      </w:pPr>
    </w:p>
    <w:p w:rsidR="004B41E7" w:rsidRPr="00EF78EC" w:rsidRDefault="004B41E7" w:rsidP="004B41E7">
      <w:pPr>
        <w:autoSpaceDE w:val="0"/>
        <w:autoSpaceDN w:val="0"/>
        <w:adjustRightInd w:val="0"/>
        <w:ind w:firstLine="567"/>
        <w:jc w:val="both"/>
        <w:rPr>
          <w:rFonts w:eastAsia="Times New Roman"/>
        </w:rPr>
      </w:pPr>
      <w:proofErr w:type="gramStart"/>
      <w:r w:rsidRPr="00EF78EC">
        <w:t xml:space="preserve">Проект </w:t>
      </w:r>
      <w:r>
        <w:t>приказа</w:t>
      </w:r>
      <w:r w:rsidRPr="00EF78EC">
        <w:t xml:space="preserve"> разработан в соответствии с Федеральным законом от 05.04.2013</w:t>
      </w:r>
      <w:r>
        <w:t xml:space="preserve"> г.</w:t>
      </w:r>
      <w:r w:rsidRPr="00EF78EC">
        <w:t xml:space="preserve"> № 44-ФЗ «О контрактной системе в сфере закупок товаров, работ, услуг для обеспечения государственных и муниципальных нужд», </w:t>
      </w:r>
      <w:r w:rsidRPr="00EF78EC">
        <w:rPr>
          <w:rFonts w:eastAsia="Times New Roman"/>
        </w:rPr>
        <w:t>постановлением Администрации города Сарапула от 30.12.2015 г. № 3635 «Об утверждении требований к порядку разработки и принятия муниципальных правовых актов о нормировании в сфере закупок для обеспечения нужд города Сарапула, содержанию указанных актов и</w:t>
      </w:r>
      <w:proofErr w:type="gramEnd"/>
      <w:r w:rsidRPr="00EF78EC">
        <w:rPr>
          <w:rFonts w:eastAsia="Times New Roman"/>
        </w:rPr>
        <w:t xml:space="preserve"> обеспечению их исполнения», постановлением Администрации города Сарапула от 30.12.2015 г. № 3636 «Об утверждении Правил определения нормативных затрат на обеспечение функций органов местного самоуправления города Сарапула, отраслевых (функциональных) органов Администрации города Сарапула и подведомственных им казенных учреждений»</w:t>
      </w:r>
      <w:r>
        <w:rPr>
          <w:rFonts w:eastAsia="Times New Roman"/>
        </w:rPr>
        <w:t>.</w:t>
      </w:r>
    </w:p>
    <w:p w:rsidR="004B41E7" w:rsidRDefault="004B41E7" w:rsidP="004B41E7">
      <w:pPr>
        <w:ind w:firstLine="851"/>
        <w:jc w:val="both"/>
        <w:rPr>
          <w:sz w:val="28"/>
          <w:szCs w:val="28"/>
        </w:rPr>
      </w:pPr>
    </w:p>
    <w:p w:rsidR="004B41E7" w:rsidRDefault="004B41E7" w:rsidP="004B41E7">
      <w:pPr>
        <w:ind w:firstLine="567"/>
        <w:jc w:val="both"/>
        <w:rPr>
          <w:b/>
          <w:sz w:val="28"/>
          <w:szCs w:val="28"/>
          <w:lang w:eastAsia="en-US"/>
        </w:rPr>
      </w:pPr>
      <w:r w:rsidRPr="00A11E83">
        <w:rPr>
          <w:lang w:eastAsia="en-US"/>
        </w:rPr>
        <w:t xml:space="preserve">Настоящий проект размещен для проведения </w:t>
      </w:r>
      <w:r>
        <w:rPr>
          <w:lang w:eastAsia="en-US"/>
        </w:rPr>
        <w:t xml:space="preserve">публичного </w:t>
      </w:r>
      <w:r w:rsidRPr="00A11E83">
        <w:rPr>
          <w:lang w:eastAsia="en-US"/>
        </w:rPr>
        <w:t>обсуждения</w:t>
      </w:r>
      <w:r>
        <w:rPr>
          <w:lang w:eastAsia="en-US"/>
        </w:rPr>
        <w:t>.</w:t>
      </w:r>
      <w:r w:rsidRPr="00A11E83">
        <w:rPr>
          <w:lang w:eastAsia="en-US"/>
        </w:rPr>
        <w:t xml:space="preserve"> </w:t>
      </w:r>
    </w:p>
    <w:p w:rsidR="004B41E7" w:rsidRPr="00A11E83" w:rsidRDefault="004B41E7" w:rsidP="004B41E7">
      <w:pPr>
        <w:ind w:firstLine="567"/>
        <w:jc w:val="both"/>
        <w:rPr>
          <w:lang w:eastAsia="en-US"/>
        </w:rPr>
      </w:pPr>
      <w:r w:rsidRPr="00A11E83">
        <w:rPr>
          <w:b/>
          <w:lang w:eastAsia="en-US"/>
        </w:rPr>
        <w:t>Срок проведения обсуждения</w:t>
      </w:r>
      <w:r w:rsidRPr="00A11E83">
        <w:rPr>
          <w:lang w:eastAsia="en-US"/>
        </w:rPr>
        <w:t xml:space="preserve">: с </w:t>
      </w:r>
      <w:r w:rsidR="00C63276">
        <w:rPr>
          <w:lang w:eastAsia="en-US"/>
        </w:rPr>
        <w:t>30</w:t>
      </w:r>
      <w:r w:rsidRPr="00A11E83">
        <w:rPr>
          <w:lang w:eastAsia="en-US"/>
        </w:rPr>
        <w:t>.1</w:t>
      </w:r>
      <w:r>
        <w:rPr>
          <w:lang w:eastAsia="en-US"/>
        </w:rPr>
        <w:t>1</w:t>
      </w:r>
      <w:r w:rsidRPr="00A11E83">
        <w:rPr>
          <w:lang w:eastAsia="en-US"/>
        </w:rPr>
        <w:t>.201</w:t>
      </w:r>
      <w:r>
        <w:rPr>
          <w:lang w:eastAsia="en-US"/>
        </w:rPr>
        <w:t xml:space="preserve">8 </w:t>
      </w:r>
      <w:r w:rsidRPr="00A11E83">
        <w:rPr>
          <w:lang w:eastAsia="en-US"/>
        </w:rPr>
        <w:t xml:space="preserve">г. по </w:t>
      </w:r>
      <w:r>
        <w:rPr>
          <w:lang w:eastAsia="en-US"/>
        </w:rPr>
        <w:t>0</w:t>
      </w:r>
      <w:r w:rsidR="00C63276">
        <w:rPr>
          <w:lang w:eastAsia="en-US"/>
        </w:rPr>
        <w:t>6</w:t>
      </w:r>
      <w:bookmarkStart w:id="0" w:name="_GoBack"/>
      <w:bookmarkEnd w:id="0"/>
      <w:r w:rsidRPr="00A11E83">
        <w:rPr>
          <w:lang w:eastAsia="en-US"/>
        </w:rPr>
        <w:t>.1</w:t>
      </w:r>
      <w:r>
        <w:rPr>
          <w:lang w:eastAsia="en-US"/>
        </w:rPr>
        <w:t>2</w:t>
      </w:r>
      <w:r w:rsidRPr="00A11E83">
        <w:rPr>
          <w:lang w:eastAsia="en-US"/>
        </w:rPr>
        <w:t>.201</w:t>
      </w:r>
      <w:r>
        <w:rPr>
          <w:lang w:eastAsia="en-US"/>
        </w:rPr>
        <w:t xml:space="preserve">8 </w:t>
      </w:r>
      <w:r w:rsidRPr="00A11E83">
        <w:rPr>
          <w:lang w:eastAsia="en-US"/>
        </w:rPr>
        <w:t>г.</w:t>
      </w:r>
    </w:p>
    <w:p w:rsidR="004B41E7" w:rsidRPr="00A11E83" w:rsidRDefault="004B41E7" w:rsidP="004B41E7">
      <w:pPr>
        <w:ind w:firstLine="567"/>
        <w:jc w:val="both"/>
        <w:rPr>
          <w:lang w:eastAsia="en-US"/>
        </w:rPr>
      </w:pPr>
      <w:r w:rsidRPr="00A11E83">
        <w:rPr>
          <w:lang w:eastAsia="en-US"/>
        </w:rPr>
        <w:t xml:space="preserve">Предложения общественных объединений, юридических и физических лиц могут быть поданы в электронной </w:t>
      </w:r>
      <w:r>
        <w:rPr>
          <w:lang w:eastAsia="en-US"/>
        </w:rPr>
        <w:t>или в</w:t>
      </w:r>
      <w:r w:rsidRPr="00A11E83">
        <w:rPr>
          <w:lang w:eastAsia="en-US"/>
        </w:rPr>
        <w:t xml:space="preserve"> письменной форме.</w:t>
      </w:r>
    </w:p>
    <w:p w:rsidR="004B41E7" w:rsidRPr="00A11E83" w:rsidRDefault="004B41E7" w:rsidP="004B41E7">
      <w:pPr>
        <w:ind w:firstLine="567"/>
        <w:jc w:val="both"/>
        <w:rPr>
          <w:lang w:eastAsia="en-US"/>
        </w:rPr>
      </w:pPr>
      <w:r w:rsidRPr="00A11E83">
        <w:rPr>
          <w:b/>
          <w:lang w:eastAsia="en-US"/>
        </w:rPr>
        <w:t>Адрес для направления предложений:</w:t>
      </w:r>
      <w:r w:rsidRPr="00A11E83">
        <w:rPr>
          <w:lang w:eastAsia="en-US"/>
        </w:rPr>
        <w:t xml:space="preserve"> </w:t>
      </w:r>
      <w:r w:rsidRPr="000F6E59">
        <w:rPr>
          <w:lang w:eastAsia="en-US"/>
        </w:rPr>
        <w:t>427960</w:t>
      </w:r>
      <w:r w:rsidRPr="00A11E83">
        <w:rPr>
          <w:lang w:eastAsia="en-US"/>
        </w:rPr>
        <w:t xml:space="preserve">, </w:t>
      </w:r>
      <w:r w:rsidRPr="000F6E59">
        <w:rPr>
          <w:lang w:eastAsia="en-US"/>
        </w:rPr>
        <w:t>Удмуртская Республика</w:t>
      </w:r>
      <w:r w:rsidRPr="00A11E83">
        <w:rPr>
          <w:lang w:eastAsia="en-US"/>
        </w:rPr>
        <w:t xml:space="preserve">, г. </w:t>
      </w:r>
      <w:r w:rsidRPr="000F6E59">
        <w:rPr>
          <w:lang w:eastAsia="en-US"/>
        </w:rPr>
        <w:t>Сарапул</w:t>
      </w:r>
      <w:r w:rsidRPr="00A11E83">
        <w:rPr>
          <w:lang w:eastAsia="en-US"/>
        </w:rPr>
        <w:t xml:space="preserve">, </w:t>
      </w:r>
      <w:r w:rsidRPr="000F6E59">
        <w:rPr>
          <w:lang w:eastAsia="en-US"/>
        </w:rPr>
        <w:t>Красная площадь, 8,</w:t>
      </w:r>
      <w:r>
        <w:rPr>
          <w:lang w:eastAsia="en-US"/>
        </w:rPr>
        <w:t xml:space="preserve"> Администрация города Сарапула, </w:t>
      </w:r>
      <w:proofErr w:type="spellStart"/>
      <w:r w:rsidRPr="000F6E59">
        <w:rPr>
          <w:lang w:eastAsia="en-US"/>
        </w:rPr>
        <w:t>каб</w:t>
      </w:r>
      <w:proofErr w:type="spellEnd"/>
      <w:r>
        <w:rPr>
          <w:lang w:eastAsia="en-US"/>
        </w:rPr>
        <w:t>.</w:t>
      </w:r>
      <w:r w:rsidRPr="000F6E59">
        <w:rPr>
          <w:lang w:eastAsia="en-US"/>
        </w:rPr>
        <w:t xml:space="preserve"> </w:t>
      </w:r>
      <w:r>
        <w:rPr>
          <w:lang w:eastAsia="en-US"/>
        </w:rPr>
        <w:t>415</w:t>
      </w:r>
      <w:r w:rsidRPr="000F6E59">
        <w:rPr>
          <w:lang w:eastAsia="en-US"/>
        </w:rPr>
        <w:t>.</w:t>
      </w:r>
    </w:p>
    <w:p w:rsidR="004B41E7" w:rsidRPr="00357B68" w:rsidRDefault="004B41E7" w:rsidP="004B41E7">
      <w:pPr>
        <w:ind w:firstLine="567"/>
        <w:jc w:val="both"/>
      </w:pPr>
      <w:r w:rsidRPr="00A11E83">
        <w:rPr>
          <w:b/>
          <w:lang w:eastAsia="en-US"/>
        </w:rPr>
        <w:t>Адрес электронной почты</w:t>
      </w:r>
      <w:r w:rsidRPr="00A11E83">
        <w:rPr>
          <w:lang w:eastAsia="en-US"/>
        </w:rPr>
        <w:t xml:space="preserve">: </w:t>
      </w:r>
      <w:hyperlink r:id="rId5" w:history="1">
        <w:r w:rsidRPr="00357B68">
          <w:rPr>
            <w:rStyle w:val="a3"/>
            <w:color w:val="auto"/>
            <w:u w:val="none"/>
          </w:rPr>
          <w:t>ufkssarapul@yandex.ru</w:t>
        </w:r>
      </w:hyperlink>
      <w:r w:rsidRPr="00357B68">
        <w:t>.</w:t>
      </w:r>
    </w:p>
    <w:p w:rsidR="004B41E7" w:rsidRPr="00A11E83" w:rsidRDefault="004B41E7" w:rsidP="004B41E7">
      <w:pPr>
        <w:ind w:firstLine="567"/>
        <w:jc w:val="both"/>
        <w:rPr>
          <w:lang w:eastAsia="en-US"/>
        </w:rPr>
      </w:pPr>
      <w:r w:rsidRPr="00A11E83">
        <w:rPr>
          <w:b/>
          <w:lang w:eastAsia="en-US"/>
        </w:rPr>
        <w:t>Контактный телефон:</w:t>
      </w:r>
      <w:r w:rsidRPr="00A11E83">
        <w:rPr>
          <w:lang w:eastAsia="en-US"/>
        </w:rPr>
        <w:t xml:space="preserve"> 8 (</w:t>
      </w:r>
      <w:r w:rsidRPr="000F6E59">
        <w:rPr>
          <w:lang w:eastAsia="en-US"/>
        </w:rPr>
        <w:t>34147</w:t>
      </w:r>
      <w:r w:rsidRPr="00A11E83">
        <w:rPr>
          <w:lang w:eastAsia="en-US"/>
        </w:rPr>
        <w:t>) 4-</w:t>
      </w:r>
      <w:r>
        <w:rPr>
          <w:lang w:eastAsia="en-US"/>
        </w:rPr>
        <w:t>18-94</w:t>
      </w:r>
      <w:r w:rsidRPr="000F6E59">
        <w:rPr>
          <w:lang w:eastAsia="en-US"/>
        </w:rPr>
        <w:t>.</w:t>
      </w:r>
    </w:p>
    <w:p w:rsidR="004B41E7" w:rsidRPr="00A11E83" w:rsidRDefault="004B41E7" w:rsidP="004B41E7">
      <w:pPr>
        <w:ind w:firstLine="567"/>
        <w:jc w:val="both"/>
        <w:rPr>
          <w:lang w:eastAsia="en-US"/>
        </w:rPr>
      </w:pPr>
      <w:r w:rsidRPr="00A11E83">
        <w:rPr>
          <w:b/>
          <w:lang w:eastAsia="en-US"/>
        </w:rPr>
        <w:t>Контактное лицо:</w:t>
      </w:r>
      <w:r w:rsidRPr="00A11E83">
        <w:rPr>
          <w:lang w:eastAsia="en-US"/>
        </w:rPr>
        <w:t xml:space="preserve"> </w:t>
      </w:r>
      <w:proofErr w:type="spellStart"/>
      <w:r>
        <w:rPr>
          <w:lang w:eastAsia="en-US"/>
        </w:rPr>
        <w:t>Мартынцева</w:t>
      </w:r>
      <w:proofErr w:type="spellEnd"/>
      <w:r>
        <w:rPr>
          <w:lang w:eastAsia="en-US"/>
        </w:rPr>
        <w:t xml:space="preserve"> Татьяна Владимировна.</w:t>
      </w:r>
    </w:p>
    <w:p w:rsidR="004B41E7" w:rsidRDefault="004B41E7" w:rsidP="004B41E7"/>
    <w:p w:rsidR="004B41E7" w:rsidRDefault="004B41E7" w:rsidP="004B41E7"/>
    <w:p w:rsidR="004B41E7" w:rsidRDefault="004B41E7" w:rsidP="004B41E7"/>
    <w:p w:rsidR="00CA0D24" w:rsidRDefault="00CA0D24"/>
    <w:sectPr w:rsidR="00CA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1E7"/>
    <w:rsid w:val="00017F67"/>
    <w:rsid w:val="00243CAB"/>
    <w:rsid w:val="004B41E7"/>
    <w:rsid w:val="00B3042F"/>
    <w:rsid w:val="00C31A8A"/>
    <w:rsid w:val="00C63276"/>
    <w:rsid w:val="00CA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1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1E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B41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fkssarapu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2018-11-28T12:37:00Z</dcterms:created>
  <dcterms:modified xsi:type="dcterms:W3CDTF">2018-11-29T04:48:00Z</dcterms:modified>
</cp:coreProperties>
</file>