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4A" w:rsidRPr="003A394A" w:rsidRDefault="00127795" w:rsidP="00127795">
      <w:pPr>
        <w:ind w:left="1140" w:right="1440" w:firstLine="360"/>
        <w:jc w:val="center"/>
        <w:rPr>
          <w:sz w:val="28"/>
          <w:szCs w:val="28"/>
        </w:rPr>
      </w:pPr>
      <w:bookmarkStart w:id="0" w:name="_GoBack"/>
      <w:r w:rsidRPr="003A394A">
        <w:rPr>
          <w:sz w:val="28"/>
          <w:szCs w:val="28"/>
        </w:rPr>
        <w:t xml:space="preserve">Распоряжение </w:t>
      </w:r>
    </w:p>
    <w:p w:rsidR="00127795" w:rsidRPr="003A394A" w:rsidRDefault="00127795" w:rsidP="00127795">
      <w:pPr>
        <w:ind w:left="1140" w:right="1440" w:firstLine="360"/>
        <w:jc w:val="center"/>
        <w:rPr>
          <w:sz w:val="28"/>
          <w:szCs w:val="28"/>
        </w:rPr>
      </w:pPr>
      <w:r w:rsidRPr="003A394A">
        <w:rPr>
          <w:sz w:val="28"/>
          <w:szCs w:val="28"/>
        </w:rPr>
        <w:t>Главы Администрации города Сарапула</w:t>
      </w:r>
    </w:p>
    <w:p w:rsidR="00127795" w:rsidRPr="003A394A" w:rsidRDefault="00127795" w:rsidP="004B50B5">
      <w:pPr>
        <w:ind w:left="1140" w:right="1440" w:firstLine="360"/>
        <w:rPr>
          <w:sz w:val="28"/>
          <w:szCs w:val="28"/>
        </w:rPr>
      </w:pPr>
    </w:p>
    <w:p w:rsidR="004B50B5" w:rsidRPr="003A394A" w:rsidRDefault="004B50B5" w:rsidP="004B50B5">
      <w:pPr>
        <w:ind w:left="1140" w:right="1440" w:firstLine="360"/>
        <w:rPr>
          <w:sz w:val="28"/>
          <w:szCs w:val="28"/>
        </w:rPr>
      </w:pPr>
      <w:r w:rsidRPr="003A394A">
        <w:rPr>
          <w:sz w:val="28"/>
          <w:szCs w:val="28"/>
        </w:rPr>
        <w:t xml:space="preserve">23 апреля </w:t>
      </w:r>
      <w:smartTag w:uri="urn:schemas-microsoft-com:office:smarttags" w:element="metricconverter">
        <w:smartTagPr>
          <w:attr w:name="ProductID" w:val="2009 г"/>
        </w:smartTagPr>
        <w:r w:rsidRPr="003A394A">
          <w:rPr>
            <w:sz w:val="28"/>
            <w:szCs w:val="28"/>
          </w:rPr>
          <w:t>2009 г</w:t>
        </w:r>
      </w:smartTag>
      <w:r w:rsidRPr="003A394A">
        <w:rPr>
          <w:sz w:val="28"/>
          <w:szCs w:val="28"/>
        </w:rPr>
        <w:t>.</w:t>
      </w:r>
      <w:r w:rsidRPr="003A394A">
        <w:rPr>
          <w:sz w:val="28"/>
          <w:szCs w:val="28"/>
        </w:rPr>
        <w:tab/>
      </w:r>
      <w:r w:rsidRPr="003A394A">
        <w:rPr>
          <w:sz w:val="28"/>
          <w:szCs w:val="28"/>
        </w:rPr>
        <w:tab/>
      </w:r>
      <w:r w:rsidRPr="003A394A">
        <w:rPr>
          <w:sz w:val="28"/>
          <w:szCs w:val="28"/>
        </w:rPr>
        <w:tab/>
      </w:r>
      <w:r w:rsidRPr="003A394A">
        <w:rPr>
          <w:sz w:val="28"/>
          <w:szCs w:val="28"/>
        </w:rPr>
        <w:tab/>
      </w:r>
      <w:r w:rsidRPr="003A394A">
        <w:rPr>
          <w:sz w:val="28"/>
          <w:szCs w:val="28"/>
        </w:rPr>
        <w:tab/>
        <w:t>№ 48</w:t>
      </w:r>
    </w:p>
    <w:bookmarkEnd w:id="0"/>
    <w:p w:rsidR="004B50B5" w:rsidRPr="00964AF5" w:rsidRDefault="004B50B5" w:rsidP="004B50B5">
      <w:pPr>
        <w:ind w:left="1140" w:right="1440" w:firstLine="360"/>
        <w:rPr>
          <w:b/>
          <w:sz w:val="28"/>
          <w:szCs w:val="28"/>
        </w:rPr>
      </w:pPr>
    </w:p>
    <w:p w:rsidR="00964AF5" w:rsidRPr="004B50B5" w:rsidRDefault="00964AF5" w:rsidP="00964AF5">
      <w:pPr>
        <w:ind w:left="1140" w:right="1440" w:firstLine="360"/>
        <w:jc w:val="center"/>
        <w:rPr>
          <w:sz w:val="28"/>
          <w:szCs w:val="28"/>
        </w:rPr>
      </w:pPr>
    </w:p>
    <w:p w:rsidR="004B50B5" w:rsidRPr="004B50B5" w:rsidRDefault="004B50B5" w:rsidP="00964AF5">
      <w:pPr>
        <w:ind w:right="-57"/>
        <w:jc w:val="center"/>
        <w:rPr>
          <w:b/>
          <w:sz w:val="28"/>
          <w:szCs w:val="28"/>
        </w:rPr>
      </w:pPr>
      <w:r w:rsidRPr="004B50B5">
        <w:rPr>
          <w:b/>
          <w:sz w:val="28"/>
          <w:szCs w:val="28"/>
        </w:rPr>
        <w:t>Об утверждении порядка уведомления представителя</w:t>
      </w:r>
      <w:r w:rsidR="00964AF5">
        <w:rPr>
          <w:b/>
          <w:sz w:val="28"/>
          <w:szCs w:val="28"/>
        </w:rPr>
        <w:t xml:space="preserve"> </w:t>
      </w:r>
      <w:r w:rsidRPr="004B50B5">
        <w:rPr>
          <w:b/>
          <w:sz w:val="28"/>
          <w:szCs w:val="28"/>
        </w:rPr>
        <w:t>нанимателя о фактах обращения в целях склонения муниципального служащего Администрации города Сарапула к совершению коррупционных правонарушений и организации проверки сведений, содержащихся в уведомлении</w:t>
      </w:r>
    </w:p>
    <w:p w:rsidR="00964AF5" w:rsidRDefault="00964AF5" w:rsidP="00964AF5">
      <w:pPr>
        <w:pStyle w:val="ConsPlusNormal"/>
        <w:jc w:val="center"/>
        <w:rPr>
          <w:color w:val="392C69"/>
          <w:sz w:val="28"/>
          <w:szCs w:val="28"/>
        </w:rPr>
      </w:pPr>
    </w:p>
    <w:p w:rsidR="00964AF5" w:rsidRPr="003A394A" w:rsidRDefault="00964AF5" w:rsidP="00964AF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394A">
        <w:rPr>
          <w:rFonts w:ascii="Times New Roman" w:hAnsi="Times New Roman" w:cs="Times New Roman"/>
          <w:color w:val="000000"/>
          <w:sz w:val="28"/>
          <w:szCs w:val="28"/>
        </w:rPr>
        <w:t>Список изменяющих документов</w:t>
      </w:r>
    </w:p>
    <w:p w:rsidR="004B50B5" w:rsidRPr="003A394A" w:rsidRDefault="00964AF5" w:rsidP="00964AF5">
      <w:pPr>
        <w:ind w:right="-57"/>
        <w:jc w:val="center"/>
        <w:rPr>
          <w:b/>
          <w:color w:val="000000"/>
          <w:sz w:val="28"/>
          <w:szCs w:val="28"/>
        </w:rPr>
      </w:pPr>
      <w:r w:rsidRPr="003A394A">
        <w:rPr>
          <w:color w:val="000000"/>
          <w:sz w:val="28"/>
          <w:szCs w:val="28"/>
        </w:rPr>
        <w:t>(в ред. Распоряжений Администрации города Сарапула от 29.03.2016 г. № 58)</w:t>
      </w:r>
    </w:p>
    <w:p w:rsidR="004B50B5" w:rsidRPr="004B50B5" w:rsidRDefault="004B50B5" w:rsidP="004B50B5">
      <w:pPr>
        <w:ind w:left="1140" w:right="1440" w:firstLine="360"/>
        <w:rPr>
          <w:b/>
          <w:sz w:val="28"/>
          <w:szCs w:val="28"/>
        </w:rPr>
      </w:pPr>
    </w:p>
    <w:p w:rsidR="004B50B5" w:rsidRPr="004B50B5" w:rsidRDefault="004B50B5" w:rsidP="004B50B5">
      <w:pPr>
        <w:ind w:left="1140" w:right="1440" w:firstLine="360"/>
        <w:rPr>
          <w:b/>
          <w:sz w:val="28"/>
          <w:szCs w:val="28"/>
        </w:rPr>
      </w:pPr>
    </w:p>
    <w:p w:rsidR="004B50B5" w:rsidRPr="004B50B5" w:rsidRDefault="004B50B5" w:rsidP="004B50B5">
      <w:pPr>
        <w:jc w:val="both"/>
        <w:rPr>
          <w:sz w:val="28"/>
          <w:szCs w:val="28"/>
        </w:rPr>
      </w:pPr>
      <w:r w:rsidRPr="004B50B5">
        <w:rPr>
          <w:sz w:val="28"/>
          <w:szCs w:val="28"/>
        </w:rPr>
        <w:tab/>
        <w:t>В целях реализации части 5 статьи 9 Федерального закона от 25 декабря 2008 года № 273-ФЗ "О противодействии коррупции":</w:t>
      </w:r>
    </w:p>
    <w:p w:rsidR="004B50B5" w:rsidRPr="004B50B5" w:rsidRDefault="004B50B5" w:rsidP="004B50B5">
      <w:pPr>
        <w:jc w:val="both"/>
        <w:rPr>
          <w:sz w:val="28"/>
          <w:szCs w:val="28"/>
        </w:rPr>
      </w:pPr>
      <w:r w:rsidRPr="004B50B5">
        <w:rPr>
          <w:sz w:val="28"/>
          <w:szCs w:val="28"/>
        </w:rPr>
        <w:tab/>
        <w:t>1. Утвердить порядок уведомления представителя нанимателя о фактах обращения в целях склонения муниципального служащего Администрации города Сарапула к совершению коррупционных правонарушений и организации проверки сведений, содержащихся в уведомлении (прилагается).</w:t>
      </w:r>
    </w:p>
    <w:p w:rsidR="004B50B5" w:rsidRPr="004B50B5" w:rsidRDefault="004B50B5" w:rsidP="004B50B5">
      <w:pPr>
        <w:jc w:val="both"/>
        <w:rPr>
          <w:sz w:val="28"/>
          <w:szCs w:val="28"/>
        </w:rPr>
      </w:pPr>
      <w:r w:rsidRPr="004B50B5">
        <w:rPr>
          <w:sz w:val="28"/>
          <w:szCs w:val="28"/>
        </w:rPr>
        <w:tab/>
        <w:t>2. Руководителям структурных подразделений Администрации города Сарапула, наделенных правами юридического лица:</w:t>
      </w:r>
    </w:p>
    <w:p w:rsidR="004B50B5" w:rsidRPr="004B50B5" w:rsidRDefault="004B50B5" w:rsidP="004B50B5">
      <w:pPr>
        <w:jc w:val="both"/>
        <w:rPr>
          <w:sz w:val="28"/>
          <w:szCs w:val="28"/>
        </w:rPr>
      </w:pPr>
      <w:r w:rsidRPr="004B50B5">
        <w:rPr>
          <w:sz w:val="28"/>
          <w:szCs w:val="28"/>
        </w:rPr>
        <w:tab/>
        <w:t xml:space="preserve"> - в срок до 05 мая 2009 года разработать в соответствующих подразделениях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и организации проверки сведений, содержащихся в уведомлении;</w:t>
      </w:r>
    </w:p>
    <w:p w:rsidR="004B50B5" w:rsidRPr="004B50B5" w:rsidRDefault="004B50B5" w:rsidP="004B50B5">
      <w:pPr>
        <w:jc w:val="both"/>
        <w:rPr>
          <w:sz w:val="28"/>
          <w:szCs w:val="28"/>
        </w:rPr>
      </w:pPr>
      <w:r w:rsidRPr="004B50B5">
        <w:rPr>
          <w:sz w:val="28"/>
          <w:szCs w:val="28"/>
        </w:rPr>
        <w:tab/>
        <w:t xml:space="preserve"> - в срок до 08 мая 2009 года назначить ответственных лиц за реализацию антикоррупционной политики, мер, направленных на предупреждение коррупционных проявлений в соответствующем структурном подразделении. </w:t>
      </w:r>
    </w:p>
    <w:p w:rsidR="004B50B5" w:rsidRPr="004B50B5" w:rsidRDefault="004B50B5" w:rsidP="004B50B5">
      <w:pPr>
        <w:jc w:val="both"/>
        <w:rPr>
          <w:sz w:val="28"/>
          <w:szCs w:val="28"/>
        </w:rPr>
      </w:pPr>
      <w:r w:rsidRPr="004B50B5">
        <w:rPr>
          <w:sz w:val="28"/>
          <w:szCs w:val="28"/>
        </w:rPr>
        <w:tab/>
        <w:t xml:space="preserve">3. Ответственным за реализацию антикоррупционной политики, мер, направленных на предупреждение коррупционных проявлений в Администрации города Сарапула назначить </w:t>
      </w:r>
      <w:r w:rsidR="00964AF5">
        <w:rPr>
          <w:sz w:val="28"/>
          <w:szCs w:val="28"/>
        </w:rPr>
        <w:t>первого заместителя Главы Администрации города Сарапула</w:t>
      </w:r>
      <w:r w:rsidRPr="004B50B5">
        <w:rPr>
          <w:sz w:val="28"/>
          <w:szCs w:val="28"/>
        </w:rPr>
        <w:t>.</w:t>
      </w:r>
    </w:p>
    <w:p w:rsidR="004B50B5" w:rsidRPr="004B50B5" w:rsidRDefault="004B50B5" w:rsidP="004B50B5">
      <w:pPr>
        <w:jc w:val="both"/>
        <w:rPr>
          <w:sz w:val="28"/>
          <w:szCs w:val="28"/>
        </w:rPr>
      </w:pPr>
      <w:r w:rsidRPr="004B50B5">
        <w:rPr>
          <w:sz w:val="28"/>
          <w:szCs w:val="28"/>
        </w:rPr>
        <w:tab/>
        <w:t xml:space="preserve">4. Контроль за исполнением настоящего распоряжения возложить </w:t>
      </w:r>
      <w:r w:rsidR="00964AF5">
        <w:rPr>
          <w:sz w:val="28"/>
          <w:szCs w:val="28"/>
        </w:rPr>
        <w:t>первого заместителя Главы Администрации города Сарапула</w:t>
      </w:r>
      <w:r w:rsidRPr="004B50B5">
        <w:rPr>
          <w:sz w:val="28"/>
          <w:szCs w:val="28"/>
        </w:rPr>
        <w:t>.</w:t>
      </w:r>
    </w:p>
    <w:p w:rsidR="004B50B5" w:rsidRPr="004B50B5" w:rsidRDefault="004B50B5" w:rsidP="004B50B5">
      <w:pPr>
        <w:jc w:val="both"/>
        <w:rPr>
          <w:sz w:val="28"/>
          <w:szCs w:val="28"/>
        </w:rPr>
      </w:pPr>
      <w:r w:rsidRPr="004B50B5">
        <w:rPr>
          <w:sz w:val="28"/>
          <w:szCs w:val="28"/>
        </w:rPr>
        <w:tab/>
      </w:r>
    </w:p>
    <w:p w:rsidR="004B50B5" w:rsidRPr="004B50B5" w:rsidRDefault="004B50B5" w:rsidP="004B50B5">
      <w:pPr>
        <w:jc w:val="both"/>
        <w:rPr>
          <w:sz w:val="28"/>
          <w:szCs w:val="28"/>
        </w:rPr>
      </w:pPr>
    </w:p>
    <w:p w:rsidR="004B50B5" w:rsidRPr="004B50B5" w:rsidRDefault="004B50B5" w:rsidP="004B50B5">
      <w:pPr>
        <w:jc w:val="both"/>
        <w:rPr>
          <w:sz w:val="28"/>
          <w:szCs w:val="28"/>
        </w:rPr>
      </w:pPr>
      <w:r w:rsidRPr="004B50B5">
        <w:rPr>
          <w:sz w:val="28"/>
          <w:szCs w:val="28"/>
        </w:rPr>
        <w:t>Глава Администрации</w:t>
      </w:r>
    </w:p>
    <w:p w:rsidR="004B50B5" w:rsidRPr="004B50B5" w:rsidRDefault="004B50B5" w:rsidP="004B50B5">
      <w:pPr>
        <w:jc w:val="both"/>
        <w:rPr>
          <w:sz w:val="28"/>
          <w:szCs w:val="28"/>
        </w:rPr>
      </w:pPr>
      <w:r w:rsidRPr="004B50B5">
        <w:rPr>
          <w:sz w:val="28"/>
          <w:szCs w:val="28"/>
        </w:rPr>
        <w:t>города Сарапула</w:t>
      </w:r>
      <w:r w:rsidRPr="004B50B5">
        <w:rPr>
          <w:sz w:val="28"/>
          <w:szCs w:val="28"/>
        </w:rPr>
        <w:tab/>
        <w:t xml:space="preserve"> - А.Н. Сизов</w:t>
      </w:r>
    </w:p>
    <w:p w:rsidR="004B50B5" w:rsidRDefault="004B50B5" w:rsidP="004B50B5">
      <w:pPr>
        <w:jc w:val="both"/>
        <w:rPr>
          <w:rFonts w:ascii="Lucida Console" w:hAnsi="Lucida Console"/>
          <w:sz w:val="22"/>
        </w:rPr>
      </w:pPr>
    </w:p>
    <w:p w:rsidR="004B50B5" w:rsidRDefault="004B50B5" w:rsidP="004B50B5">
      <w:pPr>
        <w:jc w:val="both"/>
        <w:rPr>
          <w:rFonts w:ascii="Lucida Console" w:hAnsi="Lucida Console"/>
          <w:sz w:val="22"/>
        </w:rPr>
      </w:pPr>
    </w:p>
    <w:p w:rsidR="004B50B5" w:rsidRDefault="004B50B5" w:rsidP="004B50B5">
      <w:pPr>
        <w:jc w:val="both"/>
        <w:rPr>
          <w:rFonts w:ascii="Lucida Console" w:hAnsi="Lucida Console"/>
          <w:sz w:val="22"/>
        </w:rPr>
      </w:pPr>
    </w:p>
    <w:p w:rsidR="004B50B5" w:rsidRDefault="004B50B5" w:rsidP="004B50B5">
      <w:pPr>
        <w:jc w:val="both"/>
        <w:rPr>
          <w:rFonts w:ascii="Lucida Console" w:hAnsi="Lucida Console"/>
          <w:sz w:val="22"/>
        </w:rPr>
      </w:pPr>
    </w:p>
    <w:p w:rsidR="004B50B5" w:rsidRDefault="004B50B5" w:rsidP="004B50B5">
      <w:pPr>
        <w:jc w:val="both"/>
        <w:rPr>
          <w:rFonts w:ascii="Lucida Console" w:hAnsi="Lucida Console"/>
          <w:sz w:val="22"/>
        </w:rPr>
      </w:pPr>
    </w:p>
    <w:p w:rsidR="00964AF5" w:rsidRDefault="00964AF5" w:rsidP="006B4744">
      <w:pPr>
        <w:jc w:val="right"/>
      </w:pPr>
    </w:p>
    <w:p w:rsidR="00964AF5" w:rsidRDefault="00964AF5" w:rsidP="00964AF5">
      <w:pPr>
        <w:jc w:val="right"/>
      </w:pPr>
      <w:r>
        <w:t xml:space="preserve">                 </w:t>
      </w:r>
      <w:r w:rsidR="006B4744">
        <w:t>Утверждено</w:t>
      </w:r>
      <w:r>
        <w:t xml:space="preserve"> </w:t>
      </w:r>
    </w:p>
    <w:p w:rsidR="00964AF5" w:rsidRDefault="006B4744" w:rsidP="00964AF5">
      <w:pPr>
        <w:jc w:val="right"/>
      </w:pPr>
      <w:r>
        <w:t>Распоряжением Главы</w:t>
      </w:r>
    </w:p>
    <w:p w:rsidR="006B4744" w:rsidRDefault="006B4744" w:rsidP="00964AF5">
      <w:pPr>
        <w:jc w:val="right"/>
      </w:pPr>
      <w:r>
        <w:t>Администрации г</w:t>
      </w:r>
      <w:r w:rsidR="00964AF5">
        <w:t>орода</w:t>
      </w:r>
      <w:r>
        <w:t xml:space="preserve"> Сарапула</w:t>
      </w:r>
    </w:p>
    <w:p w:rsidR="006B4744" w:rsidRPr="006B4744" w:rsidRDefault="006B4744" w:rsidP="00964AF5">
      <w:pPr>
        <w:jc w:val="right"/>
        <w:rPr>
          <w:u w:val="single"/>
        </w:rPr>
      </w:pPr>
      <w:r w:rsidRPr="006B4744">
        <w:rPr>
          <w:u w:val="single"/>
        </w:rPr>
        <w:t>№  48 от 23.04.2009 г.</w:t>
      </w:r>
      <w:r w:rsidRPr="006B4744">
        <w:rPr>
          <w:u w:val="single"/>
        </w:rPr>
        <w:tab/>
      </w:r>
    </w:p>
    <w:p w:rsidR="006B4744" w:rsidRDefault="006B4744" w:rsidP="006B4744">
      <w:pPr>
        <w:jc w:val="center"/>
      </w:pPr>
    </w:p>
    <w:p w:rsidR="006B4744" w:rsidRDefault="006B4744" w:rsidP="006B4744">
      <w:pPr>
        <w:jc w:val="center"/>
      </w:pPr>
      <w:r>
        <w:t>ПОРЯДОК УВЕДОМЛЕНИЯ</w:t>
      </w:r>
      <w:r w:rsidR="00964AF5">
        <w:t xml:space="preserve"> </w:t>
      </w:r>
      <w:r>
        <w:t>ПРЕДСТАВИТЕЛЯ НАНИМАТЕЛЯ</w:t>
      </w:r>
    </w:p>
    <w:p w:rsidR="006B4744" w:rsidRDefault="006B4744" w:rsidP="006B4744">
      <w:pPr>
        <w:jc w:val="center"/>
      </w:pPr>
      <w:r>
        <w:t>О ФАКТАХ ОБРАЩЕНИЯ В ЦЕЛЯХ СКЛОНЕНИЯ</w:t>
      </w:r>
      <w:r w:rsidR="00964AF5">
        <w:t xml:space="preserve"> </w:t>
      </w:r>
      <w:r>
        <w:t xml:space="preserve">МУНИЦИПАЛЬНОГО СЛУЖАЩЕГО </w:t>
      </w:r>
    </w:p>
    <w:p w:rsidR="006B4744" w:rsidRDefault="006B4744" w:rsidP="006B4744">
      <w:pPr>
        <w:jc w:val="center"/>
      </w:pPr>
      <w:r>
        <w:t>АДМИНИСТРАЦИИ ГОРОДА САРАПУЛА,</w:t>
      </w:r>
      <w:r w:rsidR="00964AF5">
        <w:t xml:space="preserve"> </w:t>
      </w:r>
      <w:r>
        <w:t>К СОВЕРШЕНИЮ КОРРУПЦИОННЫХ</w:t>
      </w:r>
    </w:p>
    <w:p w:rsidR="006B4744" w:rsidRDefault="006B4744" w:rsidP="006B4744">
      <w:pPr>
        <w:jc w:val="center"/>
      </w:pPr>
      <w:r>
        <w:t xml:space="preserve">ПРАВОНАРУШЕНИЙ И ОРГАНИЗАЦИИ ПРОВЕРКИ </w:t>
      </w:r>
    </w:p>
    <w:p w:rsidR="006B4744" w:rsidRDefault="006B4744" w:rsidP="006B4744">
      <w:pPr>
        <w:jc w:val="center"/>
      </w:pPr>
      <w:r>
        <w:t>СВЕДЕНИЙ, СОДЕРЖАЩИХСЯ В УВЕДОМЛЕНИИ</w:t>
      </w:r>
    </w:p>
    <w:p w:rsidR="006B4744" w:rsidRDefault="006B4744" w:rsidP="006B4744">
      <w:pPr>
        <w:jc w:val="center"/>
      </w:pPr>
    </w:p>
    <w:p w:rsidR="00964AF5" w:rsidRDefault="00964AF5" w:rsidP="006B4744">
      <w:pPr>
        <w:jc w:val="center"/>
      </w:pPr>
    </w:p>
    <w:p w:rsidR="00964AF5" w:rsidRPr="00964AF5" w:rsidRDefault="00964AF5" w:rsidP="00964A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AF5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964AF5" w:rsidRPr="00964AF5" w:rsidRDefault="00964AF5" w:rsidP="00964AF5">
      <w:pPr>
        <w:ind w:right="-57"/>
        <w:jc w:val="center"/>
        <w:rPr>
          <w:b/>
          <w:color w:val="000000"/>
        </w:rPr>
      </w:pPr>
      <w:r w:rsidRPr="00964AF5">
        <w:rPr>
          <w:color w:val="000000"/>
        </w:rPr>
        <w:t>(в ред. Распоряжений Администрации города Сарапула от 29.03.2016</w:t>
      </w:r>
      <w:r>
        <w:rPr>
          <w:color w:val="000000"/>
        </w:rPr>
        <w:t xml:space="preserve"> г. №</w:t>
      </w:r>
      <w:r w:rsidRPr="00964AF5">
        <w:rPr>
          <w:color w:val="000000"/>
        </w:rPr>
        <w:t xml:space="preserve"> 58)</w:t>
      </w:r>
    </w:p>
    <w:p w:rsidR="00964AF5" w:rsidRDefault="00964AF5" w:rsidP="006B4744">
      <w:pPr>
        <w:jc w:val="center"/>
      </w:pPr>
    </w:p>
    <w:p w:rsidR="006B4744" w:rsidRDefault="006B4744" w:rsidP="006B4744">
      <w:pPr>
        <w:jc w:val="both"/>
      </w:pPr>
      <w:r>
        <w:tab/>
        <w:t>Настоящий Порядок устанавливает процедуру уведомления Главы города Сарапула, (далее - представителя нанимателя) о фактах обращения в целях склонения муниципального служащего Администрации города Сарапула, (далее – муниципального служащего) к совершению коррупционных правонарушений, определяет перечень сведений, содержащихся в уведомлениях, порядок регистрации уведомлений, а также порядок организации проверки сведений, содержащихся в уведомлении.</w:t>
      </w:r>
    </w:p>
    <w:p w:rsidR="006B4744" w:rsidRDefault="006B4744" w:rsidP="006B4744">
      <w:pPr>
        <w:jc w:val="both"/>
      </w:pPr>
      <w:r>
        <w:tab/>
      </w:r>
    </w:p>
    <w:p w:rsidR="006B4744" w:rsidRDefault="006B4744" w:rsidP="006B4744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Порядок уведомления представителя нанимателя</w:t>
      </w:r>
    </w:p>
    <w:p w:rsidR="006B4744" w:rsidRDefault="006B4744" w:rsidP="006B4744">
      <w:pPr>
        <w:jc w:val="center"/>
      </w:pPr>
      <w:r>
        <w:t>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 регистрации уведомлений</w:t>
      </w:r>
    </w:p>
    <w:p w:rsidR="006B4744" w:rsidRDefault="006B4744" w:rsidP="006B4744">
      <w:pPr>
        <w:jc w:val="both"/>
      </w:pPr>
    </w:p>
    <w:p w:rsidR="006B4744" w:rsidRDefault="006B4744" w:rsidP="006B4744">
      <w:pPr>
        <w:jc w:val="both"/>
      </w:pPr>
      <w:r>
        <w:tab/>
        <w:t>1. В соответствии с ч. 5 ст. 9 Федерального закона от 25 декабря 2008 года № 273-ФЗ «О противодействии коррупции» муниципальный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6B4744" w:rsidRDefault="006B4744" w:rsidP="006B4744">
      <w:pPr>
        <w:jc w:val="both"/>
      </w:pPr>
      <w:r>
        <w:tab/>
        <w:t>2. Уведомление представителя нанимателя осуществляется путем подачи на его имя письменного заявления (далее – уведомление).</w:t>
      </w:r>
    </w:p>
    <w:p w:rsidR="006B4744" w:rsidRDefault="006B4744" w:rsidP="006B4744">
      <w:pPr>
        <w:jc w:val="both"/>
      </w:pPr>
      <w:r>
        <w:tab/>
        <w:t>3. В случае отсутствия представителя нанимателя муниципальный служащий обязан подать уведомление одному из следующих должностных лиц:</w:t>
      </w:r>
    </w:p>
    <w:p w:rsidR="006B4744" w:rsidRDefault="006B4744" w:rsidP="006B4744">
      <w:pPr>
        <w:jc w:val="both"/>
      </w:pPr>
      <w:r>
        <w:tab/>
        <w:t xml:space="preserve">1) начальнику </w:t>
      </w:r>
      <w:r w:rsidR="00B05BBD">
        <w:t xml:space="preserve">управления </w:t>
      </w:r>
      <w:r>
        <w:t>организационной и кадровой работы Администрации города Сарапула;</w:t>
      </w:r>
    </w:p>
    <w:p w:rsidR="006B4744" w:rsidRDefault="006B4744" w:rsidP="006B4744">
      <w:pPr>
        <w:jc w:val="both"/>
      </w:pPr>
      <w:r>
        <w:tab/>
        <w:t>2) должностному лицу, ответственному за реализацию антикоррупционной политики в Администрации города Сарапула, в том числе за реализацию мер, направленных на предупреждение коррупционных проявлений (далее – должностное лицо, ответственное за реализацию антикоррупционной политики в Администрации города Сарапула).</w:t>
      </w:r>
    </w:p>
    <w:p w:rsidR="006B4744" w:rsidRDefault="006B4744" w:rsidP="006B4744">
      <w:pPr>
        <w:jc w:val="both"/>
      </w:pPr>
      <w:r>
        <w:tab/>
        <w:t>4. Муниципальный служащий обязан подать уведомление в течение рабочего дня, в котором к нему поступило обращение в целях склонения его к совершению коррупционных правонарушений. В случае, если обращение в целях склонения муниципального служащего к совершению коррупционных правонарушений поступило после окончания рабочего дня, уведомление должно быть подано в течение следующего рабочего дня.</w:t>
      </w:r>
    </w:p>
    <w:p w:rsidR="006B4744" w:rsidRDefault="006B4744" w:rsidP="006B4744">
      <w:pPr>
        <w:jc w:val="both"/>
      </w:pPr>
      <w:r>
        <w:tab/>
        <w:t>5. В уведомлении муниципальный служащий должен указать:</w:t>
      </w:r>
    </w:p>
    <w:p w:rsidR="006B4744" w:rsidRDefault="006B4744" w:rsidP="006B4744">
      <w:pPr>
        <w:jc w:val="both"/>
      </w:pPr>
      <w:r>
        <w:tab/>
        <w:t>1) наименование должности, фамилию и инициалы представителя нанимателя;</w:t>
      </w:r>
    </w:p>
    <w:p w:rsidR="006B4744" w:rsidRDefault="006B4744" w:rsidP="006B4744">
      <w:pPr>
        <w:jc w:val="both"/>
      </w:pPr>
      <w:r>
        <w:tab/>
        <w:t>2) свои должность, фамилию, имя, отчество;</w:t>
      </w:r>
    </w:p>
    <w:p w:rsidR="006B4744" w:rsidRDefault="006B4744" w:rsidP="006B4744">
      <w:pPr>
        <w:jc w:val="both"/>
      </w:pPr>
      <w:r>
        <w:lastRenderedPageBreak/>
        <w:tab/>
        <w:t>3) дату, время и место поступления обращения в целях склонения муниципального служащего к совершению коррупционных правонарушений;</w:t>
      </w:r>
    </w:p>
    <w:p w:rsidR="006B4744" w:rsidRDefault="006B4744" w:rsidP="006B4744">
      <w:pPr>
        <w:jc w:val="both"/>
      </w:pPr>
      <w:r>
        <w:tab/>
        <w:t>4) данные, идентифицирующие лицо, от которого муниципальному служащему поступило обращение в целях его склонения к совершению коррупционных правонарушений, известных муниципальному служащему (фамилия, имя, отчество, место работы (службы), род занятий, адрес места регистрации (адрес места жительства), обстоятельства при которых муниципальный служащий ранее встречался (общался) с указанным лицом, иная информация);</w:t>
      </w:r>
    </w:p>
    <w:p w:rsidR="006B4744" w:rsidRDefault="006B4744" w:rsidP="006B4744">
      <w:pPr>
        <w:jc w:val="both"/>
      </w:pPr>
      <w:r>
        <w:tab/>
        <w:t>5) обстоятельства поступления обращения в целях склонения муниципального служащего к совершению коррупционных правонарушений (причина встречи (общения) муниципального служащего с лицом, от которого муниципальному служащему поступило обращение в целях его склонения к совершению коррупционных правонарушений, суть обращения к муниципальному служащему с указанием коррупционных деяний, совершение которых (участие в совершении которых) предлагалось муниципальному служащему, имущественные блага, иные преимущества и выгоды (денежные средства, ценности, иное имущество или услуги имущественного характера, иные имущественные права для муниципального служащего или для третьих лиц), которые были обещаны муниципальному служащему за совершение (участие в совершении) коррупционных деяний, и иная информация).</w:t>
      </w:r>
    </w:p>
    <w:p w:rsidR="006B4744" w:rsidRDefault="006B4744" w:rsidP="006B4744">
      <w:pPr>
        <w:jc w:val="both"/>
      </w:pPr>
      <w:r>
        <w:tab/>
        <w:t>6. Уведомление подписывается муниципальным служащим с собственноручным проставлением даты и времени подачи уведомления.</w:t>
      </w:r>
    </w:p>
    <w:p w:rsidR="006B4744" w:rsidRDefault="006B4744" w:rsidP="006B4744">
      <w:pPr>
        <w:jc w:val="both"/>
      </w:pPr>
      <w:r>
        <w:tab/>
        <w:t>7. Должностное лицо, принявшее уведомление, обязано изготовить копию уведомления и вручить ее муниципальному служащему с собственноручным проставлением даты и времени получения уведомления. Одновременно уведомление регистрируется должностным лицом, ответственным за кадровое делопроизводство в Администрации города Сарапула.</w:t>
      </w:r>
    </w:p>
    <w:p w:rsidR="006B4744" w:rsidRDefault="006B4744" w:rsidP="006B4744">
      <w:pPr>
        <w:jc w:val="both"/>
      </w:pPr>
      <w:r>
        <w:tab/>
        <w:t>8. В случае подачи уведомления должностным лицам, указанным в пункте 3 настоящего Порядка, эти лица после появления представителя нанимателя передают ему уведомление с приложением информации о дате и времени получения ими уведомления.</w:t>
      </w:r>
    </w:p>
    <w:p w:rsidR="006B4744" w:rsidRDefault="006B4744" w:rsidP="006B4744">
      <w:pPr>
        <w:jc w:val="both"/>
      </w:pPr>
    </w:p>
    <w:p w:rsidR="006B4744" w:rsidRDefault="006B4744" w:rsidP="006B4744">
      <w:pPr>
        <w:jc w:val="center"/>
      </w:pPr>
      <w:r>
        <w:rPr>
          <w:lang w:val="en-US"/>
        </w:rPr>
        <w:t>II</w:t>
      </w:r>
      <w:r>
        <w:t>. Порядок организации проверки сведений, содержащихся в уведомлении</w:t>
      </w:r>
    </w:p>
    <w:p w:rsidR="006B4744" w:rsidRDefault="006B4744" w:rsidP="006B4744">
      <w:pPr>
        <w:jc w:val="both"/>
      </w:pPr>
    </w:p>
    <w:p w:rsidR="006B4744" w:rsidRDefault="006B4744" w:rsidP="006B4744">
      <w:pPr>
        <w:jc w:val="both"/>
      </w:pPr>
      <w:r>
        <w:tab/>
        <w:t>9. Представитель нанимателя, получивший уведомление, в срок не позднее 2 рабочих дней со дня получения уведомления обязан организовать проверку сведений, содержащихся в уведомлении (далее – проверка).</w:t>
      </w:r>
    </w:p>
    <w:p w:rsidR="006B4744" w:rsidRDefault="006B4744" w:rsidP="006B4744">
      <w:pPr>
        <w:jc w:val="both"/>
      </w:pPr>
      <w:r>
        <w:tab/>
        <w:t>10. Проверка осуществляется создаваемой представителем нанимателя комиссией.</w:t>
      </w:r>
    </w:p>
    <w:p w:rsidR="006B4744" w:rsidRDefault="006B4744" w:rsidP="006B4744">
      <w:pPr>
        <w:jc w:val="both"/>
      </w:pPr>
      <w:r>
        <w:tab/>
        <w:t>11. В состав комиссии включаются:</w:t>
      </w:r>
    </w:p>
    <w:p w:rsidR="006B4744" w:rsidRDefault="006B4744" w:rsidP="006B4744">
      <w:pPr>
        <w:jc w:val="both"/>
      </w:pPr>
      <w:r>
        <w:tab/>
        <w:t xml:space="preserve">1) руководитель (представитель) </w:t>
      </w:r>
      <w:r w:rsidR="00B05BBD">
        <w:t>управления</w:t>
      </w:r>
      <w:r>
        <w:t xml:space="preserve"> организационной и кадровой работы Администрации города Сарапула;</w:t>
      </w:r>
    </w:p>
    <w:p w:rsidR="006B4744" w:rsidRDefault="006B4744" w:rsidP="006B4744">
      <w:pPr>
        <w:jc w:val="both"/>
      </w:pPr>
      <w:r>
        <w:tab/>
        <w:t>2) должностное лицо, ответственное за реализацию антикоррупционной политики в Администрации города Сарапула;</w:t>
      </w:r>
    </w:p>
    <w:p w:rsidR="006B4744" w:rsidRDefault="006B4744" w:rsidP="006B4744">
      <w:pPr>
        <w:jc w:val="both"/>
      </w:pPr>
      <w:r>
        <w:tab/>
        <w:t>3) руководитель (представитель) правового управления Администрации города Сарапула;</w:t>
      </w:r>
    </w:p>
    <w:p w:rsidR="006B4744" w:rsidRDefault="006B4744" w:rsidP="006B4744">
      <w:pPr>
        <w:jc w:val="both"/>
      </w:pPr>
      <w:r>
        <w:tab/>
        <w:t>4) руководитель структурного подразделения муниципального органа, в котором муниципальный служащий проходит муниципальную службу (в случае, если руководитель структурного подразделения не является муниципальным служащим, склоняемым к совершению коррупционных правонарушений).</w:t>
      </w:r>
    </w:p>
    <w:p w:rsidR="006B4744" w:rsidRDefault="006B4744" w:rsidP="006B4744">
      <w:pPr>
        <w:jc w:val="both"/>
      </w:pPr>
      <w:r>
        <w:tab/>
        <w:t>По решению представителя нанимателя в состав комиссии могут быть включены иные лица.</w:t>
      </w:r>
    </w:p>
    <w:p w:rsidR="006B4744" w:rsidRDefault="006B4744" w:rsidP="006B4744">
      <w:pPr>
        <w:jc w:val="both"/>
      </w:pPr>
      <w:r>
        <w:tab/>
        <w:t>12. Комиссию возглавляет представитель нанимателя или по его поручению лицо, ответственное за реализацию антикоррупционной политики в Администрации города Сарапула.</w:t>
      </w:r>
    </w:p>
    <w:p w:rsidR="006B4744" w:rsidRDefault="006B4744" w:rsidP="006B4744">
      <w:pPr>
        <w:jc w:val="both"/>
      </w:pPr>
      <w:r>
        <w:tab/>
        <w:t>13. Проверка осуществляется комиссией в срок не позднее 10 рабочих дней со дня поступления представителю нанимателя уведомления.</w:t>
      </w:r>
    </w:p>
    <w:p w:rsidR="006B4744" w:rsidRDefault="006B4744" w:rsidP="006B4744">
      <w:pPr>
        <w:jc w:val="both"/>
      </w:pPr>
      <w:r>
        <w:lastRenderedPageBreak/>
        <w:tab/>
        <w:t>14. При проведении проверки комиссией должны быть полностью, объективно и всесторонне установлены:</w:t>
      </w:r>
    </w:p>
    <w:p w:rsidR="006B4744" w:rsidRDefault="006B4744" w:rsidP="006B4744">
      <w:pPr>
        <w:jc w:val="both"/>
      </w:pPr>
      <w:r>
        <w:tab/>
        <w:t>1) факт обращения к муниципальному служащему указанных в уведомлении лиц в целях склонения его к совершению коррупционных правонарушений;</w:t>
      </w:r>
    </w:p>
    <w:p w:rsidR="006B4744" w:rsidRDefault="006B4744" w:rsidP="006B4744">
      <w:pPr>
        <w:jc w:val="both"/>
      </w:pPr>
      <w:r>
        <w:tab/>
        <w:t>2) обстоятельства, послужившие основанием для подачи уведомления;</w:t>
      </w:r>
    </w:p>
    <w:p w:rsidR="006B4744" w:rsidRDefault="006B4744" w:rsidP="006B4744">
      <w:pPr>
        <w:jc w:val="both"/>
      </w:pPr>
      <w:r>
        <w:tab/>
        <w:t>3) возможные причины и условия, способствовавшие обращению к муниципальному служащему в целях склонения его к совершению коррупционных правонарушений;</w:t>
      </w:r>
    </w:p>
    <w:p w:rsidR="006B4744" w:rsidRDefault="006B4744" w:rsidP="006B4744">
      <w:pPr>
        <w:jc w:val="both"/>
      </w:pPr>
      <w:r>
        <w:tab/>
        <w:t>4) характер и размер вреда, который мог быть причинен муниципальным служащим в результате совершения им (участия в совершении) коррупционного правонарушения, содержащегося в обращении;</w:t>
      </w:r>
    </w:p>
    <w:p w:rsidR="006B4744" w:rsidRDefault="006B4744" w:rsidP="006B4744">
      <w:pPr>
        <w:jc w:val="both"/>
      </w:pPr>
      <w:r>
        <w:tab/>
        <w:t>5) иные обстоятельства, позволяющие установить (опровергнуть) факт обращения к муниципальному служащему указанных в уведомлении лиц в целях склонения его к совершению коррупционных правонарушений.</w:t>
      </w:r>
    </w:p>
    <w:p w:rsidR="006B4744" w:rsidRDefault="006B4744" w:rsidP="006B4744">
      <w:pPr>
        <w:jc w:val="both"/>
      </w:pPr>
      <w:r>
        <w:tab/>
        <w:t>15. О проводимой проверке комиссия в письменном виде извещает муниципального служащего и лицо, от которого муниципальному служащему поступило обращение в целях его склонения к совершению коррупционных правонарушений (в случае если из информации, представленной в уведомлении, возможно его идентифицировать).</w:t>
      </w:r>
    </w:p>
    <w:p w:rsidR="006B4744" w:rsidRDefault="006B4744" w:rsidP="006B4744">
      <w:pPr>
        <w:jc w:val="both"/>
      </w:pPr>
      <w:r>
        <w:tab/>
        <w:t>16. Муниципальный служащий и лицо, от которого муниципальному служащему поступило обращение в целях его склонения к совершению коррупционных правонарушений, имеют право:</w:t>
      </w:r>
    </w:p>
    <w:p w:rsidR="006B4744" w:rsidRDefault="006B4744" w:rsidP="006B4744">
      <w:pPr>
        <w:jc w:val="both"/>
      </w:pPr>
      <w:r>
        <w:tab/>
        <w:t>1) давать устные или письменные объяснения, представлять заявления, ходатайства и иные документы;</w:t>
      </w:r>
    </w:p>
    <w:p w:rsidR="006B4744" w:rsidRDefault="006B4744" w:rsidP="006B4744">
      <w:pPr>
        <w:jc w:val="both"/>
      </w:pPr>
      <w:r>
        <w:tab/>
        <w:t>2) обжаловать решения и действия (бездействие) лиц, проводящих проверку;</w:t>
      </w:r>
    </w:p>
    <w:p w:rsidR="006B4744" w:rsidRDefault="006B4744" w:rsidP="006B4744">
      <w:pPr>
        <w:jc w:val="both"/>
      </w:pPr>
      <w:r>
        <w:tab/>
        <w:t>3) ознакомиться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федеральным законом тайну.</w:t>
      </w:r>
    </w:p>
    <w:p w:rsidR="006B4744" w:rsidRDefault="006B4744" w:rsidP="006B4744">
      <w:pPr>
        <w:jc w:val="both"/>
      </w:pPr>
      <w:r>
        <w:tab/>
        <w:t>17. По результатам проверки комиссия выносит заключение в письменной форме.</w:t>
      </w:r>
    </w:p>
    <w:p w:rsidR="006B4744" w:rsidRDefault="006B4744" w:rsidP="006B4744">
      <w:pPr>
        <w:jc w:val="both"/>
      </w:pPr>
      <w:r>
        <w:tab/>
        <w:t>18. В заключении по результатам проверки указываются:</w:t>
      </w:r>
    </w:p>
    <w:p w:rsidR="006B4744" w:rsidRDefault="006B4744" w:rsidP="006B4744">
      <w:pPr>
        <w:jc w:val="both"/>
      </w:pPr>
      <w:r>
        <w:tab/>
        <w:t>1) факты и обстоятельства, установленные по результатам проверки;</w:t>
      </w:r>
    </w:p>
    <w:p w:rsidR="006B4744" w:rsidRDefault="006B4744" w:rsidP="006B4744">
      <w:pPr>
        <w:jc w:val="both"/>
      </w:pPr>
      <w:r>
        <w:tab/>
        <w:t>2) предложение об установлении выявленных причин и условий, способствовавших обращению к муниципальному служащему в целях склонения его к совершению коррупционных правонарушений;</w:t>
      </w:r>
    </w:p>
    <w:p w:rsidR="006B4744" w:rsidRDefault="006B4744" w:rsidP="006B4744">
      <w:pPr>
        <w:jc w:val="both"/>
      </w:pPr>
      <w:r>
        <w:tab/>
        <w:t>3) предложения о направлении материалов проверки в правоохранительные органы в случае установления по результатам проверки обстоятельств, свидетельствующих о совершении правонарушения;</w:t>
      </w:r>
    </w:p>
    <w:p w:rsidR="006B4744" w:rsidRDefault="006B4744" w:rsidP="006B4744">
      <w:pPr>
        <w:jc w:val="both"/>
      </w:pPr>
      <w:r>
        <w:tab/>
        <w:t>4) предложения о направлении материалов проверки в иной государственный орган, орган местного самоуправления в случае если лицо, от которого муниципальному служащему поступило обращение в целях его склонения к совершению коррупционных правонарушений, является работником (сотрудником) иного государственного органа, органа местного самоуправления и по результатам проверки были установлены обстоятельства, свидетельствующие о совершении им дисциплинарного проступка;</w:t>
      </w:r>
    </w:p>
    <w:p w:rsidR="006B4744" w:rsidRDefault="006B4744" w:rsidP="006B4744">
      <w:pPr>
        <w:jc w:val="both"/>
      </w:pPr>
      <w:r>
        <w:tab/>
        <w:t>5) в случае если лицо, от которого муниципальному служащему поступило обращение в целях его склонения к совершению коррупционных правонарушений, является работником (сотрудником) Администрации города Сарапула и по результатам проверки были установлены обстоятельства, свидетельствующие о совершении им дисциплинарного проступка, предложение о применении к указанному лицу дисциплинарного взыскания;</w:t>
      </w:r>
    </w:p>
    <w:p w:rsidR="006B4744" w:rsidRDefault="006B4744" w:rsidP="006B4744">
      <w:pPr>
        <w:jc w:val="both"/>
      </w:pPr>
      <w:r>
        <w:tab/>
        <w:t>6) иные предложения, реализация которых будет способствовать выявлению, ограничению либо устранению явлений, порождающих коррупционные правонарушения или способствующих их возникновению и (или) распространению.</w:t>
      </w:r>
    </w:p>
    <w:p w:rsidR="006B4744" w:rsidRDefault="006B4744" w:rsidP="006B4744">
      <w:pPr>
        <w:jc w:val="both"/>
      </w:pPr>
      <w:r>
        <w:lastRenderedPageBreak/>
        <w:tab/>
        <w:t xml:space="preserve">19. Заключение по результатам проверки подписывается лицом, возглавляющим комиссию, другими членами комиссии и муниципальным служащим. Указанное заключение вправе подписать лицо, от которого муниципальному служащему поступило обращение в целях его склонения к совершению коррупционных правонарушений. </w:t>
      </w:r>
    </w:p>
    <w:p w:rsidR="006B4744" w:rsidRDefault="006B4744" w:rsidP="006B4744">
      <w:pPr>
        <w:jc w:val="both"/>
      </w:pPr>
      <w:r>
        <w:tab/>
        <w:t>20. В случае несогласия муниципального служащего и (или) лица, от которого муниципальному служащему поступило обращение в целях его склонения к совершению коррупционных правонарушений, с заключением комиссии, указанные лица в течение 2 рабочих дней со дня подписания заключения комиссии всеми членами комиссии вправе изложить в письменном виде свои возражения, которые прикладываются к заключению комиссии и являются его неотъемлемой частью.</w:t>
      </w:r>
    </w:p>
    <w:p w:rsidR="006B4744" w:rsidRDefault="006B4744" w:rsidP="006B4744">
      <w:pPr>
        <w:jc w:val="both"/>
      </w:pPr>
      <w:r>
        <w:tab/>
        <w:t>21. Заключение комиссии приобщается к личному делу муниципального служащего.</w:t>
      </w:r>
    </w:p>
    <w:p w:rsidR="006B4744" w:rsidRDefault="006B4744" w:rsidP="006B4744">
      <w:pPr>
        <w:jc w:val="both"/>
      </w:pPr>
    </w:p>
    <w:p w:rsidR="000E63E6" w:rsidRDefault="000E63E6" w:rsidP="000E63E6">
      <w:pPr>
        <w:ind w:left="1140" w:right="1440" w:firstLine="360"/>
        <w:rPr>
          <w:rFonts w:ascii="Lucida Console" w:hAnsi="Lucida Console"/>
        </w:rPr>
      </w:pPr>
    </w:p>
    <w:p w:rsidR="000E63E6" w:rsidRDefault="000E63E6" w:rsidP="000E63E6">
      <w:pPr>
        <w:ind w:left="1140" w:right="1440" w:firstLine="360"/>
        <w:rPr>
          <w:rFonts w:ascii="Lucida Console" w:hAnsi="Lucida Console"/>
        </w:rPr>
      </w:pPr>
    </w:p>
    <w:sectPr w:rsidR="000E63E6" w:rsidSect="00C554FD">
      <w:pgSz w:w="11907" w:h="16839" w:code="9"/>
      <w:pgMar w:top="1418" w:right="907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44"/>
    <w:rsid w:val="0005446E"/>
    <w:rsid w:val="000E63E6"/>
    <w:rsid w:val="00127795"/>
    <w:rsid w:val="002577CB"/>
    <w:rsid w:val="003A394A"/>
    <w:rsid w:val="004B50B5"/>
    <w:rsid w:val="004E5FD9"/>
    <w:rsid w:val="005A6763"/>
    <w:rsid w:val="00602998"/>
    <w:rsid w:val="006B4744"/>
    <w:rsid w:val="00847223"/>
    <w:rsid w:val="0090307E"/>
    <w:rsid w:val="00964AF5"/>
    <w:rsid w:val="009C6DAF"/>
    <w:rsid w:val="00AF01C2"/>
    <w:rsid w:val="00B05BBD"/>
    <w:rsid w:val="00C554FD"/>
    <w:rsid w:val="00D5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54F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55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4AF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люба</dc:creator>
  <cp:keywords/>
  <dc:description/>
  <cp:lastModifiedBy>Короткова Любовь С.</cp:lastModifiedBy>
  <cp:revision>5</cp:revision>
  <cp:lastPrinted>2014-11-21T09:06:00Z</cp:lastPrinted>
  <dcterms:created xsi:type="dcterms:W3CDTF">2019-07-31T17:14:00Z</dcterms:created>
  <dcterms:modified xsi:type="dcterms:W3CDTF">2019-09-05T07:10:00Z</dcterms:modified>
</cp:coreProperties>
</file>