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4A" w:rsidRDefault="00552E4A" w:rsidP="00552E4A">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552E4A" w:rsidRPr="00552E4A" w:rsidRDefault="00552E4A" w:rsidP="00552E4A">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Администрации города Сарапула</w:t>
      </w:r>
    </w:p>
    <w:p w:rsidR="00552E4A" w:rsidRPr="00552E4A" w:rsidRDefault="00552E4A" w:rsidP="00552E4A">
      <w:pPr>
        <w:spacing w:after="0" w:line="240" w:lineRule="auto"/>
        <w:ind w:left="1140" w:right="1440" w:firstLine="709"/>
        <w:jc w:val="center"/>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sz w:val="24"/>
          <w:szCs w:val="24"/>
        </w:rPr>
      </w:pPr>
      <w:r w:rsidRPr="00552E4A">
        <w:rPr>
          <w:rFonts w:ascii="Times New Roman" w:hAnsi="Times New Roman" w:cs="Times New Roman"/>
          <w:sz w:val="24"/>
          <w:szCs w:val="24"/>
        </w:rPr>
        <w:t>20 августа 2019 г.</w:t>
      </w:r>
      <w:r w:rsidRPr="00552E4A">
        <w:rPr>
          <w:rFonts w:ascii="Times New Roman" w:hAnsi="Times New Roman" w:cs="Times New Roman"/>
          <w:sz w:val="24"/>
          <w:szCs w:val="24"/>
        </w:rPr>
        <w:tab/>
      </w:r>
      <w:r w:rsidRPr="00552E4A">
        <w:rPr>
          <w:rFonts w:ascii="Times New Roman" w:hAnsi="Times New Roman" w:cs="Times New Roman"/>
          <w:sz w:val="24"/>
          <w:szCs w:val="24"/>
        </w:rPr>
        <w:tab/>
      </w:r>
      <w:r w:rsidRPr="00552E4A">
        <w:rPr>
          <w:rFonts w:ascii="Times New Roman" w:hAnsi="Times New Roman" w:cs="Times New Roman"/>
          <w:sz w:val="24"/>
          <w:szCs w:val="24"/>
        </w:rPr>
        <w:tab/>
      </w:r>
      <w:r w:rsidRPr="00552E4A">
        <w:rPr>
          <w:rFonts w:ascii="Times New Roman" w:hAnsi="Times New Roman" w:cs="Times New Roman"/>
          <w:sz w:val="24"/>
          <w:szCs w:val="24"/>
        </w:rPr>
        <w:tab/>
      </w:r>
      <w:r w:rsidRPr="00552E4A">
        <w:rPr>
          <w:rFonts w:ascii="Times New Roman" w:hAnsi="Times New Roman" w:cs="Times New Roman"/>
          <w:sz w:val="24"/>
          <w:szCs w:val="24"/>
        </w:rPr>
        <w:tab/>
        <w:t>№ 214</w:t>
      </w:r>
    </w:p>
    <w:p w:rsidR="00552E4A" w:rsidRPr="00552E4A" w:rsidRDefault="00552E4A" w:rsidP="00552E4A">
      <w:pPr>
        <w:spacing w:after="0" w:line="240" w:lineRule="auto"/>
        <w:ind w:left="1140" w:right="1440" w:firstLine="709"/>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sz w:val="24"/>
          <w:szCs w:val="24"/>
        </w:rPr>
      </w:pPr>
    </w:p>
    <w:p w:rsidR="00552E4A" w:rsidRPr="00552E4A" w:rsidRDefault="00552E4A" w:rsidP="00552E4A">
      <w:pPr>
        <w:spacing w:after="0" w:line="240" w:lineRule="auto"/>
        <w:ind w:left="1140" w:right="1440" w:firstLine="709"/>
        <w:rPr>
          <w:rFonts w:ascii="Times New Roman" w:hAnsi="Times New Roman" w:cs="Times New Roman"/>
          <w:b/>
          <w:sz w:val="24"/>
          <w:szCs w:val="24"/>
        </w:rPr>
      </w:pPr>
      <w:r w:rsidRPr="00552E4A">
        <w:rPr>
          <w:rFonts w:ascii="Times New Roman" w:hAnsi="Times New Roman" w:cs="Times New Roman"/>
          <w:b/>
          <w:sz w:val="24"/>
          <w:szCs w:val="24"/>
        </w:rPr>
        <w:t xml:space="preserve">Об утверждении Положения о комиссии по соблюдению требований к служебному поведению 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  </w:t>
      </w:r>
    </w:p>
    <w:p w:rsidR="00CA48A3" w:rsidRDefault="00CA48A3" w:rsidP="00CA48A3">
      <w:pPr>
        <w:pStyle w:val="ConsPlusNormal"/>
        <w:jc w:val="center"/>
        <w:rPr>
          <w:rFonts w:ascii="Times New Roman" w:hAnsi="Times New Roman" w:cs="Times New Roman"/>
          <w:color w:val="000000"/>
          <w:sz w:val="26"/>
          <w:szCs w:val="26"/>
        </w:rPr>
      </w:pPr>
    </w:p>
    <w:p w:rsidR="00CA48A3" w:rsidRPr="00CA48A3" w:rsidRDefault="00CA48A3" w:rsidP="00CA48A3">
      <w:pPr>
        <w:pStyle w:val="ConsPlusNormal"/>
        <w:jc w:val="center"/>
        <w:rPr>
          <w:rFonts w:ascii="Times New Roman" w:hAnsi="Times New Roman" w:cs="Times New Roman"/>
          <w:color w:val="000000"/>
          <w:sz w:val="24"/>
          <w:szCs w:val="24"/>
        </w:rPr>
      </w:pPr>
      <w:r w:rsidRPr="00CA48A3">
        <w:rPr>
          <w:rFonts w:ascii="Times New Roman" w:hAnsi="Times New Roman" w:cs="Times New Roman"/>
          <w:color w:val="000000"/>
          <w:sz w:val="24"/>
          <w:szCs w:val="24"/>
        </w:rPr>
        <w:t>Список изменяющих документов</w:t>
      </w:r>
    </w:p>
    <w:p w:rsidR="00AC3E64" w:rsidRDefault="00CA48A3" w:rsidP="00CA48A3">
      <w:pPr>
        <w:spacing w:after="0" w:line="240" w:lineRule="auto"/>
        <w:ind w:right="-57"/>
        <w:jc w:val="center"/>
        <w:rPr>
          <w:rFonts w:ascii="Times New Roman" w:hAnsi="Times New Roman"/>
          <w:color w:val="000000"/>
          <w:sz w:val="24"/>
          <w:szCs w:val="24"/>
        </w:rPr>
      </w:pPr>
      <w:proofErr w:type="gramStart"/>
      <w:r w:rsidRPr="00CA48A3">
        <w:rPr>
          <w:rFonts w:ascii="Times New Roman" w:hAnsi="Times New Roman"/>
          <w:color w:val="000000"/>
          <w:sz w:val="24"/>
          <w:szCs w:val="24"/>
        </w:rPr>
        <w:t xml:space="preserve">(в ред. Распоряжения Администрации города Сарапула от </w:t>
      </w:r>
      <w:r>
        <w:rPr>
          <w:rFonts w:ascii="Times New Roman" w:hAnsi="Times New Roman"/>
          <w:color w:val="000000"/>
          <w:sz w:val="24"/>
          <w:szCs w:val="24"/>
        </w:rPr>
        <w:t>15</w:t>
      </w:r>
      <w:r w:rsidRPr="00CA48A3">
        <w:rPr>
          <w:rFonts w:ascii="Times New Roman" w:hAnsi="Times New Roman"/>
          <w:color w:val="000000"/>
          <w:sz w:val="24"/>
          <w:szCs w:val="24"/>
        </w:rPr>
        <w:t>.</w:t>
      </w:r>
      <w:r>
        <w:rPr>
          <w:rFonts w:ascii="Times New Roman" w:hAnsi="Times New Roman"/>
          <w:color w:val="000000"/>
          <w:sz w:val="24"/>
          <w:szCs w:val="24"/>
        </w:rPr>
        <w:t>06</w:t>
      </w:r>
      <w:r w:rsidRPr="00CA48A3">
        <w:rPr>
          <w:rFonts w:ascii="Times New Roman" w:hAnsi="Times New Roman"/>
          <w:color w:val="000000"/>
          <w:sz w:val="24"/>
          <w:szCs w:val="24"/>
        </w:rPr>
        <w:t>.</w:t>
      </w:r>
      <w:r>
        <w:rPr>
          <w:rFonts w:ascii="Times New Roman" w:hAnsi="Times New Roman"/>
          <w:color w:val="000000"/>
          <w:sz w:val="24"/>
          <w:szCs w:val="24"/>
        </w:rPr>
        <w:t>2020</w:t>
      </w:r>
      <w:r w:rsidRPr="00CA48A3">
        <w:rPr>
          <w:rFonts w:ascii="Times New Roman" w:hAnsi="Times New Roman"/>
          <w:color w:val="000000"/>
          <w:sz w:val="24"/>
          <w:szCs w:val="24"/>
        </w:rPr>
        <w:t xml:space="preserve"> г. № 1</w:t>
      </w:r>
      <w:r>
        <w:rPr>
          <w:rFonts w:ascii="Times New Roman" w:hAnsi="Times New Roman"/>
          <w:color w:val="000000"/>
          <w:sz w:val="24"/>
          <w:szCs w:val="24"/>
        </w:rPr>
        <w:t>09</w:t>
      </w:r>
      <w:r w:rsidR="00AC3E64">
        <w:rPr>
          <w:rFonts w:ascii="Times New Roman" w:hAnsi="Times New Roman"/>
          <w:color w:val="000000"/>
          <w:sz w:val="24"/>
          <w:szCs w:val="24"/>
        </w:rPr>
        <w:t xml:space="preserve">, </w:t>
      </w:r>
      <w:proofErr w:type="gramEnd"/>
    </w:p>
    <w:p w:rsidR="00CA48A3" w:rsidRPr="00CA48A3" w:rsidRDefault="00AC3E64" w:rsidP="00CA48A3">
      <w:pPr>
        <w:spacing w:after="0" w:line="240" w:lineRule="auto"/>
        <w:ind w:right="-57"/>
        <w:jc w:val="center"/>
        <w:rPr>
          <w:rFonts w:ascii="Times New Roman" w:hAnsi="Times New Roman"/>
          <w:b/>
          <w:color w:val="000000"/>
          <w:sz w:val="24"/>
          <w:szCs w:val="24"/>
        </w:rPr>
      </w:pPr>
      <w:r>
        <w:rPr>
          <w:rFonts w:ascii="Times New Roman" w:hAnsi="Times New Roman"/>
          <w:color w:val="000000"/>
          <w:sz w:val="24"/>
          <w:szCs w:val="24"/>
        </w:rPr>
        <w:t>от 23.05.2024 г. № 83</w:t>
      </w:r>
      <w:r w:rsidR="00CA48A3" w:rsidRPr="00CA48A3">
        <w:rPr>
          <w:rFonts w:ascii="Times New Roman" w:hAnsi="Times New Roman"/>
          <w:color w:val="000000"/>
          <w:sz w:val="24"/>
          <w:szCs w:val="24"/>
        </w:rPr>
        <w:t>)</w:t>
      </w:r>
    </w:p>
    <w:p w:rsidR="00552E4A" w:rsidRPr="00552E4A" w:rsidRDefault="00552E4A" w:rsidP="00552E4A">
      <w:pPr>
        <w:spacing w:after="0" w:line="240" w:lineRule="auto"/>
        <w:ind w:left="1140" w:right="1440" w:firstLine="709"/>
        <w:rPr>
          <w:rFonts w:ascii="Times New Roman" w:hAnsi="Times New Roman" w:cs="Times New Roman"/>
          <w:b/>
          <w:sz w:val="24"/>
          <w:szCs w:val="24"/>
        </w:rPr>
      </w:pPr>
    </w:p>
    <w:p w:rsidR="00552E4A" w:rsidRPr="00552E4A" w:rsidRDefault="00552E4A" w:rsidP="00552E4A">
      <w:pPr>
        <w:spacing w:after="0" w:line="240" w:lineRule="auto"/>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В соответствии с Федеральным законом от 25 декабря 2008 года</w:t>
      </w:r>
      <w:r>
        <w:rPr>
          <w:rFonts w:ascii="Times New Roman" w:hAnsi="Times New Roman" w:cs="Times New Roman"/>
          <w:sz w:val="24"/>
          <w:szCs w:val="24"/>
        </w:rPr>
        <w:t xml:space="preserve"> </w:t>
      </w:r>
      <w:r w:rsidRPr="00552E4A">
        <w:rPr>
          <w:rFonts w:ascii="Times New Roman" w:hAnsi="Times New Roman" w:cs="Times New Roman"/>
          <w:sz w:val="24"/>
          <w:szCs w:val="24"/>
        </w:rPr>
        <w:t>№ 273-ФЗ "О противодействии коррупции",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w:t>
      </w:r>
      <w:r>
        <w:rPr>
          <w:rFonts w:ascii="Times New Roman" w:hAnsi="Times New Roman" w:cs="Times New Roman"/>
          <w:sz w:val="24"/>
          <w:szCs w:val="24"/>
        </w:rPr>
        <w:t xml:space="preserve"> </w:t>
      </w:r>
      <w:r w:rsidRPr="00552E4A">
        <w:rPr>
          <w:rFonts w:ascii="Times New Roman" w:hAnsi="Times New Roman" w:cs="Times New Roman"/>
          <w:sz w:val="24"/>
          <w:szCs w:val="24"/>
        </w:rPr>
        <w:t>и урегулированию конфликта интересов", Указом Главы Удмуртской Республики от 24 марта 2015 года № 58 "О комиссиях по соблюдению требований к служебному поведению государственных гражданских служащих</w:t>
      </w:r>
      <w:proofErr w:type="gramEnd"/>
      <w:r w:rsidRPr="00552E4A">
        <w:rPr>
          <w:rFonts w:ascii="Times New Roman" w:hAnsi="Times New Roman" w:cs="Times New Roman"/>
          <w:sz w:val="24"/>
          <w:szCs w:val="24"/>
        </w:rPr>
        <w:t xml:space="preserve"> Удмуртской Республики и урегулированию конфликта интересов",</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1. Утвердить прилагаемое Положение о комиссии по соблюдению требований к служебному поведению 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утратившим силу Распоряжение Администрации города Сарапула от 29 марта 2016 года № 61 "О комиссии по соблюдению требований к служебному поведению муниципальных служащих Администрации города Сарапула, структурных подразделений Администрации города Сарапула, наделенных правами юридического лица и урегулированию конфликта интересов" с изменениями, внесенными распоряжением Администрации города Сарапула от 16 июня 2017 года № 105 и от 17 ноября 2017 года № 252. </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 </w:t>
      </w:r>
      <w:proofErr w:type="gramStart"/>
      <w:r w:rsidRPr="00552E4A">
        <w:rPr>
          <w:rFonts w:ascii="Times New Roman" w:hAnsi="Times New Roman" w:cs="Times New Roman"/>
          <w:sz w:val="24"/>
          <w:szCs w:val="24"/>
        </w:rPr>
        <w:t>Контроль за</w:t>
      </w:r>
      <w:proofErr w:type="gramEnd"/>
      <w:r w:rsidRPr="00552E4A">
        <w:rPr>
          <w:rFonts w:ascii="Times New Roman" w:hAnsi="Times New Roman" w:cs="Times New Roman"/>
          <w:sz w:val="24"/>
          <w:szCs w:val="24"/>
        </w:rPr>
        <w:t xml:space="preserve"> выполнением данного распоряжения возложить на первого заместителя Главы Администрации города Сарапула.</w:t>
      </w:r>
    </w:p>
    <w:p w:rsidR="00552E4A" w:rsidRPr="00552E4A" w:rsidRDefault="00552E4A" w:rsidP="00552E4A">
      <w:pPr>
        <w:spacing w:after="0" w:line="240" w:lineRule="auto"/>
        <w:ind w:firstLine="709"/>
        <w:jc w:val="both"/>
        <w:rPr>
          <w:rFonts w:ascii="Times New Roman" w:hAnsi="Times New Roman" w:cs="Times New Roman"/>
          <w:sz w:val="24"/>
          <w:szCs w:val="24"/>
        </w:rPr>
      </w:pPr>
    </w:p>
    <w:p w:rsidR="00552E4A" w:rsidRPr="00552E4A" w:rsidRDefault="00552E4A" w:rsidP="00552E4A">
      <w:pPr>
        <w:spacing w:after="0" w:line="240" w:lineRule="auto"/>
        <w:ind w:firstLine="709"/>
        <w:jc w:val="both"/>
        <w:rPr>
          <w:rFonts w:ascii="Times New Roman" w:hAnsi="Times New Roman" w:cs="Times New Roman"/>
          <w:sz w:val="24"/>
          <w:szCs w:val="24"/>
        </w:rPr>
      </w:pPr>
    </w:p>
    <w:p w:rsidR="00782BC2"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Глава города Сарапула - А.А. </w:t>
      </w:r>
      <w:proofErr w:type="spellStart"/>
      <w:r w:rsidRPr="00552E4A">
        <w:rPr>
          <w:rFonts w:ascii="Times New Roman" w:hAnsi="Times New Roman" w:cs="Times New Roman"/>
          <w:sz w:val="24"/>
          <w:szCs w:val="24"/>
        </w:rPr>
        <w:t>Ессен</w:t>
      </w:r>
      <w:proofErr w:type="spellEnd"/>
    </w:p>
    <w:p w:rsidR="00552E4A" w:rsidRPr="00552E4A" w:rsidRDefault="00552E4A" w:rsidP="00552E4A">
      <w:pPr>
        <w:spacing w:after="0" w:line="240" w:lineRule="auto"/>
        <w:ind w:firstLine="709"/>
        <w:jc w:val="both"/>
        <w:rPr>
          <w:rFonts w:ascii="Times New Roman" w:hAnsi="Times New Roman" w:cs="Times New Roman"/>
          <w:sz w:val="24"/>
          <w:szCs w:val="24"/>
        </w:rPr>
      </w:pPr>
    </w:p>
    <w:p w:rsidR="00552E4A" w:rsidRPr="00552E4A" w:rsidRDefault="00552E4A" w:rsidP="00552E4A">
      <w:pPr>
        <w:pStyle w:val="ConsPlusNormal"/>
        <w:ind w:firstLine="709"/>
        <w:jc w:val="right"/>
        <w:outlineLvl w:val="0"/>
        <w:rPr>
          <w:rFonts w:ascii="Times New Roman" w:hAnsi="Times New Roman" w:cs="Times New Roman"/>
          <w:sz w:val="24"/>
          <w:szCs w:val="24"/>
        </w:rPr>
      </w:pPr>
      <w:r w:rsidRPr="00552E4A">
        <w:rPr>
          <w:rFonts w:ascii="Times New Roman" w:hAnsi="Times New Roman" w:cs="Times New Roman"/>
          <w:sz w:val="24"/>
          <w:szCs w:val="24"/>
        </w:rPr>
        <w:t>Утверждено</w:t>
      </w:r>
    </w:p>
    <w:p w:rsidR="00552E4A" w:rsidRPr="00552E4A" w:rsidRDefault="00552E4A" w:rsidP="00552E4A">
      <w:pPr>
        <w:pStyle w:val="ConsPlusNormal"/>
        <w:ind w:firstLine="709"/>
        <w:jc w:val="right"/>
        <w:rPr>
          <w:rFonts w:ascii="Times New Roman" w:hAnsi="Times New Roman" w:cs="Times New Roman"/>
          <w:sz w:val="24"/>
          <w:szCs w:val="24"/>
        </w:rPr>
      </w:pPr>
      <w:r w:rsidRPr="00552E4A">
        <w:rPr>
          <w:rFonts w:ascii="Times New Roman" w:hAnsi="Times New Roman" w:cs="Times New Roman"/>
          <w:sz w:val="24"/>
          <w:szCs w:val="24"/>
        </w:rPr>
        <w:t xml:space="preserve">Распоряжением </w:t>
      </w:r>
    </w:p>
    <w:p w:rsidR="00552E4A" w:rsidRPr="00552E4A" w:rsidRDefault="00552E4A" w:rsidP="00552E4A">
      <w:pPr>
        <w:pStyle w:val="ConsPlusNormal"/>
        <w:ind w:firstLine="709"/>
        <w:jc w:val="right"/>
        <w:rPr>
          <w:rFonts w:ascii="Times New Roman" w:hAnsi="Times New Roman" w:cs="Times New Roman"/>
          <w:sz w:val="24"/>
          <w:szCs w:val="24"/>
        </w:rPr>
      </w:pPr>
      <w:r w:rsidRPr="00552E4A">
        <w:rPr>
          <w:rFonts w:ascii="Times New Roman" w:hAnsi="Times New Roman" w:cs="Times New Roman"/>
          <w:sz w:val="24"/>
          <w:szCs w:val="24"/>
        </w:rPr>
        <w:t>Администрации города Сарапула</w:t>
      </w:r>
    </w:p>
    <w:p w:rsidR="00552E4A" w:rsidRPr="00552E4A" w:rsidRDefault="00552E4A" w:rsidP="00552E4A">
      <w:pPr>
        <w:pStyle w:val="ConsPlusNormal"/>
        <w:ind w:firstLine="709"/>
        <w:jc w:val="right"/>
        <w:rPr>
          <w:rFonts w:ascii="Times New Roman" w:hAnsi="Times New Roman" w:cs="Times New Roman"/>
          <w:sz w:val="24"/>
          <w:szCs w:val="24"/>
        </w:rPr>
      </w:pPr>
      <w:r w:rsidRPr="00552E4A">
        <w:rPr>
          <w:rFonts w:ascii="Times New Roman" w:hAnsi="Times New Roman" w:cs="Times New Roman"/>
          <w:sz w:val="24"/>
          <w:szCs w:val="24"/>
        </w:rPr>
        <w:t>от 20.08.2019 г. № 214</w:t>
      </w:r>
    </w:p>
    <w:p w:rsidR="00552E4A" w:rsidRPr="00552E4A" w:rsidRDefault="00552E4A" w:rsidP="00552E4A">
      <w:pPr>
        <w:pStyle w:val="ConsPlusNormal"/>
        <w:ind w:firstLine="709"/>
        <w:jc w:val="both"/>
        <w:rPr>
          <w:rFonts w:ascii="Times New Roman" w:hAnsi="Times New Roman" w:cs="Times New Roman"/>
          <w:sz w:val="24"/>
          <w:szCs w:val="24"/>
        </w:rPr>
      </w:pPr>
    </w:p>
    <w:p w:rsidR="00552E4A" w:rsidRPr="00552E4A" w:rsidRDefault="00552E4A" w:rsidP="00552E4A">
      <w:pPr>
        <w:pStyle w:val="ConsPlusTitle"/>
        <w:ind w:firstLine="709"/>
        <w:jc w:val="center"/>
        <w:rPr>
          <w:rFonts w:ascii="Times New Roman" w:hAnsi="Times New Roman" w:cs="Times New Roman"/>
          <w:b w:val="0"/>
          <w:sz w:val="24"/>
          <w:szCs w:val="24"/>
        </w:rPr>
      </w:pPr>
      <w:bookmarkStart w:id="0" w:name="P42"/>
      <w:bookmarkEnd w:id="0"/>
      <w:r w:rsidRPr="00552E4A">
        <w:rPr>
          <w:rFonts w:ascii="Times New Roman" w:hAnsi="Times New Roman" w:cs="Times New Roman"/>
          <w:b w:val="0"/>
          <w:sz w:val="24"/>
          <w:szCs w:val="24"/>
        </w:rPr>
        <w:t>Положение</w:t>
      </w:r>
    </w:p>
    <w:p w:rsidR="00552E4A" w:rsidRPr="00552E4A" w:rsidRDefault="00552E4A" w:rsidP="00552E4A">
      <w:pPr>
        <w:pStyle w:val="ConsPlusTitle"/>
        <w:ind w:firstLine="709"/>
        <w:jc w:val="center"/>
        <w:rPr>
          <w:rFonts w:ascii="Times New Roman" w:hAnsi="Times New Roman" w:cs="Times New Roman"/>
          <w:b w:val="0"/>
          <w:sz w:val="24"/>
          <w:szCs w:val="24"/>
        </w:rPr>
      </w:pPr>
      <w:r w:rsidRPr="00552E4A">
        <w:rPr>
          <w:rFonts w:ascii="Times New Roman" w:hAnsi="Times New Roman" w:cs="Times New Roman"/>
          <w:b w:val="0"/>
          <w:sz w:val="24"/>
          <w:szCs w:val="24"/>
        </w:rPr>
        <w:t>о комиссии по соблюдению требований к служебному поведению</w:t>
      </w:r>
    </w:p>
    <w:p w:rsidR="00552E4A" w:rsidRPr="00552E4A" w:rsidRDefault="00552E4A" w:rsidP="00552E4A">
      <w:pPr>
        <w:pStyle w:val="ConsPlusTitle"/>
        <w:ind w:firstLine="709"/>
        <w:jc w:val="center"/>
        <w:rPr>
          <w:rFonts w:ascii="Times New Roman" w:hAnsi="Times New Roman" w:cs="Times New Roman"/>
          <w:b w:val="0"/>
          <w:sz w:val="24"/>
          <w:szCs w:val="24"/>
        </w:rPr>
      </w:pPr>
      <w:r w:rsidRPr="00552E4A">
        <w:rPr>
          <w:rFonts w:ascii="Times New Roman" w:hAnsi="Times New Roman" w:cs="Times New Roman"/>
          <w:b w:val="0"/>
          <w:sz w:val="24"/>
          <w:szCs w:val="24"/>
        </w:rPr>
        <w:t>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w:t>
      </w:r>
    </w:p>
    <w:p w:rsidR="00552E4A" w:rsidRPr="00552E4A" w:rsidRDefault="00552E4A" w:rsidP="00552E4A">
      <w:pPr>
        <w:spacing w:after="0" w:line="240" w:lineRule="auto"/>
        <w:ind w:firstLine="709"/>
        <w:rPr>
          <w:rFonts w:ascii="Times New Roman" w:hAnsi="Times New Roman" w:cs="Times New Roman"/>
          <w:sz w:val="24"/>
          <w:szCs w:val="24"/>
        </w:rPr>
      </w:pPr>
    </w:p>
    <w:p w:rsidR="00AC3E64" w:rsidRDefault="00CA48A3" w:rsidP="00CA48A3">
      <w:pPr>
        <w:spacing w:after="0" w:line="240" w:lineRule="auto"/>
        <w:ind w:right="-57"/>
        <w:jc w:val="center"/>
        <w:rPr>
          <w:rFonts w:ascii="Times New Roman" w:hAnsi="Times New Roman"/>
          <w:color w:val="000000"/>
          <w:sz w:val="24"/>
          <w:szCs w:val="24"/>
        </w:rPr>
      </w:pPr>
      <w:proofErr w:type="gramStart"/>
      <w:r w:rsidRPr="00CA48A3">
        <w:rPr>
          <w:rFonts w:ascii="Times New Roman" w:hAnsi="Times New Roman"/>
          <w:color w:val="000000"/>
          <w:sz w:val="24"/>
          <w:szCs w:val="24"/>
        </w:rPr>
        <w:t xml:space="preserve">(в ред. Распоряжения Администрации города Сарапула от </w:t>
      </w:r>
      <w:r>
        <w:rPr>
          <w:rFonts w:ascii="Times New Roman" w:hAnsi="Times New Roman"/>
          <w:color w:val="000000"/>
          <w:sz w:val="24"/>
          <w:szCs w:val="24"/>
        </w:rPr>
        <w:t>15</w:t>
      </w:r>
      <w:r w:rsidRPr="00CA48A3">
        <w:rPr>
          <w:rFonts w:ascii="Times New Roman" w:hAnsi="Times New Roman"/>
          <w:color w:val="000000"/>
          <w:sz w:val="24"/>
          <w:szCs w:val="24"/>
        </w:rPr>
        <w:t>.</w:t>
      </w:r>
      <w:r>
        <w:rPr>
          <w:rFonts w:ascii="Times New Roman" w:hAnsi="Times New Roman"/>
          <w:color w:val="000000"/>
          <w:sz w:val="24"/>
          <w:szCs w:val="24"/>
        </w:rPr>
        <w:t>06</w:t>
      </w:r>
      <w:r w:rsidRPr="00CA48A3">
        <w:rPr>
          <w:rFonts w:ascii="Times New Roman" w:hAnsi="Times New Roman"/>
          <w:color w:val="000000"/>
          <w:sz w:val="24"/>
          <w:szCs w:val="24"/>
        </w:rPr>
        <w:t>.</w:t>
      </w:r>
      <w:r>
        <w:rPr>
          <w:rFonts w:ascii="Times New Roman" w:hAnsi="Times New Roman"/>
          <w:color w:val="000000"/>
          <w:sz w:val="24"/>
          <w:szCs w:val="24"/>
        </w:rPr>
        <w:t>2020</w:t>
      </w:r>
      <w:r w:rsidRPr="00CA48A3">
        <w:rPr>
          <w:rFonts w:ascii="Times New Roman" w:hAnsi="Times New Roman"/>
          <w:color w:val="000000"/>
          <w:sz w:val="24"/>
          <w:szCs w:val="24"/>
        </w:rPr>
        <w:t xml:space="preserve"> г. № 1</w:t>
      </w:r>
      <w:r>
        <w:rPr>
          <w:rFonts w:ascii="Times New Roman" w:hAnsi="Times New Roman"/>
          <w:color w:val="000000"/>
          <w:sz w:val="24"/>
          <w:szCs w:val="24"/>
        </w:rPr>
        <w:t>09</w:t>
      </w:r>
      <w:r w:rsidR="00AC3E64">
        <w:rPr>
          <w:rFonts w:ascii="Times New Roman" w:hAnsi="Times New Roman"/>
          <w:color w:val="000000"/>
          <w:sz w:val="24"/>
          <w:szCs w:val="24"/>
        </w:rPr>
        <w:t xml:space="preserve">, </w:t>
      </w:r>
      <w:proofErr w:type="gramEnd"/>
    </w:p>
    <w:p w:rsidR="00CA48A3" w:rsidRPr="00CA48A3" w:rsidRDefault="00AC3E64" w:rsidP="00CA48A3">
      <w:pPr>
        <w:spacing w:after="0" w:line="240" w:lineRule="auto"/>
        <w:ind w:right="-57"/>
        <w:jc w:val="center"/>
        <w:rPr>
          <w:rFonts w:ascii="Times New Roman" w:hAnsi="Times New Roman"/>
          <w:b/>
          <w:color w:val="000000"/>
          <w:sz w:val="24"/>
          <w:szCs w:val="24"/>
        </w:rPr>
      </w:pPr>
      <w:r>
        <w:rPr>
          <w:rFonts w:ascii="Times New Roman" w:hAnsi="Times New Roman"/>
          <w:color w:val="000000"/>
          <w:sz w:val="24"/>
          <w:szCs w:val="24"/>
        </w:rPr>
        <w:lastRenderedPageBreak/>
        <w:t>от 23.05.224 № 83</w:t>
      </w:r>
      <w:r w:rsidR="00CA48A3" w:rsidRPr="00CA48A3">
        <w:rPr>
          <w:rFonts w:ascii="Times New Roman" w:hAnsi="Times New Roman"/>
          <w:color w:val="000000"/>
          <w:sz w:val="24"/>
          <w:szCs w:val="24"/>
        </w:rPr>
        <w:t>)</w:t>
      </w:r>
    </w:p>
    <w:p w:rsidR="00552E4A" w:rsidRPr="00552E4A" w:rsidRDefault="00552E4A" w:rsidP="00552E4A">
      <w:pPr>
        <w:pStyle w:val="ConsPlusNormal"/>
        <w:ind w:firstLine="709"/>
        <w:jc w:val="both"/>
        <w:rPr>
          <w:rFonts w:ascii="Times New Roman" w:hAnsi="Times New Roman" w:cs="Times New Roman"/>
          <w:sz w:val="24"/>
          <w:szCs w:val="24"/>
        </w:rPr>
      </w:pP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 xml:space="preserve">1. </w:t>
      </w:r>
      <w:proofErr w:type="gramStart"/>
      <w:r w:rsidRPr="00552E4A">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служебному поведению</w:t>
      </w:r>
      <w:r w:rsidRPr="00552E4A">
        <w:rPr>
          <w:rFonts w:ascii="Times New Roman" w:hAnsi="Times New Roman" w:cs="Times New Roman"/>
          <w:b/>
          <w:sz w:val="24"/>
          <w:szCs w:val="24"/>
        </w:rPr>
        <w:t xml:space="preserve"> </w:t>
      </w:r>
      <w:r w:rsidRPr="00552E4A">
        <w:rPr>
          <w:rFonts w:ascii="Times New Roman" w:hAnsi="Times New Roman" w:cs="Times New Roman"/>
          <w:sz w:val="24"/>
          <w:szCs w:val="24"/>
        </w:rPr>
        <w:t>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w:t>
      </w:r>
      <w:r w:rsidRPr="00552E4A">
        <w:rPr>
          <w:rFonts w:ascii="Times New Roman" w:hAnsi="Times New Roman" w:cs="Times New Roman"/>
          <w:b/>
          <w:sz w:val="24"/>
          <w:szCs w:val="24"/>
        </w:rPr>
        <w:t xml:space="preserve"> </w:t>
      </w:r>
      <w:r w:rsidRPr="00552E4A">
        <w:rPr>
          <w:rFonts w:ascii="Times New Roman" w:hAnsi="Times New Roman" w:cs="Times New Roman"/>
          <w:sz w:val="24"/>
          <w:szCs w:val="24"/>
        </w:rPr>
        <w:t xml:space="preserve"> (далее - комиссия), образуемых в Администрации города Сарапула, отраслевых (функциональных) органах Администрации города Сарапула, наделенных правами юридического лица в соответствии с Федеральным законом от 25 декабря </w:t>
      </w:r>
      <w:smartTag w:uri="urn:schemas-microsoft-com:office:smarttags" w:element="metricconverter">
        <w:smartTagPr>
          <w:attr w:name="ProductID" w:val="2008 г"/>
        </w:smartTagPr>
        <w:r w:rsidRPr="00552E4A">
          <w:rPr>
            <w:rFonts w:ascii="Times New Roman" w:hAnsi="Times New Roman" w:cs="Times New Roman"/>
            <w:sz w:val="24"/>
            <w:szCs w:val="24"/>
          </w:rPr>
          <w:t>2008 г</w:t>
        </w:r>
      </w:smartTag>
      <w:proofErr w:type="gramEnd"/>
      <w:r w:rsidRPr="00552E4A">
        <w:rPr>
          <w:rFonts w:ascii="Times New Roman" w:hAnsi="Times New Roman" w:cs="Times New Roman"/>
          <w:sz w:val="24"/>
          <w:szCs w:val="24"/>
        </w:rPr>
        <w:t>. № 273-ФЗ «О противодействии коррупции».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Комиссия в своей деятельности руководствуется </w:t>
      </w:r>
      <w:hyperlink r:id="rId5" w:history="1">
        <w:r w:rsidRPr="00552E4A">
          <w:rPr>
            <w:rFonts w:ascii="Times New Roman" w:hAnsi="Times New Roman" w:cs="Times New Roman"/>
            <w:sz w:val="24"/>
            <w:szCs w:val="24"/>
          </w:rPr>
          <w:t>Конституцией</w:t>
        </w:r>
      </w:hyperlink>
      <w:r w:rsidRPr="00552E4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6" w:history="1">
        <w:r w:rsidRPr="00552E4A">
          <w:rPr>
            <w:rFonts w:ascii="Times New Roman" w:hAnsi="Times New Roman" w:cs="Times New Roman"/>
            <w:sz w:val="24"/>
            <w:szCs w:val="24"/>
          </w:rPr>
          <w:t>Конституцией</w:t>
        </w:r>
      </w:hyperlink>
      <w:r w:rsidRPr="00552E4A">
        <w:rPr>
          <w:rFonts w:ascii="Times New Roman" w:hAnsi="Times New Roman" w:cs="Times New Roman"/>
          <w:sz w:val="24"/>
          <w:szCs w:val="24"/>
        </w:rPr>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настоящим Положением.</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Основной задачей комиссии является содействие Администрации города Сарапула, отраслевым (функциональным) органам Администрации города Сарапула, наделенным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1) </w:t>
      </w:r>
      <w:r w:rsidR="00AC3E64" w:rsidRPr="00AC3E64">
        <w:rPr>
          <w:rFonts w:ascii="Times New Roman" w:hAnsi="Times New Roman" w:cs="Times New Roman"/>
          <w:sz w:val="24"/>
          <w:szCs w:val="24"/>
        </w:rPr>
        <w:t>в обеспечении соблюдения муниципальными служащими Администрации города Сарапула, отраслевых (функциональных) органов Администрации города Сарапула, наделенных правами юридического лица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w:t>
      </w:r>
      <w:r w:rsidR="00AC3E64">
        <w:rPr>
          <w:rFonts w:ascii="Times New Roman" w:hAnsi="Times New Roman" w:cs="Times New Roman"/>
          <w:sz w:val="24"/>
          <w:szCs w:val="24"/>
        </w:rPr>
        <w:t>ановленных Федеральным законом «</w:t>
      </w:r>
      <w:r w:rsidR="00AC3E64" w:rsidRPr="00AC3E64">
        <w:rPr>
          <w:rFonts w:ascii="Times New Roman" w:hAnsi="Times New Roman" w:cs="Times New Roman"/>
          <w:sz w:val="24"/>
          <w:szCs w:val="24"/>
        </w:rPr>
        <w:t>О противодействии коррупции</w:t>
      </w:r>
      <w:r w:rsidR="00AC3E64">
        <w:rPr>
          <w:rFonts w:ascii="Times New Roman" w:hAnsi="Times New Roman" w:cs="Times New Roman"/>
          <w:sz w:val="24"/>
          <w:szCs w:val="24"/>
        </w:rPr>
        <w:t>»</w:t>
      </w:r>
      <w:r w:rsidR="00AC3E64" w:rsidRPr="00AC3E64">
        <w:rPr>
          <w:rFonts w:ascii="Times New Roman" w:hAnsi="Times New Roman" w:cs="Times New Roman"/>
          <w:sz w:val="24"/>
          <w:szCs w:val="24"/>
        </w:rPr>
        <w:t>,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r w:rsidRPr="00552E4A">
        <w:rPr>
          <w:rFonts w:ascii="Times New Roman" w:hAnsi="Times New Roman" w:cs="Times New Roman"/>
          <w:sz w:val="24"/>
          <w:szCs w:val="24"/>
        </w:rPr>
        <w:t>;</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в осуществлении в Администрации города Сарапула, отраслевых (функциональных) органах Администрации города Сарапула, наделенных правами юридического лица мер по предупреждению коррупции.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 Комиссия, образуемая в Администрации города Сарапула,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города Сарапула.</w:t>
      </w: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 xml:space="preserve">5. </w:t>
      </w:r>
      <w:proofErr w:type="gramStart"/>
      <w:r w:rsidRPr="00552E4A">
        <w:rPr>
          <w:rFonts w:ascii="Times New Roman" w:hAnsi="Times New Roman" w:cs="Times New Roman"/>
          <w:sz w:val="24"/>
          <w:szCs w:val="24"/>
        </w:rPr>
        <w:t xml:space="preserve">Комиссии, образуемые в отраслевых (функциональных) органах Администрации города Сарапула, наделенных правами юридического лица, рассматривают вопросы, связанные с соблюдением требований к служебному поведению и (или) требования об урегулировании конфликта интересов, в отношении муниципальных служащих соответствующих отраслевых (функциональных) органов Администрации города Сарапула, наделенных правами юридического лица. </w:t>
      </w:r>
      <w:proofErr w:type="gramEnd"/>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6.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руководителей и заместителей руководителей отраслевых (функциональных) органов Администрации города Сарапула, наделенных правами юридического лица, рассматриваются комиссией, образуемой в Администрации города Сарапула.</w:t>
      </w:r>
    </w:p>
    <w:p w:rsidR="00552E4A" w:rsidRPr="00552E4A" w:rsidRDefault="00552E4A" w:rsidP="00552E4A">
      <w:pPr>
        <w:pStyle w:val="ConsPlusNormal"/>
        <w:ind w:firstLine="709"/>
        <w:jc w:val="both"/>
        <w:rPr>
          <w:rFonts w:ascii="Times New Roman" w:hAnsi="Times New Roman" w:cs="Times New Roman"/>
          <w:sz w:val="24"/>
          <w:szCs w:val="24"/>
        </w:rPr>
      </w:pPr>
      <w:bookmarkStart w:id="1" w:name="P59"/>
      <w:bookmarkEnd w:id="1"/>
      <w:r w:rsidRPr="00552E4A">
        <w:rPr>
          <w:rFonts w:ascii="Times New Roman" w:hAnsi="Times New Roman" w:cs="Times New Roman"/>
          <w:sz w:val="24"/>
          <w:szCs w:val="24"/>
        </w:rPr>
        <w:t>7. Комиссия образуется правовым актом Администрации города Сарапула, руководителя отраслевого (функционального) органа Администрации города Сарапула, наделенного правами юридического, которым утверждается состав комиссии и порядок ее работы.</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w:t>
      </w:r>
      <w:r w:rsidRPr="00552E4A">
        <w:rPr>
          <w:rFonts w:ascii="Times New Roman" w:hAnsi="Times New Roman" w:cs="Times New Roman"/>
          <w:sz w:val="24"/>
          <w:szCs w:val="24"/>
        </w:rPr>
        <w:lastRenderedPageBreak/>
        <w:t>комиссии.</w:t>
      </w:r>
    </w:p>
    <w:p w:rsidR="00AC3E64"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2" w:name="P72"/>
      <w:bookmarkEnd w:id="2"/>
      <w:r w:rsidRPr="00552E4A">
        <w:rPr>
          <w:rFonts w:ascii="Times New Roman" w:hAnsi="Times New Roman" w:cs="Times New Roman"/>
          <w:sz w:val="24"/>
          <w:szCs w:val="24"/>
        </w:rPr>
        <w:t xml:space="preserve">8. </w:t>
      </w:r>
      <w:proofErr w:type="gramStart"/>
      <w:r w:rsidR="00AC3E64" w:rsidRPr="00AC3E64">
        <w:rPr>
          <w:rFonts w:ascii="Times New Roman" w:hAnsi="Times New Roman" w:cs="Times New Roman"/>
          <w:sz w:val="24"/>
          <w:szCs w:val="24"/>
        </w:rPr>
        <w:t>В состав комиссии, образуемой в Администрации города Сарапула, входят: заместитель Главы Администрации города Сарапула по административным вопросам (председатель комиссии), начальник управления организационной и кадровой работы Администрации города Сарапула (заместитель председателя комиссии), заместитель начальника отдела организационной, кадровой работы и протокола управления организационной и кадровой работы Администрации города Сарапула (секретарь комиссии), муниципальные служащие Администрации города Сарапула (в том числе из правового управления</w:t>
      </w:r>
      <w:proofErr w:type="gramEnd"/>
      <w:r w:rsidR="00AC3E64" w:rsidRPr="00AC3E64">
        <w:rPr>
          <w:rFonts w:ascii="Times New Roman" w:hAnsi="Times New Roman" w:cs="Times New Roman"/>
          <w:sz w:val="24"/>
          <w:szCs w:val="24"/>
        </w:rPr>
        <w:t xml:space="preserve"> Администрации города Сарапула).</w:t>
      </w: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9. В состав комиссии, образуемой в отраслевом (функциональном) органе Администрации города Сарапула, наделенном правами юридического лица, входят:</w:t>
      </w: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552E4A">
        <w:rPr>
          <w:rFonts w:ascii="Times New Roman" w:hAnsi="Times New Roman" w:cs="Times New Roman"/>
          <w:sz w:val="24"/>
          <w:szCs w:val="24"/>
        </w:rPr>
        <w:t>1) заместитель руководителя отраслевого (функционального) органа Администрации города Сарапула, наделенного правами юридического лица (председатель комиссии), руководитель структурного подразделения, входящего в структуру соответствующего структурного подразделения (заместитель председателя комиссии), должностное лицо кадровой службы, ответственное за работу по профилактике коррупционных и иных правонарушений (секретарь комиссии), муниципальные служащие соответствующего отраслевого (функционального) органа Администрации города Сарапула, наделенного правами юридического лица;</w:t>
      </w:r>
      <w:proofErr w:type="gramEnd"/>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2) представитель управления организационной и кадровой работы Администрации города Сарапула.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10. Глава города Сарапула, руководитель отраслевого (функционального) органа Администрации города Сарапула, наделенного правами юридического лица может принять решение о включении в состав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представителя Общественного Совета муниципального образования «Город Сарапул», образованного в соответствии с частью 2 статьи 20 Федерального закона от 4 апреля </w:t>
      </w:r>
      <w:smartTag w:uri="urn:schemas-microsoft-com:office:smarttags" w:element="metricconverter">
        <w:smartTagPr>
          <w:attr w:name="ProductID" w:val="2005 г"/>
        </w:smartTagPr>
        <w:r w:rsidRPr="00552E4A">
          <w:rPr>
            <w:rFonts w:ascii="Times New Roman" w:hAnsi="Times New Roman" w:cs="Times New Roman"/>
            <w:sz w:val="24"/>
            <w:szCs w:val="24"/>
          </w:rPr>
          <w:t>2005 г</w:t>
        </w:r>
      </w:smartTag>
      <w:r w:rsidRPr="00552E4A">
        <w:rPr>
          <w:rFonts w:ascii="Times New Roman" w:hAnsi="Times New Roman" w:cs="Times New Roman"/>
          <w:sz w:val="24"/>
          <w:szCs w:val="24"/>
        </w:rPr>
        <w:t>. № 32-ФЗ «Об Общественной палате Российской Федерации»;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представителя общественной организации ветеранов, созданной в Администрации города Сарапула, отраслевом (функциональном) органе Администрации города Сарапула, наделенном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представителя профсоюзной организации, действующей в установленном порядке в Администрации города Сарапула, отраслевом (функциональном) органе Администрации города Сарапула, наделенном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 представителя депутатской комиссии по муниципальному строительству, Регламенту, безопасности жизнедеятельности населения и информационной политике Сарапульской городской Думы.</w:t>
      </w:r>
    </w:p>
    <w:p w:rsidR="00552E4A" w:rsidRPr="00552E4A" w:rsidRDefault="00552E4A" w:rsidP="00552E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52E4A">
        <w:rPr>
          <w:rFonts w:ascii="Times New Roman" w:hAnsi="Times New Roman" w:cs="Times New Roman"/>
          <w:sz w:val="24"/>
          <w:szCs w:val="24"/>
        </w:rPr>
        <w:t xml:space="preserve">11. </w:t>
      </w:r>
      <w:proofErr w:type="gramStart"/>
      <w:r w:rsidRPr="00552E4A">
        <w:rPr>
          <w:rFonts w:ascii="Times New Roman" w:hAnsi="Times New Roman" w:cs="Times New Roman"/>
          <w:sz w:val="24"/>
          <w:szCs w:val="24"/>
        </w:rPr>
        <w:t>Лица, указанные в пункте 2) части 9 и в части 10 настоящего Положения, включаются в состав комиссии Распоряжением Администрации города Сарапула, правовым актом руководителя отраслевого (функционального) органа Администрации города Сарапула, наделенного правами юридического лица по согласованию соответственно с начальником управления организационной и кадровой работы Администрации города Сарапула), Общественным Советом муниципального образования «Город Сарапул», с общественной организацией ветеранов, созданной в Администрации</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города Сарапула, отраслевом (функциональном) органе Администрации города Сарапула, наделенном правами юридического лица, с профсоюзной организацией, действующей в установленном порядке в Администрации города Сарапула, отраслевом (функциональном) органе Администрации города Сарапула, наделенном правами юридического лица, на основании запроса Главы города Сарапула, руководителя отраслевого (функционального) органа Администрации города Сарапула, наделенного правами юридического лица, соответственно.</w:t>
      </w:r>
      <w:proofErr w:type="gramEnd"/>
      <w:r w:rsidRPr="00552E4A">
        <w:rPr>
          <w:rFonts w:ascii="Times New Roman" w:hAnsi="Times New Roman" w:cs="Times New Roman"/>
          <w:sz w:val="24"/>
          <w:szCs w:val="24"/>
        </w:rPr>
        <w:t xml:space="preserve"> Согласование осуществляется в 10-дневный срок со дня получения запроса.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12. Число членов комиссии, не замещающих должности муниципальной службы в  Администрации города Сарапула, отраслевом (функциональном) органе Администрации города </w:t>
      </w:r>
      <w:r w:rsidRPr="00552E4A">
        <w:rPr>
          <w:rFonts w:ascii="Times New Roman" w:hAnsi="Times New Roman" w:cs="Times New Roman"/>
          <w:sz w:val="24"/>
          <w:szCs w:val="24"/>
        </w:rPr>
        <w:lastRenderedPageBreak/>
        <w:t>Сарапула, наделенном правами юридического лица, должно составлять не менее одной четверти от общего числа членов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14. В заседаниях комиссии с правом совещательного голоса участвуют:</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города Сарапула, отраслевом (функциональном) органе Администрации города Сарапула, наделенном правами юридического лица, аналогичные должности, замещаемой муниципальным служащим, в отношении которого комиссией рассматривается этот вопрос;</w:t>
      </w:r>
      <w:proofErr w:type="gramEnd"/>
    </w:p>
    <w:p w:rsidR="00552E4A" w:rsidRPr="00552E4A" w:rsidRDefault="00552E4A" w:rsidP="00552E4A">
      <w:pPr>
        <w:pStyle w:val="ConsPlusNormal"/>
        <w:ind w:firstLine="709"/>
        <w:jc w:val="both"/>
        <w:rPr>
          <w:rFonts w:ascii="Times New Roman" w:hAnsi="Times New Roman" w:cs="Times New Roman"/>
          <w:sz w:val="24"/>
          <w:szCs w:val="24"/>
        </w:rPr>
      </w:pPr>
      <w:bookmarkStart w:id="3" w:name="P87"/>
      <w:bookmarkEnd w:id="3"/>
      <w:proofErr w:type="gramStart"/>
      <w:r w:rsidRPr="00552E4A">
        <w:rPr>
          <w:rFonts w:ascii="Times New Roman" w:hAnsi="Times New Roman" w:cs="Times New Roman"/>
          <w:sz w:val="24"/>
          <w:szCs w:val="24"/>
        </w:rPr>
        <w:t>2) по решению председателя комиссии другие муниципальные служащие, замещающие должности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w:t>
      </w:r>
      <w:proofErr w:type="gramEnd"/>
      <w:r w:rsidRPr="00552E4A">
        <w:rPr>
          <w:rFonts w:ascii="Times New Roman" w:hAnsi="Times New Roman" w:cs="Times New Roman"/>
          <w:sz w:val="24"/>
          <w:szCs w:val="24"/>
        </w:rPr>
        <w:t xml:space="preserve"> требований к служебному поведению и (или) требований об урегулировании конфликта интересов. 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недопустимо.</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52E4A" w:rsidRPr="00552E4A" w:rsidRDefault="00552E4A" w:rsidP="00552E4A">
      <w:pPr>
        <w:pStyle w:val="ConsPlusNormal"/>
        <w:ind w:firstLine="709"/>
        <w:jc w:val="both"/>
        <w:rPr>
          <w:rFonts w:ascii="Times New Roman" w:hAnsi="Times New Roman" w:cs="Times New Roman"/>
          <w:sz w:val="24"/>
          <w:szCs w:val="24"/>
        </w:rPr>
      </w:pPr>
      <w:bookmarkStart w:id="4" w:name="P91"/>
      <w:bookmarkEnd w:id="4"/>
      <w:r w:rsidRPr="00552E4A">
        <w:rPr>
          <w:rFonts w:ascii="Times New Roman" w:hAnsi="Times New Roman" w:cs="Times New Roman"/>
          <w:sz w:val="24"/>
          <w:szCs w:val="24"/>
        </w:rPr>
        <w:t>17. Основаниями для проведения заседания комиссии являются:</w:t>
      </w:r>
    </w:p>
    <w:p w:rsidR="00552E4A" w:rsidRPr="00552E4A" w:rsidRDefault="00552E4A" w:rsidP="00552E4A">
      <w:pPr>
        <w:pStyle w:val="ConsPlusNormal"/>
        <w:ind w:firstLine="709"/>
        <w:jc w:val="both"/>
        <w:rPr>
          <w:rFonts w:ascii="Times New Roman" w:hAnsi="Times New Roman" w:cs="Times New Roman"/>
          <w:sz w:val="24"/>
          <w:szCs w:val="24"/>
        </w:rPr>
      </w:pPr>
      <w:bookmarkStart w:id="5" w:name="P92"/>
      <w:bookmarkEnd w:id="5"/>
      <w:proofErr w:type="gramStart"/>
      <w:r w:rsidRPr="00552E4A">
        <w:rPr>
          <w:rFonts w:ascii="Times New Roman" w:hAnsi="Times New Roman" w:cs="Times New Roman"/>
          <w:sz w:val="24"/>
          <w:szCs w:val="24"/>
        </w:rPr>
        <w:t xml:space="preserve">1) представление представителем нанимателя (работодателем) муниципального служащего в соответствии с </w:t>
      </w:r>
      <w:hyperlink r:id="rId7" w:history="1">
        <w:r w:rsidRPr="00552E4A">
          <w:rPr>
            <w:rFonts w:ascii="Times New Roman" w:hAnsi="Times New Roman" w:cs="Times New Roman"/>
            <w:sz w:val="24"/>
            <w:szCs w:val="24"/>
          </w:rPr>
          <w:t>пунктом 2</w:t>
        </w:r>
      </w:hyperlink>
      <w:r w:rsidRPr="00552E4A">
        <w:rPr>
          <w:rFonts w:ascii="Times New Roman" w:hAnsi="Times New Roman" w:cs="Times New Roman"/>
          <w:sz w:val="24"/>
          <w:szCs w:val="24"/>
        </w:rPr>
        <w:t>2 Положения о проверке достоверности и полноты сведений, представляемых гражданами, претендующими на замещение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и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и соблюдения</w:t>
      </w:r>
      <w:proofErr w:type="gramEnd"/>
      <w:r w:rsidRPr="00552E4A">
        <w:rPr>
          <w:rFonts w:ascii="Times New Roman" w:hAnsi="Times New Roman" w:cs="Times New Roman"/>
          <w:sz w:val="24"/>
          <w:szCs w:val="24"/>
        </w:rPr>
        <w:t xml:space="preserve">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требований к служебному поведению, утвержденного Распоряжением Администрации города Сарапула № 59 от 29.03.2016 года, материалов проверки, свидетельствующих:</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б) о несоблюдении муниципальным служащим требований к служебному поведению и </w:t>
      </w:r>
      <w:r w:rsidRPr="00552E4A">
        <w:rPr>
          <w:rFonts w:ascii="Times New Roman" w:hAnsi="Times New Roman" w:cs="Times New Roman"/>
          <w:sz w:val="24"/>
          <w:szCs w:val="24"/>
        </w:rPr>
        <w:lastRenderedPageBreak/>
        <w:t>(или)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bookmarkStart w:id="6" w:name="P97"/>
      <w:bookmarkEnd w:id="6"/>
      <w:proofErr w:type="gramStart"/>
      <w:r w:rsidRPr="00552E4A">
        <w:rPr>
          <w:rFonts w:ascii="Times New Roman" w:hAnsi="Times New Roman" w:cs="Times New Roman"/>
          <w:sz w:val="24"/>
          <w:szCs w:val="24"/>
        </w:rPr>
        <w:t>2) поступившее в подразделение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w:t>
      </w:r>
      <w:proofErr w:type="gramEnd"/>
    </w:p>
    <w:p w:rsidR="00552E4A" w:rsidRPr="00552E4A" w:rsidRDefault="00552E4A" w:rsidP="00552E4A">
      <w:pPr>
        <w:pStyle w:val="ConsPlusNormal"/>
        <w:ind w:firstLine="709"/>
        <w:jc w:val="both"/>
        <w:rPr>
          <w:rFonts w:ascii="Times New Roman" w:hAnsi="Times New Roman" w:cs="Times New Roman"/>
          <w:sz w:val="24"/>
          <w:szCs w:val="24"/>
        </w:rPr>
      </w:pPr>
      <w:bookmarkStart w:id="7" w:name="P99"/>
      <w:bookmarkEnd w:id="7"/>
      <w:proofErr w:type="gramStart"/>
      <w:r w:rsidRPr="00552E4A">
        <w:rPr>
          <w:rFonts w:ascii="Times New Roman" w:hAnsi="Times New Roman" w:cs="Times New Roman"/>
          <w:sz w:val="24"/>
          <w:szCs w:val="24"/>
        </w:rPr>
        <w:t>а) обращение гражданина, замещавшего в Администрации города Сарапула, отраслевом (функциональном) органе Администрации города Сарапула, наделенном правами юридического лица должность муниципальной службы, включенную в перечень должностей муниципальной службы Администрации города Сарапула, отраслевых (функциональных) органов Администрации города Сарапула, наделенных правами юридического лица,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Администрации города Сарапула, о даче согласия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(гражданско-правовых договоров)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roofErr w:type="gramEnd"/>
    </w:p>
    <w:p w:rsidR="00552E4A" w:rsidRPr="00552E4A" w:rsidRDefault="00552E4A" w:rsidP="00552E4A">
      <w:pPr>
        <w:pStyle w:val="ConsPlusNormal"/>
        <w:ind w:firstLine="709"/>
        <w:jc w:val="both"/>
        <w:rPr>
          <w:rFonts w:ascii="Times New Roman" w:hAnsi="Times New Roman" w:cs="Times New Roman"/>
          <w:sz w:val="24"/>
          <w:szCs w:val="24"/>
        </w:rPr>
      </w:pPr>
      <w:bookmarkStart w:id="8" w:name="P100"/>
      <w:bookmarkEnd w:id="8"/>
      <w:r w:rsidRPr="00552E4A">
        <w:rPr>
          <w:rFonts w:ascii="Times New Roman" w:hAnsi="Times New Roman" w:cs="Times New Roman"/>
          <w:sz w:val="24"/>
          <w:szCs w:val="24"/>
        </w:rPr>
        <w:t>б)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52E4A" w:rsidRPr="00552E4A" w:rsidRDefault="00552E4A" w:rsidP="00552E4A">
      <w:pPr>
        <w:pStyle w:val="ConsPlusNormal"/>
        <w:ind w:firstLine="709"/>
        <w:jc w:val="both"/>
        <w:rPr>
          <w:rFonts w:ascii="Times New Roman" w:hAnsi="Times New Roman" w:cs="Times New Roman"/>
          <w:sz w:val="24"/>
          <w:szCs w:val="24"/>
        </w:rPr>
      </w:pPr>
      <w:bookmarkStart w:id="9" w:name="P102"/>
      <w:bookmarkEnd w:id="9"/>
      <w:proofErr w:type="gramStart"/>
      <w:r w:rsidRPr="00552E4A">
        <w:rPr>
          <w:rFonts w:ascii="Times New Roman" w:hAnsi="Times New Roman" w:cs="Times New Roman"/>
          <w:sz w:val="24"/>
          <w:szCs w:val="24"/>
        </w:rPr>
        <w:t xml:space="preserve">в) заявление муниципального служащего о невозможности выполнить требования Федерального </w:t>
      </w:r>
      <w:hyperlink r:id="rId8"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552E4A">
        <w:rPr>
          <w:rFonts w:ascii="Times New Roman" w:hAnsi="Times New Roman" w:cs="Times New Roman"/>
          <w:sz w:val="24"/>
          <w:szCs w:val="24"/>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52E4A" w:rsidRPr="00552E4A" w:rsidRDefault="00552E4A" w:rsidP="00552E4A">
      <w:pPr>
        <w:pStyle w:val="ConsPlusNormal"/>
        <w:ind w:firstLine="709"/>
        <w:jc w:val="both"/>
        <w:rPr>
          <w:rFonts w:ascii="Times New Roman" w:hAnsi="Times New Roman" w:cs="Times New Roman"/>
          <w:sz w:val="24"/>
          <w:szCs w:val="24"/>
        </w:rPr>
      </w:pPr>
      <w:bookmarkStart w:id="10" w:name="P104"/>
      <w:bookmarkEnd w:id="10"/>
      <w:r w:rsidRPr="00552E4A">
        <w:rPr>
          <w:rFonts w:ascii="Times New Roman" w:hAnsi="Times New Roman" w:cs="Times New Roman"/>
          <w:sz w:val="24"/>
          <w:szCs w:val="24"/>
        </w:rPr>
        <w:t>г)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2E4A" w:rsidRPr="00552E4A" w:rsidRDefault="00552E4A" w:rsidP="00552E4A">
      <w:pPr>
        <w:spacing w:after="0" w:line="240" w:lineRule="auto"/>
        <w:ind w:firstLine="709"/>
        <w:jc w:val="both"/>
        <w:rPr>
          <w:rFonts w:ascii="Times New Roman" w:hAnsi="Times New Roman" w:cs="Times New Roman"/>
          <w:sz w:val="24"/>
          <w:szCs w:val="24"/>
        </w:rPr>
      </w:pPr>
      <w:r w:rsidRPr="00552E4A">
        <w:rPr>
          <w:rFonts w:ascii="Times New Roman" w:hAnsi="Times New Roman" w:cs="Times New Roman"/>
          <w:sz w:val="24"/>
          <w:szCs w:val="24"/>
        </w:rPr>
        <w:t>д) письменное заявление муниципального служащего о разрешении представителя нанимателя (работодателя) на участие на безвозмездной основе в управлении некоммерческой организацией.</w:t>
      </w:r>
    </w:p>
    <w:p w:rsidR="00552E4A" w:rsidRPr="00552E4A" w:rsidRDefault="00552E4A" w:rsidP="00552E4A">
      <w:pPr>
        <w:pStyle w:val="ConsPlusNormal"/>
        <w:ind w:firstLine="709"/>
        <w:jc w:val="both"/>
        <w:rPr>
          <w:rFonts w:ascii="Times New Roman" w:hAnsi="Times New Roman" w:cs="Times New Roman"/>
          <w:sz w:val="24"/>
          <w:szCs w:val="24"/>
        </w:rPr>
      </w:pPr>
      <w:bookmarkStart w:id="11" w:name="P106"/>
      <w:bookmarkEnd w:id="11"/>
      <w:r w:rsidRPr="00552E4A">
        <w:rPr>
          <w:rFonts w:ascii="Times New Roman" w:hAnsi="Times New Roman" w:cs="Times New Roman"/>
          <w:sz w:val="24"/>
          <w:szCs w:val="24"/>
        </w:rPr>
        <w:t>3) представление представителя нанимателя (работодателя)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города Сарапула, отраслевом (функциональном) органе Администрации города Сарапула, наделенном правами юридического мер по предупреждению коррупции;</w:t>
      </w:r>
    </w:p>
    <w:p w:rsidR="00552E4A" w:rsidRPr="00552E4A" w:rsidRDefault="00552E4A" w:rsidP="00552E4A">
      <w:pPr>
        <w:pStyle w:val="ConsPlusNormal"/>
        <w:ind w:firstLine="709"/>
        <w:jc w:val="both"/>
        <w:rPr>
          <w:rFonts w:ascii="Times New Roman" w:hAnsi="Times New Roman" w:cs="Times New Roman"/>
          <w:sz w:val="24"/>
          <w:szCs w:val="24"/>
        </w:rPr>
      </w:pPr>
      <w:bookmarkStart w:id="12" w:name="P108"/>
      <w:bookmarkEnd w:id="12"/>
      <w:proofErr w:type="gramStart"/>
      <w:r w:rsidRPr="00552E4A">
        <w:rPr>
          <w:rFonts w:ascii="Times New Roman" w:hAnsi="Times New Roman" w:cs="Times New Roman"/>
          <w:sz w:val="24"/>
          <w:szCs w:val="24"/>
        </w:rPr>
        <w:t xml:space="preserve">4) представление представителем нанимателя (работодателем) муниципального служащего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w:t>
      </w:r>
      <w:r w:rsidRPr="00552E4A">
        <w:rPr>
          <w:rFonts w:ascii="Times New Roman" w:hAnsi="Times New Roman" w:cs="Times New Roman"/>
          <w:sz w:val="24"/>
          <w:szCs w:val="24"/>
        </w:rPr>
        <w:lastRenderedPageBreak/>
        <w:t>иных</w:t>
      </w:r>
      <w:proofErr w:type="gramEnd"/>
      <w:r w:rsidRPr="00552E4A">
        <w:rPr>
          <w:rFonts w:ascii="Times New Roman" w:hAnsi="Times New Roman" w:cs="Times New Roman"/>
          <w:sz w:val="24"/>
          <w:szCs w:val="24"/>
        </w:rPr>
        <w:t xml:space="preserve"> лиц их доходам»);</w:t>
      </w:r>
    </w:p>
    <w:p w:rsidR="00552E4A" w:rsidRDefault="00552E4A" w:rsidP="00552E4A">
      <w:pPr>
        <w:pStyle w:val="ConsPlusNormal"/>
        <w:ind w:firstLine="709"/>
        <w:jc w:val="both"/>
        <w:rPr>
          <w:rFonts w:ascii="Times New Roman" w:hAnsi="Times New Roman" w:cs="Times New Roman"/>
          <w:sz w:val="24"/>
          <w:szCs w:val="24"/>
        </w:rPr>
      </w:pPr>
      <w:bookmarkStart w:id="13" w:name="P110"/>
      <w:bookmarkEnd w:id="13"/>
      <w:proofErr w:type="gramStart"/>
      <w:r w:rsidRPr="00552E4A">
        <w:rPr>
          <w:rFonts w:ascii="Times New Roman" w:hAnsi="Times New Roman" w:cs="Times New Roman"/>
          <w:sz w:val="24"/>
          <w:szCs w:val="24"/>
        </w:rPr>
        <w:t xml:space="preserve">5) поступившее в соответствии с </w:t>
      </w:r>
      <w:hyperlink r:id="rId10" w:history="1">
        <w:r w:rsidRPr="00552E4A">
          <w:rPr>
            <w:rFonts w:ascii="Times New Roman" w:hAnsi="Times New Roman" w:cs="Times New Roman"/>
            <w:sz w:val="24"/>
            <w:szCs w:val="24"/>
          </w:rPr>
          <w:t>частью 4 статьи 12</w:t>
        </w:r>
      </w:hyperlink>
      <w:r w:rsidRPr="00552E4A">
        <w:rPr>
          <w:rFonts w:ascii="Times New Roman" w:hAnsi="Times New Roman" w:cs="Times New Roman"/>
          <w:sz w:val="24"/>
          <w:szCs w:val="24"/>
        </w:rPr>
        <w:t xml:space="preserve"> Федерального закона «О противодействии коррупции» и </w:t>
      </w:r>
      <w:hyperlink r:id="rId11" w:history="1">
        <w:r w:rsidRPr="00552E4A">
          <w:rPr>
            <w:rFonts w:ascii="Times New Roman" w:hAnsi="Times New Roman" w:cs="Times New Roman"/>
            <w:sz w:val="24"/>
            <w:szCs w:val="24"/>
          </w:rPr>
          <w:t>статьей 64.1</w:t>
        </w:r>
      </w:hyperlink>
      <w:r w:rsidRPr="00552E4A">
        <w:rPr>
          <w:rFonts w:ascii="Times New Roman" w:hAnsi="Times New Roman" w:cs="Times New Roman"/>
          <w:sz w:val="24"/>
          <w:szCs w:val="24"/>
        </w:rPr>
        <w:t xml:space="preserve"> Трудового кодекса Российской Федерации в Администрацию города Сарапула, отраслевой (функциональный) орган Администрации города Сарапула, наделенный правами юридического уведомление организации о заключении с гражданином, замещавшим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трудового или гражданско-правового</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города Сарапула, отраслевом (функциональном) органе Администрации города Сарапула, наделенном правами юридического,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w:t>
      </w:r>
      <w:proofErr w:type="gramEnd"/>
      <w:r w:rsidRPr="00552E4A">
        <w:rPr>
          <w:rFonts w:ascii="Times New Roman" w:hAnsi="Times New Roman" w:cs="Times New Roman"/>
          <w:sz w:val="24"/>
          <w:szCs w:val="24"/>
        </w:rPr>
        <w:t xml:space="preserve"> даче согласия такому 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w:t>
      </w:r>
      <w:r w:rsidR="000B3320">
        <w:rPr>
          <w:rFonts w:ascii="Times New Roman" w:hAnsi="Times New Roman" w:cs="Times New Roman"/>
          <w:sz w:val="24"/>
          <w:szCs w:val="24"/>
        </w:rPr>
        <w:t>комиссией не рассматривался;</w:t>
      </w:r>
    </w:p>
    <w:p w:rsidR="000B3320" w:rsidRPr="00552E4A" w:rsidRDefault="000B3320" w:rsidP="00552E4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B3320">
        <w:rPr>
          <w:rFonts w:ascii="Times New Roman" w:hAnsi="Times New Roman" w:cs="Times New Roman"/>
          <w:sz w:val="24"/>
          <w:szCs w:val="24"/>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bookmarkStart w:id="14" w:name="P111"/>
      <w:bookmarkEnd w:id="14"/>
      <w:r w:rsidRPr="00552E4A">
        <w:rPr>
          <w:rFonts w:ascii="Times New Roman" w:hAnsi="Times New Roman" w:cs="Times New Roman"/>
          <w:sz w:val="24"/>
          <w:szCs w:val="24"/>
        </w:rPr>
        <w:t xml:space="preserve">18. Обращение, указанное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подается гражданином, замещавшим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в подразделение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предполагаемая должность (вид работ (услуг) по договору,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w:t>
      </w:r>
      <w:proofErr w:type="gramEnd"/>
      <w:r w:rsidRPr="00552E4A">
        <w:rPr>
          <w:rFonts w:ascii="Times New Roman" w:hAnsi="Times New Roman" w:cs="Times New Roman"/>
          <w:sz w:val="24"/>
          <w:szCs w:val="24"/>
        </w:rPr>
        <w:t xml:space="preserve">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Кадровой службой Администрации города Сарапула, отраслевого (функционального) органа Администрации города Сарапула, наделенного правами юридического лица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2" w:history="1">
        <w:r w:rsidRPr="00552E4A">
          <w:rPr>
            <w:rFonts w:ascii="Times New Roman" w:hAnsi="Times New Roman" w:cs="Times New Roman"/>
            <w:sz w:val="24"/>
            <w:szCs w:val="24"/>
          </w:rPr>
          <w:t>статьи 12</w:t>
        </w:r>
      </w:hyperlink>
      <w:r w:rsidRPr="00552E4A">
        <w:rPr>
          <w:rFonts w:ascii="Times New Roman" w:hAnsi="Times New Roman" w:cs="Times New Roman"/>
          <w:sz w:val="24"/>
          <w:szCs w:val="24"/>
        </w:rPr>
        <w:t xml:space="preserve"> Федерального закона «О противодействии коррупции».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19. Обращение, указанное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552E4A" w:rsidRPr="00552E4A" w:rsidRDefault="00552E4A" w:rsidP="00552E4A">
      <w:pPr>
        <w:pStyle w:val="ConsPlusNormal"/>
        <w:ind w:firstLine="709"/>
        <w:jc w:val="both"/>
        <w:rPr>
          <w:rFonts w:ascii="Times New Roman" w:hAnsi="Times New Roman" w:cs="Times New Roman"/>
          <w:sz w:val="24"/>
          <w:szCs w:val="24"/>
        </w:rPr>
      </w:pPr>
      <w:bookmarkStart w:id="15" w:name="P120"/>
      <w:bookmarkEnd w:id="15"/>
      <w:r w:rsidRPr="00552E4A">
        <w:rPr>
          <w:rFonts w:ascii="Times New Roman" w:hAnsi="Times New Roman" w:cs="Times New Roman"/>
          <w:sz w:val="24"/>
          <w:szCs w:val="24"/>
        </w:rPr>
        <w:t xml:space="preserve">20. Уведомление, указанное в </w:t>
      </w:r>
      <w:hyperlink w:anchor="P110" w:history="1">
        <w:r w:rsidRPr="00552E4A">
          <w:rPr>
            <w:rFonts w:ascii="Times New Roman" w:hAnsi="Times New Roman" w:cs="Times New Roman"/>
            <w:sz w:val="24"/>
            <w:szCs w:val="24"/>
          </w:rPr>
          <w:t>пункте 5 части 1</w:t>
        </w:r>
      </w:hyperlink>
      <w:r w:rsidRPr="00552E4A">
        <w:rPr>
          <w:rFonts w:ascii="Times New Roman" w:hAnsi="Times New Roman" w:cs="Times New Roman"/>
          <w:sz w:val="24"/>
          <w:szCs w:val="24"/>
        </w:rPr>
        <w:t>7 настоящего Положения, рассматривается кадровой службой Администрации города Сарапула, отраслевого (функционального) органа Администрации города Сарапула, наделенного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По результатам рассмотрения уведомления кадровой службой Администрации города Сарапула, отраслевого (функционального) органа Администрации города Сарапула, наделенного правами юридического лица  осуществляется подготовка мотивированного заключения.</w:t>
      </w:r>
    </w:p>
    <w:p w:rsidR="000B3320" w:rsidRPr="000B3320" w:rsidRDefault="00552E4A" w:rsidP="000B3320">
      <w:pPr>
        <w:pStyle w:val="ConsPlusNormal"/>
        <w:ind w:firstLine="709"/>
        <w:jc w:val="both"/>
        <w:rPr>
          <w:rFonts w:ascii="Times New Roman" w:hAnsi="Times New Roman" w:cs="Times New Roman"/>
          <w:sz w:val="24"/>
          <w:szCs w:val="24"/>
        </w:rPr>
      </w:pPr>
      <w:bookmarkStart w:id="16" w:name="P126"/>
      <w:bookmarkEnd w:id="16"/>
      <w:r w:rsidRPr="00552E4A">
        <w:rPr>
          <w:rFonts w:ascii="Times New Roman" w:hAnsi="Times New Roman" w:cs="Times New Roman"/>
          <w:sz w:val="24"/>
          <w:szCs w:val="24"/>
        </w:rPr>
        <w:lastRenderedPageBreak/>
        <w:t xml:space="preserve">20.1. </w:t>
      </w:r>
      <w:proofErr w:type="gramStart"/>
      <w:r w:rsidR="000B3320" w:rsidRPr="000B3320">
        <w:rPr>
          <w:rFonts w:ascii="Times New Roman" w:hAnsi="Times New Roman" w:cs="Times New Roman"/>
          <w:sz w:val="24"/>
          <w:szCs w:val="24"/>
        </w:rPr>
        <w:t>Уведомления, указанные в подпункте г) пункта 2 части 17 и пункте 6 части 17 настоящего Положения, рассматриваются кадровой службой Администрации города Сарапула, отраслевого (функционального) органа Администрации города Сарапула, наделенного правами юридического лица.</w:t>
      </w:r>
      <w:proofErr w:type="gramEnd"/>
    </w:p>
    <w:p w:rsidR="000B3320"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По результатам рассмотрения уведомления осуществляется подготовка мотивированного заключения.</w:t>
      </w:r>
    </w:p>
    <w:p w:rsidR="00552E4A" w:rsidRPr="00552E4A" w:rsidRDefault="00552E4A" w:rsidP="000B3320">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20.2. </w:t>
      </w:r>
      <w:proofErr w:type="gramStart"/>
      <w:r w:rsidR="000B3320" w:rsidRPr="000B3320">
        <w:rPr>
          <w:rFonts w:ascii="Times New Roman" w:hAnsi="Times New Roman" w:cs="Times New Roman"/>
          <w:sz w:val="24"/>
          <w:szCs w:val="24"/>
        </w:rPr>
        <w:t>При подготовке мотивированного заключения по результатам рассмотрения обращения, указанного в подпункте а) пункта 2 части 17 настоящего Положения, или уведомлений, указанных в подпункте г) пункта 2 части 17, пунктах 5 и 6 части 17 настоящего Положения должностные лица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 имеют право проводить собеседование с муниципальным служащим</w:t>
      </w:r>
      <w:proofErr w:type="gramEnd"/>
      <w:r w:rsidR="000B3320" w:rsidRPr="000B3320">
        <w:rPr>
          <w:rFonts w:ascii="Times New Roman" w:hAnsi="Times New Roman" w:cs="Times New Roman"/>
          <w:sz w:val="24"/>
          <w:szCs w:val="24"/>
        </w:rPr>
        <w:t xml:space="preserve">, </w:t>
      </w:r>
      <w:proofErr w:type="gramStart"/>
      <w:r w:rsidR="000B3320" w:rsidRPr="000B3320">
        <w:rPr>
          <w:rFonts w:ascii="Times New Roman" w:hAnsi="Times New Roman" w:cs="Times New Roman"/>
          <w:sz w:val="24"/>
          <w:szCs w:val="24"/>
        </w:rPr>
        <w:t>представившим обращение или уведомление, получать от него письменные пояснения.</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Глава города Сарапула, руководитель отраслевого (функционального) органа Администрации города Сарапула, наделенного правами юридического лица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20.3. Мотивированные заключения, предусмотренные </w:t>
      </w:r>
      <w:hyperlink w:anchor="P111" w:history="1">
        <w:r w:rsidRPr="00552E4A">
          <w:rPr>
            <w:rFonts w:ascii="Times New Roman" w:hAnsi="Times New Roman" w:cs="Times New Roman"/>
            <w:sz w:val="24"/>
            <w:szCs w:val="24"/>
          </w:rPr>
          <w:t>частями 1</w:t>
        </w:r>
      </w:hyperlink>
      <w:r w:rsidRPr="00552E4A">
        <w:rPr>
          <w:rFonts w:ascii="Times New Roman" w:hAnsi="Times New Roman" w:cs="Times New Roman"/>
          <w:sz w:val="24"/>
          <w:szCs w:val="24"/>
        </w:rPr>
        <w:t>8, 20 и 20.1 настоящего Положения, должны содержать:</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1) </w:t>
      </w:r>
      <w:r w:rsidR="000B3320" w:rsidRPr="000B3320">
        <w:rPr>
          <w:rFonts w:ascii="Times New Roman" w:hAnsi="Times New Roman" w:cs="Times New Roman"/>
          <w:sz w:val="24"/>
          <w:szCs w:val="24"/>
        </w:rPr>
        <w:t>информацию, изложенную в обращениях или уведомлениях, указанных в подпунктах а), г) пункта 2 части 17 и пунктах 5 и 6 части 17 настоящего Положения;</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3) </w:t>
      </w:r>
      <w:r w:rsidR="000B3320" w:rsidRPr="000B3320">
        <w:rPr>
          <w:rFonts w:ascii="Times New Roman" w:hAnsi="Times New Roman" w:cs="Times New Roman"/>
          <w:sz w:val="24"/>
          <w:szCs w:val="24"/>
        </w:rPr>
        <w:t>мотивированный вывод по результатам предварительного рассмотрения обращений и уведомлений, указанных в  подпунктах а), г) пункта 2 части 17 и пунктах 5 и 6 части 17 настоящего Положения, а также рекомендации для принятия одного из решений в соответствии с частями 30, 34, 34.1, 34.2 настоящего Положения или иного решения.</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22. Председатель комиссии при поступлении к нему информации, содержащей основания для проведения заседания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49" w:history="1">
        <w:r w:rsidRPr="00552E4A">
          <w:rPr>
            <w:rFonts w:ascii="Times New Roman" w:hAnsi="Times New Roman" w:cs="Times New Roman"/>
            <w:sz w:val="24"/>
            <w:szCs w:val="24"/>
          </w:rPr>
          <w:t>частями 2</w:t>
        </w:r>
      </w:hyperlink>
      <w:r w:rsidRPr="00552E4A">
        <w:rPr>
          <w:rFonts w:ascii="Times New Roman" w:hAnsi="Times New Roman" w:cs="Times New Roman"/>
          <w:sz w:val="24"/>
          <w:szCs w:val="24"/>
        </w:rPr>
        <w:t xml:space="preserve">3 и </w:t>
      </w:r>
      <w:hyperlink w:anchor="P151" w:history="1">
        <w:r w:rsidRPr="00552E4A">
          <w:rPr>
            <w:rFonts w:ascii="Times New Roman" w:hAnsi="Times New Roman" w:cs="Times New Roman"/>
            <w:sz w:val="24"/>
            <w:szCs w:val="24"/>
          </w:rPr>
          <w:t>2</w:t>
        </w:r>
      </w:hyperlink>
      <w:r w:rsidRPr="00552E4A">
        <w:rPr>
          <w:rFonts w:ascii="Times New Roman" w:hAnsi="Times New Roman" w:cs="Times New Roman"/>
          <w:sz w:val="24"/>
          <w:szCs w:val="24"/>
        </w:rPr>
        <w:t>4 настоящего Положения;</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 ответственному за работу по профилактике</w:t>
      </w:r>
      <w:proofErr w:type="gramEnd"/>
      <w:r w:rsidRPr="00552E4A">
        <w:rPr>
          <w:rFonts w:ascii="Times New Roman" w:hAnsi="Times New Roman" w:cs="Times New Roman"/>
          <w:sz w:val="24"/>
          <w:szCs w:val="24"/>
        </w:rPr>
        <w:t xml:space="preserve"> коррупционных и иных правонарушений, и с результатами ее проверки;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 рассматривает ходатайства о приглашении на заседание комиссии лиц, указанных в </w:t>
      </w:r>
      <w:hyperlink w:anchor="P87" w:history="1">
        <w:r w:rsidRPr="00552E4A">
          <w:rPr>
            <w:rFonts w:ascii="Times New Roman" w:hAnsi="Times New Roman" w:cs="Times New Roman"/>
            <w:sz w:val="24"/>
            <w:szCs w:val="24"/>
          </w:rPr>
          <w:t>пункте 2 части 1</w:t>
        </w:r>
      </w:hyperlink>
      <w:r w:rsidRPr="00552E4A">
        <w:rPr>
          <w:rFonts w:ascii="Times New Roman" w:hAnsi="Times New Roman" w:cs="Times New Roman"/>
          <w:sz w:val="24"/>
          <w:szCs w:val="24"/>
        </w:rPr>
        <w:t>4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52E4A" w:rsidRPr="00552E4A" w:rsidRDefault="00552E4A" w:rsidP="00552E4A">
      <w:pPr>
        <w:pStyle w:val="ConsPlusNormal"/>
        <w:ind w:firstLine="709"/>
        <w:jc w:val="both"/>
        <w:rPr>
          <w:rFonts w:ascii="Times New Roman" w:hAnsi="Times New Roman" w:cs="Times New Roman"/>
          <w:sz w:val="24"/>
          <w:szCs w:val="24"/>
        </w:rPr>
      </w:pPr>
      <w:bookmarkStart w:id="17" w:name="P149"/>
      <w:bookmarkEnd w:id="17"/>
      <w:r w:rsidRPr="00552E4A">
        <w:rPr>
          <w:rFonts w:ascii="Times New Roman" w:hAnsi="Times New Roman" w:cs="Times New Roman"/>
          <w:sz w:val="24"/>
          <w:szCs w:val="24"/>
        </w:rPr>
        <w:t xml:space="preserve">23. Заседание комиссии по рассмотрению заявлений, указанных в </w:t>
      </w:r>
      <w:hyperlink w:anchor="P100" w:history="1">
        <w:r w:rsidRPr="00552E4A">
          <w:rPr>
            <w:rFonts w:ascii="Times New Roman" w:hAnsi="Times New Roman" w:cs="Times New Roman"/>
            <w:sz w:val="24"/>
            <w:szCs w:val="24"/>
          </w:rPr>
          <w:t>подпунктах</w:t>
        </w:r>
      </w:hyperlink>
      <w:r w:rsidRPr="00552E4A">
        <w:rPr>
          <w:rFonts w:ascii="Times New Roman" w:hAnsi="Times New Roman" w:cs="Times New Roman"/>
          <w:sz w:val="24"/>
          <w:szCs w:val="24"/>
        </w:rPr>
        <w:t xml:space="preserve"> б), в)</w:t>
      </w:r>
      <w:hyperlink w:anchor="P102" w:history="1">
        <w:r w:rsidRPr="00552E4A">
          <w:rPr>
            <w:rFonts w:ascii="Times New Roman" w:hAnsi="Times New Roman" w:cs="Times New Roman"/>
            <w:sz w:val="24"/>
            <w:szCs w:val="24"/>
          </w:rPr>
          <w:t xml:space="preserve"> пункта 2 части 1</w:t>
        </w:r>
      </w:hyperlink>
      <w:r w:rsidRPr="00552E4A">
        <w:rPr>
          <w:rFonts w:ascii="Times New Roman" w:hAnsi="Times New Roman" w:cs="Times New Roman"/>
          <w:sz w:val="24"/>
          <w:szCs w:val="24"/>
        </w:rPr>
        <w:t>7 настоящего Положения, проводится не позднее одного месяца со дня его поступления на рассмотрение комиссии.</w:t>
      </w:r>
    </w:p>
    <w:p w:rsidR="00552E4A" w:rsidRPr="00552E4A" w:rsidRDefault="00552E4A" w:rsidP="00552E4A">
      <w:pPr>
        <w:pStyle w:val="ConsPlusNormal"/>
        <w:ind w:firstLine="709"/>
        <w:jc w:val="both"/>
        <w:rPr>
          <w:rFonts w:ascii="Times New Roman" w:hAnsi="Times New Roman" w:cs="Times New Roman"/>
          <w:sz w:val="24"/>
          <w:szCs w:val="24"/>
        </w:rPr>
      </w:pPr>
      <w:bookmarkStart w:id="18" w:name="P151"/>
      <w:bookmarkEnd w:id="18"/>
      <w:r w:rsidRPr="00552E4A">
        <w:rPr>
          <w:rFonts w:ascii="Times New Roman" w:hAnsi="Times New Roman" w:cs="Times New Roman"/>
          <w:sz w:val="24"/>
          <w:szCs w:val="24"/>
        </w:rPr>
        <w:t xml:space="preserve">24. </w:t>
      </w:r>
      <w:r w:rsidR="000B3320" w:rsidRPr="000B3320">
        <w:rPr>
          <w:rFonts w:ascii="Times New Roman" w:hAnsi="Times New Roman" w:cs="Times New Roman"/>
          <w:sz w:val="24"/>
          <w:szCs w:val="24"/>
        </w:rPr>
        <w:t>Уведомления, указанные в пунктах 5 и 6 части 17 настоящего Положения, рассматривается на очередном (плановом) заседании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25. </w:t>
      </w:r>
      <w:r w:rsidR="000B3320" w:rsidRPr="000B3320">
        <w:rPr>
          <w:rFonts w:ascii="Times New Roman" w:hAnsi="Times New Roman" w:cs="Times New Roman"/>
          <w:sz w:val="24"/>
          <w:szCs w:val="24"/>
        </w:rPr>
        <w:t xml:space="preserve">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города Сарапула, отраслевом (функциональном) органе Администрации города Сарапула, наделенного правами юридического лица.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000B3320" w:rsidRPr="000B3320">
        <w:rPr>
          <w:rFonts w:ascii="Times New Roman" w:hAnsi="Times New Roman" w:cs="Times New Roman"/>
          <w:sz w:val="24"/>
          <w:szCs w:val="24"/>
        </w:rPr>
        <w:t>представляемых</w:t>
      </w:r>
      <w:proofErr w:type="gramEnd"/>
      <w:r w:rsidR="000B3320" w:rsidRPr="000B3320">
        <w:rPr>
          <w:rFonts w:ascii="Times New Roman" w:hAnsi="Times New Roman" w:cs="Times New Roman"/>
          <w:sz w:val="24"/>
          <w:szCs w:val="24"/>
        </w:rPr>
        <w:t xml:space="preserve"> в соответствии с пунктами 2 и 6 части 17 настоящего Положения</w:t>
      </w:r>
      <w:r w:rsidRPr="00552E4A">
        <w:rPr>
          <w:rFonts w:ascii="Times New Roman" w:hAnsi="Times New Roman" w:cs="Times New Roman"/>
          <w:sz w:val="24"/>
          <w:szCs w:val="24"/>
        </w:rPr>
        <w:t>.</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25.1. Заседания комиссии могут проводиться в отсутствие муниципального служащего или гражданина в случае:</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если в обращении, заявлении или уведомлении, предусмотренном </w:t>
      </w:r>
      <w:hyperlink w:anchor="P97" w:history="1">
        <w:r w:rsidRPr="00552E4A">
          <w:rPr>
            <w:rFonts w:ascii="Times New Roman" w:hAnsi="Times New Roman" w:cs="Times New Roman"/>
            <w:sz w:val="24"/>
            <w:szCs w:val="24"/>
          </w:rPr>
          <w:t>пункт</w:t>
        </w:r>
        <w:r w:rsidR="000B3320">
          <w:rPr>
            <w:rFonts w:ascii="Times New Roman" w:hAnsi="Times New Roman" w:cs="Times New Roman"/>
            <w:sz w:val="24"/>
            <w:szCs w:val="24"/>
          </w:rPr>
          <w:t>а</w:t>
        </w:r>
        <w:r w:rsidRPr="00552E4A">
          <w:rPr>
            <w:rFonts w:ascii="Times New Roman" w:hAnsi="Times New Roman" w:cs="Times New Roman"/>
            <w:sz w:val="24"/>
            <w:szCs w:val="24"/>
          </w:rPr>
          <w:t>м</w:t>
        </w:r>
        <w:r w:rsidR="000B3320">
          <w:rPr>
            <w:rFonts w:ascii="Times New Roman" w:hAnsi="Times New Roman" w:cs="Times New Roman"/>
            <w:sz w:val="24"/>
            <w:szCs w:val="24"/>
          </w:rPr>
          <w:t>и</w:t>
        </w:r>
        <w:r w:rsidRPr="00552E4A">
          <w:rPr>
            <w:rFonts w:ascii="Times New Roman" w:hAnsi="Times New Roman" w:cs="Times New Roman"/>
            <w:sz w:val="24"/>
            <w:szCs w:val="24"/>
          </w:rPr>
          <w:t xml:space="preserve"> 2</w:t>
        </w:r>
        <w:r w:rsidR="000B3320">
          <w:rPr>
            <w:rFonts w:ascii="Times New Roman" w:hAnsi="Times New Roman" w:cs="Times New Roman"/>
            <w:sz w:val="24"/>
            <w:szCs w:val="24"/>
          </w:rPr>
          <w:t xml:space="preserve"> и 6</w:t>
        </w:r>
        <w:r w:rsidRPr="00552E4A">
          <w:rPr>
            <w:rFonts w:ascii="Times New Roman" w:hAnsi="Times New Roman" w:cs="Times New Roman"/>
            <w:sz w:val="24"/>
            <w:szCs w:val="24"/>
          </w:rPr>
          <w:t xml:space="preserve"> части 1</w:t>
        </w:r>
      </w:hyperlink>
      <w:r w:rsidRPr="00552E4A">
        <w:rPr>
          <w:rFonts w:ascii="Times New Roman" w:hAnsi="Times New Roman" w:cs="Times New Roman"/>
          <w:sz w:val="24"/>
          <w:szCs w:val="24"/>
        </w:rPr>
        <w:t>7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26. На заседании комиссии заслушиваются пояснения муниципального служащего или гражданина, замещавшего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(с их согласия), и иных лиц, рассматриваются материалы по существу вынесенных на данное заседание вопросов, а также дополнительные материалы.</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552E4A" w:rsidRPr="00552E4A" w:rsidRDefault="00552E4A" w:rsidP="00552E4A">
      <w:pPr>
        <w:pStyle w:val="ConsPlusNormal"/>
        <w:ind w:firstLine="709"/>
        <w:jc w:val="both"/>
        <w:rPr>
          <w:rFonts w:ascii="Times New Roman" w:hAnsi="Times New Roman" w:cs="Times New Roman"/>
          <w:sz w:val="24"/>
          <w:szCs w:val="24"/>
        </w:rPr>
      </w:pPr>
      <w:bookmarkStart w:id="19" w:name="P160"/>
      <w:bookmarkEnd w:id="19"/>
      <w:r w:rsidRPr="00552E4A">
        <w:rPr>
          <w:rFonts w:ascii="Times New Roman" w:hAnsi="Times New Roman" w:cs="Times New Roman"/>
          <w:sz w:val="24"/>
          <w:szCs w:val="24"/>
        </w:rPr>
        <w:t>28.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и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и соблюдения муниципальными служащими</w:t>
      </w:r>
      <w:proofErr w:type="gramEnd"/>
      <w:r w:rsidRPr="00552E4A">
        <w:rPr>
          <w:rFonts w:ascii="Times New Roman" w:hAnsi="Times New Roman" w:cs="Times New Roman"/>
          <w:sz w:val="24"/>
          <w:szCs w:val="24"/>
        </w:rPr>
        <w:t xml:space="preserve"> в Администрации города Сарапула, отраслевом (функциональном) органе Администрации города Сарапула, наделенном правами юридического лица требований к служебному поведению, утверждаемым Распоряжением Администрации города Сарапула, являются достоверными и полными;</w:t>
      </w:r>
    </w:p>
    <w:p w:rsidR="00552E4A" w:rsidRPr="00552E4A" w:rsidRDefault="00552E4A" w:rsidP="00552E4A">
      <w:pPr>
        <w:pStyle w:val="ConsPlusNormal"/>
        <w:ind w:firstLine="709"/>
        <w:jc w:val="both"/>
        <w:rPr>
          <w:rFonts w:ascii="Times New Roman" w:hAnsi="Times New Roman" w:cs="Times New Roman"/>
          <w:sz w:val="24"/>
          <w:szCs w:val="24"/>
        </w:rPr>
      </w:pPr>
      <w:proofErr w:type="gramStart"/>
      <w:r w:rsidRPr="00552E4A">
        <w:rPr>
          <w:rFonts w:ascii="Times New Roman" w:hAnsi="Times New Roman" w:cs="Times New Roman"/>
          <w:sz w:val="24"/>
          <w:szCs w:val="24"/>
        </w:rPr>
        <w:t xml:space="preserve">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и муниципальными служащими в Администрации города </w:t>
      </w:r>
      <w:r w:rsidRPr="00552E4A">
        <w:rPr>
          <w:rFonts w:ascii="Times New Roman" w:hAnsi="Times New Roman" w:cs="Times New Roman"/>
          <w:sz w:val="24"/>
          <w:szCs w:val="24"/>
        </w:rPr>
        <w:lastRenderedPageBreak/>
        <w:t>Сарапула, отраслевом (функциональном) органе Администрации города Сарапула, наделенном правами юридического лица, и соблюдения муниципальными служащими</w:t>
      </w:r>
      <w:proofErr w:type="gramEnd"/>
      <w:r w:rsidRPr="00552E4A">
        <w:rPr>
          <w:rFonts w:ascii="Times New Roman" w:hAnsi="Times New Roman" w:cs="Times New Roman"/>
          <w:sz w:val="24"/>
          <w:szCs w:val="24"/>
        </w:rPr>
        <w:t xml:space="preserve"> в Администрации города Сарапула, отраслевом (функциональном) органе Администрации города Сарапула, наделенном правами юридического лица требований к служебному поведению, утверждаемым Распоряжением Администрации города Сарапула, являются недостоверными и (или) неполными.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29.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муниципального служащего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bookmarkStart w:id="20" w:name="P169"/>
      <w:bookmarkEnd w:id="20"/>
      <w:r w:rsidRPr="00552E4A">
        <w:rPr>
          <w:rFonts w:ascii="Times New Roman" w:hAnsi="Times New Roman" w:cs="Times New Roman"/>
          <w:sz w:val="24"/>
          <w:szCs w:val="24"/>
        </w:rPr>
        <w:t xml:space="preserve">30. </w:t>
      </w:r>
      <w:proofErr w:type="gramStart"/>
      <w:r w:rsidRPr="00552E4A">
        <w:rPr>
          <w:rFonts w:ascii="Times New Roman" w:hAnsi="Times New Roman" w:cs="Times New Roman"/>
          <w:sz w:val="24"/>
          <w:szCs w:val="24"/>
        </w:rPr>
        <w:t>По итогам рассмотрения обращения гражданина, замещавшего в Администрации города Сарапула, отраслевом (функциональном) органе Администрации города Сарапула, наделенном правами юридического лица должность муниципальной службы, включенную в Перечень должностей муниципальной службы Администрации города Сарапула, отраслевых (функциональных) органов Администрации города Сарапула, наделенных правами юридического лица,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w:t>
      </w:r>
      <w:proofErr w:type="gramEnd"/>
      <w:r w:rsidRPr="00552E4A">
        <w:rPr>
          <w:rFonts w:ascii="Times New Roman" w:hAnsi="Times New Roman" w:cs="Times New Roman"/>
          <w:sz w:val="24"/>
          <w:szCs w:val="24"/>
        </w:rPr>
        <w:t xml:space="preserve">, </w:t>
      </w:r>
      <w:proofErr w:type="gramStart"/>
      <w:r w:rsidRPr="00552E4A">
        <w:rPr>
          <w:rFonts w:ascii="Times New Roman" w:hAnsi="Times New Roman" w:cs="Times New Roman"/>
          <w:sz w:val="24"/>
          <w:szCs w:val="24"/>
        </w:rPr>
        <w:t>утверждаемый Распоряжением Администрации города Сарапула, о даче согласия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roofErr w:type="gramEnd"/>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31.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w:t>
      </w:r>
      <w:r w:rsidRPr="00552E4A">
        <w:rPr>
          <w:rFonts w:ascii="Times New Roman" w:hAnsi="Times New Roman" w:cs="Times New Roman"/>
          <w:sz w:val="24"/>
          <w:szCs w:val="24"/>
        </w:rPr>
        <w:lastRenderedPageBreak/>
        <w:t>является уважительной. В этом случае комиссия рекомендует муниципальному служащему принять меры по представлению указанных сведений;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w:t>
      </w:r>
      <w:proofErr w:type="gramStart"/>
      <w:r w:rsidRPr="00552E4A">
        <w:rPr>
          <w:rFonts w:ascii="Times New Roman" w:hAnsi="Times New Roman" w:cs="Times New Roman"/>
          <w:sz w:val="24"/>
          <w:szCs w:val="24"/>
        </w:rPr>
        <w:t>необъективна и является</w:t>
      </w:r>
      <w:proofErr w:type="gramEnd"/>
      <w:r w:rsidRPr="00552E4A">
        <w:rPr>
          <w:rFonts w:ascii="Times New Roman" w:hAnsi="Times New Roman" w:cs="Times New Roman"/>
          <w:sz w:val="24"/>
          <w:szCs w:val="24"/>
        </w:rPr>
        <w:t xml:space="preserve"> способом уклонения от представления указанных сведений.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32. По итогам рассмотрения заявления муниципального служащего о невозможности выполнить требования Федерального </w:t>
      </w:r>
      <w:hyperlink r:id="rId13"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 запрете отдельным категориям лиц </w:t>
      </w:r>
      <w:proofErr w:type="gramStart"/>
      <w:r w:rsidRPr="00552E4A">
        <w:rPr>
          <w:rFonts w:ascii="Times New Roman" w:hAnsi="Times New Roman" w:cs="Times New Roman"/>
          <w:sz w:val="24"/>
          <w:szCs w:val="24"/>
        </w:rPr>
        <w:t>открывать и иметь</w:t>
      </w:r>
      <w:proofErr w:type="gramEnd"/>
      <w:r w:rsidRPr="00552E4A">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4"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 запрете отдельным категориям лиц </w:t>
      </w:r>
      <w:proofErr w:type="gramStart"/>
      <w:r w:rsidRPr="00552E4A">
        <w:rPr>
          <w:rFonts w:ascii="Times New Roman" w:hAnsi="Times New Roman" w:cs="Times New Roman"/>
          <w:sz w:val="24"/>
          <w:szCs w:val="24"/>
        </w:rPr>
        <w:t>открывать и иметь</w:t>
      </w:r>
      <w:proofErr w:type="gramEnd"/>
      <w:r w:rsidRPr="00552E4A">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5" w:history="1">
        <w:r w:rsidRPr="00552E4A">
          <w:rPr>
            <w:rFonts w:ascii="Times New Roman" w:hAnsi="Times New Roman" w:cs="Times New Roman"/>
            <w:sz w:val="24"/>
            <w:szCs w:val="24"/>
          </w:rPr>
          <w:t>закона</w:t>
        </w:r>
      </w:hyperlink>
      <w:r w:rsidRPr="00552E4A">
        <w:rPr>
          <w:rFonts w:ascii="Times New Roman" w:hAnsi="Times New Roman" w:cs="Times New Roman"/>
          <w:sz w:val="24"/>
          <w:szCs w:val="24"/>
        </w:rPr>
        <w:t xml:space="preserve"> «О запрете отдельным категориям лиц </w:t>
      </w:r>
      <w:proofErr w:type="gramStart"/>
      <w:r w:rsidRPr="00552E4A">
        <w:rPr>
          <w:rFonts w:ascii="Times New Roman" w:hAnsi="Times New Roman" w:cs="Times New Roman"/>
          <w:sz w:val="24"/>
          <w:szCs w:val="24"/>
        </w:rPr>
        <w:t>открывать и иметь</w:t>
      </w:r>
      <w:proofErr w:type="gramEnd"/>
      <w:r w:rsidRPr="00552E4A">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33.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16"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 </w:t>
      </w:r>
      <w:proofErr w:type="gramStart"/>
      <w:r w:rsidRPr="00552E4A">
        <w:rPr>
          <w:rFonts w:ascii="Times New Roman" w:hAnsi="Times New Roman" w:cs="Times New Roman"/>
          <w:sz w:val="24"/>
          <w:szCs w:val="24"/>
        </w:rPr>
        <w:t>контроле за</w:t>
      </w:r>
      <w:proofErr w:type="gramEnd"/>
      <w:r w:rsidRPr="00552E4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представленных представителем нанимателя (работодателем) муниципального служащего,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1) признать, что сведения, представленные муниципальным служащим в соответствии с </w:t>
      </w:r>
      <w:hyperlink r:id="rId17"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 </w:t>
      </w:r>
      <w:proofErr w:type="gramStart"/>
      <w:r w:rsidRPr="00552E4A">
        <w:rPr>
          <w:rFonts w:ascii="Times New Roman" w:hAnsi="Times New Roman" w:cs="Times New Roman"/>
          <w:sz w:val="24"/>
          <w:szCs w:val="24"/>
        </w:rPr>
        <w:t>контроле за</w:t>
      </w:r>
      <w:proofErr w:type="gramEnd"/>
      <w:r w:rsidRPr="00552E4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18" w:history="1">
        <w:r w:rsidRPr="00552E4A">
          <w:rPr>
            <w:rFonts w:ascii="Times New Roman" w:hAnsi="Times New Roman" w:cs="Times New Roman"/>
            <w:sz w:val="24"/>
            <w:szCs w:val="24"/>
          </w:rPr>
          <w:t>частью 1 статьи 3</w:t>
        </w:r>
      </w:hyperlink>
      <w:r w:rsidRPr="00552E4A">
        <w:rPr>
          <w:rFonts w:ascii="Times New Roman" w:hAnsi="Times New Roman" w:cs="Times New Roman"/>
          <w:sz w:val="24"/>
          <w:szCs w:val="24"/>
        </w:rPr>
        <w:t xml:space="preserve"> Федерального закона «О </w:t>
      </w:r>
      <w:proofErr w:type="gramStart"/>
      <w:r w:rsidRPr="00552E4A">
        <w:rPr>
          <w:rFonts w:ascii="Times New Roman" w:hAnsi="Times New Roman" w:cs="Times New Roman"/>
          <w:sz w:val="24"/>
          <w:szCs w:val="24"/>
        </w:rPr>
        <w:t>контроле за</w:t>
      </w:r>
      <w:proofErr w:type="gramEnd"/>
      <w:r w:rsidRPr="00552E4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552E4A">
        <w:rPr>
          <w:rFonts w:ascii="Times New Roman" w:hAnsi="Times New Roman" w:cs="Times New Roman"/>
          <w:sz w:val="24"/>
          <w:szCs w:val="24"/>
        </w:rPr>
        <w:t>контроля за</w:t>
      </w:r>
      <w:proofErr w:type="gramEnd"/>
      <w:r w:rsidRPr="00552E4A">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552E4A" w:rsidRPr="00552E4A" w:rsidRDefault="00552E4A" w:rsidP="00552E4A">
      <w:pPr>
        <w:pStyle w:val="ConsPlusNormal"/>
        <w:ind w:firstLine="709"/>
        <w:jc w:val="both"/>
        <w:rPr>
          <w:rFonts w:ascii="Times New Roman" w:hAnsi="Times New Roman" w:cs="Times New Roman"/>
          <w:sz w:val="24"/>
          <w:szCs w:val="24"/>
        </w:rPr>
      </w:pPr>
      <w:bookmarkStart w:id="21" w:name="P187"/>
      <w:bookmarkEnd w:id="21"/>
      <w:r w:rsidRPr="00552E4A">
        <w:rPr>
          <w:rFonts w:ascii="Times New Roman" w:hAnsi="Times New Roman" w:cs="Times New Roman"/>
          <w:sz w:val="24"/>
          <w:szCs w:val="24"/>
        </w:rPr>
        <w:t xml:space="preserve">34. </w:t>
      </w:r>
      <w:proofErr w:type="gramStart"/>
      <w:r w:rsidRPr="00552E4A">
        <w:rPr>
          <w:rFonts w:ascii="Times New Roman" w:hAnsi="Times New Roman" w:cs="Times New Roman"/>
          <w:sz w:val="24"/>
          <w:szCs w:val="24"/>
        </w:rPr>
        <w:t xml:space="preserve">По итогам рассмотрения поступившего в соответствии с </w:t>
      </w:r>
      <w:hyperlink r:id="rId19" w:history="1">
        <w:r w:rsidRPr="00552E4A">
          <w:rPr>
            <w:rFonts w:ascii="Times New Roman" w:hAnsi="Times New Roman" w:cs="Times New Roman"/>
            <w:sz w:val="24"/>
            <w:szCs w:val="24"/>
          </w:rPr>
          <w:t>частью 4 статьи 12</w:t>
        </w:r>
      </w:hyperlink>
      <w:r w:rsidRPr="00552E4A">
        <w:rPr>
          <w:rFonts w:ascii="Times New Roman" w:hAnsi="Times New Roman" w:cs="Times New Roman"/>
          <w:sz w:val="24"/>
          <w:szCs w:val="24"/>
        </w:rPr>
        <w:t xml:space="preserve"> Федерального закона «О противодействии коррупции» и </w:t>
      </w:r>
      <w:hyperlink r:id="rId20" w:history="1">
        <w:r w:rsidRPr="00552E4A">
          <w:rPr>
            <w:rFonts w:ascii="Times New Roman" w:hAnsi="Times New Roman" w:cs="Times New Roman"/>
            <w:sz w:val="24"/>
            <w:szCs w:val="24"/>
          </w:rPr>
          <w:t>статьей 64.1</w:t>
        </w:r>
      </w:hyperlink>
      <w:r w:rsidRPr="00552E4A">
        <w:rPr>
          <w:rFonts w:ascii="Times New Roman" w:hAnsi="Times New Roman" w:cs="Times New Roman"/>
          <w:sz w:val="24"/>
          <w:szCs w:val="24"/>
        </w:rPr>
        <w:t xml:space="preserve"> Трудового кодекса Российской Федерации в Администрацию города Сарапула, отраслевой (функциональный) орган Администрации города Сарапула, наделенный правами юридического лица уведомления организации о заключении с гражданином, замещавшим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w:t>
      </w:r>
      <w:proofErr w:type="gramEnd"/>
      <w:r w:rsidRPr="00552E4A">
        <w:rPr>
          <w:rFonts w:ascii="Times New Roman" w:hAnsi="Times New Roman" w:cs="Times New Roman"/>
          <w:sz w:val="24"/>
          <w:szCs w:val="24"/>
        </w:rPr>
        <w:t xml:space="preserve"> лица, 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 службы в Администрации города Сарапула, </w:t>
      </w:r>
      <w:r w:rsidRPr="00552E4A">
        <w:rPr>
          <w:rFonts w:ascii="Times New Roman" w:hAnsi="Times New Roman" w:cs="Times New Roman"/>
          <w:sz w:val="24"/>
          <w:szCs w:val="24"/>
        </w:rPr>
        <w:lastRenderedPageBreak/>
        <w:t>отраслевом (функциональном) органе Администрации города Сарапула, наделенном правами юридического лица,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1" w:history="1">
        <w:r w:rsidRPr="00552E4A">
          <w:rPr>
            <w:rFonts w:ascii="Times New Roman" w:hAnsi="Times New Roman" w:cs="Times New Roman"/>
            <w:sz w:val="24"/>
            <w:szCs w:val="24"/>
          </w:rPr>
          <w:t>статьи 12</w:t>
        </w:r>
      </w:hyperlink>
      <w:r w:rsidRPr="00552E4A">
        <w:rPr>
          <w:rFonts w:ascii="Times New Roman" w:hAnsi="Times New Roman" w:cs="Times New Roman"/>
          <w:sz w:val="24"/>
          <w:szCs w:val="24"/>
        </w:rPr>
        <w:t xml:space="preserve"> Федерального закона «О противодействии коррупции». В этом случае комиссия рекомендует должностному лицу, выполняющему обязанности представителя нанимателя (работодатель) в отношении должности муниципальной службы, которую гражданин замещал в Администрации города Сарапула, отраслевом (функциональном) органе Администрации города Сарапула, наделенном правами юридического лица до увольнения, проинформировать об указанных обстоятельствах органы прокуратуры и уведомившую организацию.</w:t>
      </w:r>
    </w:p>
    <w:p w:rsidR="00552E4A" w:rsidRPr="00552E4A" w:rsidRDefault="00552E4A" w:rsidP="00552E4A">
      <w:pPr>
        <w:pStyle w:val="ConsPlusNormal"/>
        <w:ind w:firstLine="709"/>
        <w:jc w:val="both"/>
        <w:rPr>
          <w:rFonts w:ascii="Times New Roman" w:hAnsi="Times New Roman" w:cs="Times New Roman"/>
          <w:sz w:val="24"/>
          <w:szCs w:val="24"/>
        </w:rPr>
      </w:pPr>
      <w:bookmarkStart w:id="22" w:name="P191"/>
      <w:bookmarkEnd w:id="22"/>
      <w:r w:rsidRPr="00552E4A">
        <w:rPr>
          <w:rFonts w:ascii="Times New Roman" w:hAnsi="Times New Roman" w:cs="Times New Roman"/>
          <w:sz w:val="24"/>
          <w:szCs w:val="24"/>
        </w:rPr>
        <w:t xml:space="preserve">34.1. По итогам рассмотрения вопроса, указанного в </w:t>
      </w:r>
      <w:hyperlink w:anchor="P104" w:history="1">
        <w:r w:rsidRPr="00552E4A">
          <w:rPr>
            <w:rFonts w:ascii="Times New Roman" w:hAnsi="Times New Roman" w:cs="Times New Roman"/>
            <w:sz w:val="24"/>
            <w:szCs w:val="24"/>
          </w:rPr>
          <w:t>подпункте г) пункта 2 части 1</w:t>
        </w:r>
      </w:hyperlink>
      <w:r w:rsidRPr="00552E4A">
        <w:rPr>
          <w:rFonts w:ascii="Times New Roman" w:hAnsi="Times New Roman" w:cs="Times New Roman"/>
          <w:sz w:val="24"/>
          <w:szCs w:val="24"/>
        </w:rPr>
        <w:t>7 настоящего Положения,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признать, что при исполнении муниципальным служащим должностных обязанностей конфликт интересов отсутствует;</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муниципального служащего принять меры по урегулированию конфликта интересов или по недопущению его возникновения;</w:t>
      </w:r>
    </w:p>
    <w:p w:rsid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муниципального служащего применить к муниципальному служащему конкретную меру ответственности.</w:t>
      </w:r>
    </w:p>
    <w:p w:rsidR="000B3320" w:rsidRPr="000B3320"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34.2. По итогам рассмотрения вопроса, указанного в пункте 6 части 17 настоящего Положения, комиссия принимает одно из следующих решений:</w:t>
      </w:r>
    </w:p>
    <w:p w:rsidR="000B3320" w:rsidRPr="000B3320"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B3320" w:rsidRPr="00552E4A" w:rsidRDefault="000B3320" w:rsidP="000B3320">
      <w:pPr>
        <w:pStyle w:val="ConsPlusNormal"/>
        <w:ind w:firstLine="709"/>
        <w:jc w:val="both"/>
        <w:rPr>
          <w:rFonts w:ascii="Times New Roman" w:hAnsi="Times New Roman" w:cs="Times New Roman"/>
          <w:sz w:val="24"/>
          <w:szCs w:val="24"/>
        </w:rPr>
      </w:pPr>
      <w:r w:rsidRPr="000B3320">
        <w:rPr>
          <w:rFonts w:ascii="Times New Roman" w:hAnsi="Times New Roman" w:cs="Times New Roman"/>
          <w:sz w:val="24"/>
          <w:szCs w:val="24"/>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35. </w:t>
      </w:r>
      <w:r w:rsidR="000B3320" w:rsidRPr="000B3320">
        <w:rPr>
          <w:rFonts w:ascii="Times New Roman" w:hAnsi="Times New Roman" w:cs="Times New Roman"/>
          <w:sz w:val="24"/>
          <w:szCs w:val="24"/>
        </w:rPr>
        <w:t>По итогам рассмотрения вопросов, указанных в пунктах 1, 2, 4, 5 и 6 части 17 настоящего Положения, и при наличии к тому оснований комиссия может принять иное решение, чем это предусмотрено частями 28 - 34.2 настоящего Положения. Основания и мотивы принятия такого решения должны быть отражены в протоколе заседания комиссии.</w:t>
      </w:r>
      <w:bookmarkStart w:id="23" w:name="_GoBack"/>
      <w:bookmarkEnd w:id="23"/>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36. По итогам рассмотрения вопроса, предусмотренного </w:t>
      </w:r>
      <w:hyperlink w:anchor="P106" w:history="1">
        <w:r w:rsidRPr="00552E4A">
          <w:rPr>
            <w:rFonts w:ascii="Times New Roman" w:hAnsi="Times New Roman" w:cs="Times New Roman"/>
            <w:sz w:val="24"/>
            <w:szCs w:val="24"/>
          </w:rPr>
          <w:t>пунктом 3 части 1</w:t>
        </w:r>
      </w:hyperlink>
      <w:r w:rsidRPr="00552E4A">
        <w:rPr>
          <w:rFonts w:ascii="Times New Roman" w:hAnsi="Times New Roman" w:cs="Times New Roman"/>
          <w:sz w:val="24"/>
          <w:szCs w:val="24"/>
        </w:rPr>
        <w:t>7 настоящего Положения, комиссия принимает соответствующее решение.</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37. По итогам рассмотрения вопроса, предусмотренного подпунктом д) пункта 2 части 17 настоящего Положения, комиссия принимает одно из следующих решений: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о признании участия муниципального служащего на безвозмездной основе в управлении некоммерческой организацией, не влекущей за собой конфликт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2) признать, что участие муниципального служащего на безвозмездной основе в управлении некоммерческой организацией влечет за собой конфликт интересов. </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38. </w:t>
      </w:r>
      <w:proofErr w:type="gramStart"/>
      <w:r w:rsidRPr="00552E4A">
        <w:rPr>
          <w:rFonts w:ascii="Times New Roman" w:hAnsi="Times New Roman" w:cs="Times New Roman"/>
          <w:sz w:val="24"/>
          <w:szCs w:val="24"/>
        </w:rPr>
        <w:t xml:space="preserve">Для исполнения решений комиссии могут быть подготовлены проекты муниципальных правовых актов Администрации города Сарапула, отраслевого (функционального) органа Администрации города Сарапула, наделенного правами юридического лица решений или поручений Главы города Сарапула, руководителя отраслевого </w:t>
      </w:r>
      <w:r w:rsidRPr="00552E4A">
        <w:rPr>
          <w:rFonts w:ascii="Times New Roman" w:hAnsi="Times New Roman" w:cs="Times New Roman"/>
          <w:sz w:val="24"/>
          <w:szCs w:val="24"/>
        </w:rPr>
        <w:lastRenderedPageBreak/>
        <w:t>(функционального) органа Администрации города Сарапула, наделенного правами юридического лица, которые в установленном порядке представляются на рассмотрение Главы города Сарапула, руководителя отраслевого (функционального) органа Администрации города Сарапула, наделенного правами</w:t>
      </w:r>
      <w:proofErr w:type="gramEnd"/>
      <w:r w:rsidRPr="00552E4A">
        <w:rPr>
          <w:rFonts w:ascii="Times New Roman" w:hAnsi="Times New Roman" w:cs="Times New Roman"/>
          <w:sz w:val="24"/>
          <w:szCs w:val="24"/>
        </w:rPr>
        <w:t xml:space="preserve">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39. Решения комиссии по вопросам, указанным в части 17 настоящего Положения, принимаются голосованием простым большинством голосов присутствующих на заседании членов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 xml:space="preserve">7 настоящего Положения, для представителя нанимателя (работодателя) муниципального служащего носят рекомендательный характер. Решение, принимаемое по итогам рассмотрения вопроса, указанного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носит обязательный характер.</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41. В протоколе заседания комиссии указываются: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3) предъявляемые к муниципальному служащему претензии, материалы, на которых они основываются;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 содержание пояснений муниципального служащего и других лиц по существу предъявляемых претензий;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5) фамилии, имена, отчества выступивших на заседании лиц и краткое изложение их выступлений;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в Администрацию города Сарапула, отраслевой (функциональный) орган Администрации города Сарапула, наделенный правами юридического лица;</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7) другие сведения;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8) результаты голосования;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9) решение и обоснование его принятия.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42. Член комиссии, не согласный с ее решением, вправе в письменной форме изложить свое мнение, которое </w:t>
      </w:r>
      <w:proofErr w:type="gramStart"/>
      <w:r w:rsidRPr="00552E4A">
        <w:rPr>
          <w:rFonts w:ascii="Times New Roman" w:hAnsi="Times New Roman" w:cs="Times New Roman"/>
          <w:sz w:val="24"/>
          <w:szCs w:val="24"/>
        </w:rPr>
        <w:t>подлежит обязательному приобщению к протоколу заседания комиссии и с которым должен</w:t>
      </w:r>
      <w:proofErr w:type="gramEnd"/>
      <w:r w:rsidRPr="00552E4A">
        <w:rPr>
          <w:rFonts w:ascii="Times New Roman" w:hAnsi="Times New Roman" w:cs="Times New Roman"/>
          <w:sz w:val="24"/>
          <w:szCs w:val="24"/>
        </w:rPr>
        <w:t xml:space="preserve"> быть ознакомлен муниципальный служащий.</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43. Копии протокола заседания комиссии полностью или в виде выписок из него в течение семи дней со дня заседания направляются: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представителю нанимателя (работодателю) муниципального служащего либо должностному лицу, выполняющему обязанности представителя нанимателя (работодателя) в отношении должности муниципальной службы, которую гражданин замещал в Администрации города Сарапула, отраслевом (функциональном) органе Администрации города Сарапула, наделенном правами юридического лица до увольнения;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муниципальному служащему;</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по решению комиссии - иным заинтересованным лицам.</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44. Представитель нанимателя (работодатель) муниципального служащего, должностное лицо, выполняющее обязанности представителя нанимателя (работодателя) в отношении должности муниципальной службы, которую гражданин замещал в Администрации города Сарапула, отраслевом (функциональном) органе Администрации города Сарапула, наделенном правами юридического лица до увольнения, обязаны рассмотреть протокол заседания комиссии (выписку из протокола) и вправе учесть в пределах своей </w:t>
      </w:r>
      <w:proofErr w:type="gramStart"/>
      <w:r w:rsidRPr="00552E4A">
        <w:rPr>
          <w:rFonts w:ascii="Times New Roman" w:hAnsi="Times New Roman" w:cs="Times New Roman"/>
          <w:sz w:val="24"/>
          <w:szCs w:val="24"/>
        </w:rPr>
        <w:t>компетенции</w:t>
      </w:r>
      <w:proofErr w:type="gramEnd"/>
      <w:r w:rsidRPr="00552E4A">
        <w:rPr>
          <w:rFonts w:ascii="Times New Roman" w:hAnsi="Times New Roman" w:cs="Times New Roman"/>
          <w:sz w:val="24"/>
          <w:szCs w:val="24"/>
        </w:rPr>
        <w:t xml:space="preserve"> содержащиеся в нем </w:t>
      </w:r>
      <w:r w:rsidRPr="00552E4A">
        <w:rPr>
          <w:rFonts w:ascii="Times New Roman" w:hAnsi="Times New Roman" w:cs="Times New Roman"/>
          <w:sz w:val="24"/>
          <w:szCs w:val="24"/>
        </w:rPr>
        <w:lastRenderedPageBreak/>
        <w:t xml:space="preserve">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указанные лица в письменной форме уведомляют комиссию в месячный срок со дня поступления к ним протокола заседания комиссии (выписки из протокола). Данное решение </w:t>
      </w:r>
      <w:proofErr w:type="gramStart"/>
      <w:r w:rsidRPr="00552E4A">
        <w:rPr>
          <w:rFonts w:ascii="Times New Roman" w:hAnsi="Times New Roman" w:cs="Times New Roman"/>
          <w:sz w:val="24"/>
          <w:szCs w:val="24"/>
        </w:rPr>
        <w:t>оглашается на ближайшем заседании комиссии и принимается</w:t>
      </w:r>
      <w:proofErr w:type="gramEnd"/>
      <w:r w:rsidRPr="00552E4A">
        <w:rPr>
          <w:rFonts w:ascii="Times New Roman" w:hAnsi="Times New Roman" w:cs="Times New Roman"/>
          <w:sz w:val="24"/>
          <w:szCs w:val="24"/>
        </w:rPr>
        <w:t xml:space="preserve"> к сведению без обсуждения.</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45. </w:t>
      </w:r>
      <w:proofErr w:type="gramStart"/>
      <w:r w:rsidRPr="00552E4A">
        <w:rPr>
          <w:rFonts w:ascii="Times New Roman" w:hAnsi="Times New Roman" w:cs="Times New Roman"/>
          <w:sz w:val="24"/>
          <w:szCs w:val="24"/>
        </w:rPr>
        <w:t xml:space="preserve">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2" w:history="1">
        <w:r w:rsidRPr="00552E4A">
          <w:rPr>
            <w:rFonts w:ascii="Times New Roman" w:hAnsi="Times New Roman" w:cs="Times New Roman"/>
            <w:sz w:val="24"/>
            <w:szCs w:val="24"/>
          </w:rPr>
          <w:t>законом</w:t>
        </w:r>
      </w:hyperlink>
      <w:r w:rsidRPr="00552E4A">
        <w:rPr>
          <w:rFonts w:ascii="Times New Roman" w:hAnsi="Times New Roman" w:cs="Times New Roman"/>
          <w:sz w:val="24"/>
          <w:szCs w:val="24"/>
        </w:rPr>
        <w:t xml:space="preserve"> от 2 марта 2007 года № 25-ФЗ «О муниципальной службе Российской Федерации», Федеральным </w:t>
      </w:r>
      <w:hyperlink r:id="rId23" w:history="1">
        <w:r w:rsidRPr="00552E4A">
          <w:rPr>
            <w:rFonts w:ascii="Times New Roman" w:hAnsi="Times New Roman" w:cs="Times New Roman"/>
            <w:sz w:val="24"/>
            <w:szCs w:val="24"/>
          </w:rPr>
          <w:t>законом</w:t>
        </w:r>
      </w:hyperlink>
      <w:r w:rsidRPr="00552E4A">
        <w:rPr>
          <w:rFonts w:ascii="Times New Roman" w:hAnsi="Times New Roman" w:cs="Times New Roman"/>
          <w:sz w:val="24"/>
          <w:szCs w:val="24"/>
        </w:rPr>
        <w:t xml:space="preserve"> «О противодействии коррупции» и другими федеральными законами</w:t>
      </w:r>
      <w:proofErr w:type="gramEnd"/>
      <w:r w:rsidRPr="00552E4A">
        <w:rPr>
          <w:rFonts w:ascii="Times New Roman" w:hAnsi="Times New Roman" w:cs="Times New Roman"/>
          <w:sz w:val="24"/>
          <w:szCs w:val="24"/>
        </w:rPr>
        <w:t>, информация об этом представляется представителю нанимателя (работодателю)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47. Выписка из протокола заседания комиссии</w:t>
      </w:r>
      <w:r w:rsidR="00CA48A3">
        <w:rPr>
          <w:rFonts w:ascii="Times New Roman" w:hAnsi="Times New Roman" w:cs="Times New Roman"/>
          <w:sz w:val="24"/>
          <w:szCs w:val="24"/>
        </w:rPr>
        <w:t>, мотивированные заключения, предусмотренные пунктами 18, 20, 20.1 настоящего Положения</w:t>
      </w:r>
      <w:r w:rsidRPr="00552E4A">
        <w:rPr>
          <w:rFonts w:ascii="Times New Roman" w:hAnsi="Times New Roman" w:cs="Times New Roman"/>
          <w:sz w:val="24"/>
          <w:szCs w:val="24"/>
        </w:rPr>
        <w:t xml:space="preserve"> приобща</w:t>
      </w:r>
      <w:r w:rsidR="00CA48A3">
        <w:rPr>
          <w:rFonts w:ascii="Times New Roman" w:hAnsi="Times New Roman" w:cs="Times New Roman"/>
          <w:sz w:val="24"/>
          <w:szCs w:val="24"/>
        </w:rPr>
        <w:t>ю</w:t>
      </w:r>
      <w:r w:rsidRPr="00552E4A">
        <w:rPr>
          <w:rFonts w:ascii="Times New Roman" w:hAnsi="Times New Roman" w:cs="Times New Roman"/>
          <w:sz w:val="24"/>
          <w:szCs w:val="24"/>
        </w:rPr>
        <w:t>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48. </w:t>
      </w:r>
      <w:proofErr w:type="gramStart"/>
      <w:r w:rsidRPr="00552E4A">
        <w:rPr>
          <w:rFonts w:ascii="Times New Roman" w:hAnsi="Times New Roman" w:cs="Times New Roman"/>
          <w:sz w:val="24"/>
          <w:szCs w:val="24"/>
        </w:rPr>
        <w:t xml:space="preserve">Выписка из решения комиссии, заверенная подписью секретаря комиссии и печатью Администрации города Сарапула, отраслевого (функционального) органа Администрации города Сарапула, наделенного правами юридического лица, вручается гражданину, замещавшему должность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в отношении которого рассматривался вопрос, указанный в </w:t>
      </w:r>
      <w:hyperlink w:anchor="P99" w:history="1">
        <w:r w:rsidRPr="00552E4A">
          <w:rPr>
            <w:rFonts w:ascii="Times New Roman" w:hAnsi="Times New Roman" w:cs="Times New Roman"/>
            <w:sz w:val="24"/>
            <w:szCs w:val="24"/>
          </w:rPr>
          <w:t>подпункте а) пункта 2 части 1</w:t>
        </w:r>
      </w:hyperlink>
      <w:r w:rsidRPr="00552E4A">
        <w:rPr>
          <w:rFonts w:ascii="Times New Roman" w:hAnsi="Times New Roman" w:cs="Times New Roman"/>
          <w:sz w:val="24"/>
          <w:szCs w:val="24"/>
        </w:rPr>
        <w:t>7 настоящего Положения, под</w:t>
      </w:r>
      <w:proofErr w:type="gramEnd"/>
      <w:r w:rsidRPr="00552E4A">
        <w:rPr>
          <w:rFonts w:ascii="Times New Roman" w:hAnsi="Times New Roman" w:cs="Times New Roman"/>
          <w:sz w:val="24"/>
          <w:szCs w:val="24"/>
        </w:rPr>
        <w:t xml:space="preserve">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552E4A" w:rsidRPr="00552E4A" w:rsidRDefault="00552E4A" w:rsidP="00552E4A">
      <w:pPr>
        <w:pStyle w:val="ConsPlusNormal"/>
        <w:ind w:firstLine="709"/>
        <w:jc w:val="both"/>
        <w:rPr>
          <w:rFonts w:ascii="Times New Roman" w:hAnsi="Times New Roman" w:cs="Times New Roman"/>
          <w:sz w:val="24"/>
          <w:szCs w:val="24"/>
        </w:rPr>
      </w:pPr>
      <w:r w:rsidRPr="00552E4A">
        <w:rPr>
          <w:rFonts w:ascii="Times New Roman" w:hAnsi="Times New Roman" w:cs="Times New Roman"/>
          <w:sz w:val="24"/>
          <w:szCs w:val="24"/>
        </w:rPr>
        <w:t xml:space="preserve">49. </w:t>
      </w:r>
      <w:proofErr w:type="gramStart"/>
      <w:r w:rsidRPr="00552E4A">
        <w:rPr>
          <w:rFonts w:ascii="Times New Roman" w:hAnsi="Times New Roman" w:cs="Times New Roman"/>
          <w:sz w:val="24"/>
          <w:szCs w:val="24"/>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кадровой службы Администрации города Сарапула, отраслевого (функционального) органа Администрации города Сарапула, наделенного правами юридического лица. </w:t>
      </w:r>
      <w:proofErr w:type="gramEnd"/>
    </w:p>
    <w:p w:rsidR="00552E4A" w:rsidRPr="00B01104" w:rsidRDefault="00552E4A" w:rsidP="00552E4A">
      <w:pPr>
        <w:ind w:firstLine="709"/>
      </w:pPr>
    </w:p>
    <w:p w:rsidR="00552E4A" w:rsidRPr="00955825" w:rsidRDefault="00552E4A" w:rsidP="00552E4A"/>
    <w:p w:rsidR="00552E4A" w:rsidRPr="00552E4A" w:rsidRDefault="00552E4A" w:rsidP="00552E4A">
      <w:pPr>
        <w:jc w:val="both"/>
        <w:rPr>
          <w:rFonts w:ascii="Lucida Console" w:hAnsi="Lucida Console"/>
        </w:rPr>
      </w:pPr>
    </w:p>
    <w:sectPr w:rsidR="00552E4A" w:rsidRPr="00552E4A" w:rsidSect="00552E4A">
      <w:pgSz w:w="11906" w:h="16838"/>
      <w:pgMar w:top="1140"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4A"/>
    <w:rsid w:val="00005F3C"/>
    <w:rsid w:val="00010E0E"/>
    <w:rsid w:val="000113DE"/>
    <w:rsid w:val="000116F5"/>
    <w:rsid w:val="000143BA"/>
    <w:rsid w:val="0002079D"/>
    <w:rsid w:val="00020DB0"/>
    <w:rsid w:val="00021981"/>
    <w:rsid w:val="00023166"/>
    <w:rsid w:val="00023B1E"/>
    <w:rsid w:val="00030663"/>
    <w:rsid w:val="00037D9A"/>
    <w:rsid w:val="000444C0"/>
    <w:rsid w:val="00044BB8"/>
    <w:rsid w:val="00052B4D"/>
    <w:rsid w:val="00053836"/>
    <w:rsid w:val="00054ED9"/>
    <w:rsid w:val="0005773A"/>
    <w:rsid w:val="000578C7"/>
    <w:rsid w:val="000634A3"/>
    <w:rsid w:val="000649C5"/>
    <w:rsid w:val="00064A2B"/>
    <w:rsid w:val="00072328"/>
    <w:rsid w:val="0007302E"/>
    <w:rsid w:val="000743A8"/>
    <w:rsid w:val="0007571B"/>
    <w:rsid w:val="000775B3"/>
    <w:rsid w:val="00077981"/>
    <w:rsid w:val="0008020E"/>
    <w:rsid w:val="00083657"/>
    <w:rsid w:val="0008787B"/>
    <w:rsid w:val="000878A8"/>
    <w:rsid w:val="00091FD9"/>
    <w:rsid w:val="00093E2D"/>
    <w:rsid w:val="0009420B"/>
    <w:rsid w:val="000A209E"/>
    <w:rsid w:val="000A715F"/>
    <w:rsid w:val="000B05E6"/>
    <w:rsid w:val="000B3320"/>
    <w:rsid w:val="000B3F29"/>
    <w:rsid w:val="000B5496"/>
    <w:rsid w:val="000C1A23"/>
    <w:rsid w:val="000D3377"/>
    <w:rsid w:val="000D6441"/>
    <w:rsid w:val="000E0500"/>
    <w:rsid w:val="000E276F"/>
    <w:rsid w:val="000E6C17"/>
    <w:rsid w:val="000F0173"/>
    <w:rsid w:val="00102F92"/>
    <w:rsid w:val="00103130"/>
    <w:rsid w:val="0010557D"/>
    <w:rsid w:val="001068D6"/>
    <w:rsid w:val="00110BA0"/>
    <w:rsid w:val="00120EBA"/>
    <w:rsid w:val="00125CDD"/>
    <w:rsid w:val="00137A71"/>
    <w:rsid w:val="0014151F"/>
    <w:rsid w:val="001467DA"/>
    <w:rsid w:val="001474DB"/>
    <w:rsid w:val="0015020E"/>
    <w:rsid w:val="0015115A"/>
    <w:rsid w:val="00151EB5"/>
    <w:rsid w:val="00152450"/>
    <w:rsid w:val="0015248D"/>
    <w:rsid w:val="001530AD"/>
    <w:rsid w:val="00153C42"/>
    <w:rsid w:val="00155C5C"/>
    <w:rsid w:val="0016413B"/>
    <w:rsid w:val="00164777"/>
    <w:rsid w:val="00167D18"/>
    <w:rsid w:val="00170003"/>
    <w:rsid w:val="00174834"/>
    <w:rsid w:val="00174BD1"/>
    <w:rsid w:val="00174F95"/>
    <w:rsid w:val="001754AD"/>
    <w:rsid w:val="0018068C"/>
    <w:rsid w:val="001807ED"/>
    <w:rsid w:val="0019270A"/>
    <w:rsid w:val="001942FD"/>
    <w:rsid w:val="00194AC5"/>
    <w:rsid w:val="00194CBC"/>
    <w:rsid w:val="00197293"/>
    <w:rsid w:val="00197607"/>
    <w:rsid w:val="001A02C2"/>
    <w:rsid w:val="001A25A1"/>
    <w:rsid w:val="001A5A51"/>
    <w:rsid w:val="001A5CA2"/>
    <w:rsid w:val="001A60CB"/>
    <w:rsid w:val="001B1F54"/>
    <w:rsid w:val="001B24FF"/>
    <w:rsid w:val="001B3EAC"/>
    <w:rsid w:val="001B7352"/>
    <w:rsid w:val="001C2282"/>
    <w:rsid w:val="001C2372"/>
    <w:rsid w:val="001C387B"/>
    <w:rsid w:val="001D2282"/>
    <w:rsid w:val="001D3EF7"/>
    <w:rsid w:val="001E42D2"/>
    <w:rsid w:val="001E650F"/>
    <w:rsid w:val="001F4693"/>
    <w:rsid w:val="001F75DF"/>
    <w:rsid w:val="00201F9B"/>
    <w:rsid w:val="00205DEE"/>
    <w:rsid w:val="00211EE4"/>
    <w:rsid w:val="00217BD3"/>
    <w:rsid w:val="00224A2C"/>
    <w:rsid w:val="002251D9"/>
    <w:rsid w:val="002302F5"/>
    <w:rsid w:val="00235E35"/>
    <w:rsid w:val="002417A1"/>
    <w:rsid w:val="00243034"/>
    <w:rsid w:val="00247561"/>
    <w:rsid w:val="00255968"/>
    <w:rsid w:val="00260745"/>
    <w:rsid w:val="00263DE9"/>
    <w:rsid w:val="0026422A"/>
    <w:rsid w:val="00265425"/>
    <w:rsid w:val="00267E9D"/>
    <w:rsid w:val="0027649A"/>
    <w:rsid w:val="00282485"/>
    <w:rsid w:val="00283257"/>
    <w:rsid w:val="00284D0A"/>
    <w:rsid w:val="002873B5"/>
    <w:rsid w:val="00292172"/>
    <w:rsid w:val="0029229A"/>
    <w:rsid w:val="002935F5"/>
    <w:rsid w:val="00294A73"/>
    <w:rsid w:val="002A0CCA"/>
    <w:rsid w:val="002A0DF2"/>
    <w:rsid w:val="002A2136"/>
    <w:rsid w:val="002A2AFA"/>
    <w:rsid w:val="002A6920"/>
    <w:rsid w:val="002B2A5F"/>
    <w:rsid w:val="002B5500"/>
    <w:rsid w:val="002B5829"/>
    <w:rsid w:val="002C0B4F"/>
    <w:rsid w:val="002C1318"/>
    <w:rsid w:val="002C2AC0"/>
    <w:rsid w:val="002C49A4"/>
    <w:rsid w:val="002D0835"/>
    <w:rsid w:val="002D1A4B"/>
    <w:rsid w:val="002D1E2E"/>
    <w:rsid w:val="002D48CE"/>
    <w:rsid w:val="002D709F"/>
    <w:rsid w:val="002E14DA"/>
    <w:rsid w:val="002E3694"/>
    <w:rsid w:val="002E5277"/>
    <w:rsid w:val="002E6F06"/>
    <w:rsid w:val="002F1359"/>
    <w:rsid w:val="002F4D25"/>
    <w:rsid w:val="002F6518"/>
    <w:rsid w:val="002F69DD"/>
    <w:rsid w:val="002F6E00"/>
    <w:rsid w:val="00310A86"/>
    <w:rsid w:val="0031187D"/>
    <w:rsid w:val="00316472"/>
    <w:rsid w:val="003243F9"/>
    <w:rsid w:val="00330123"/>
    <w:rsid w:val="00330BDB"/>
    <w:rsid w:val="00341990"/>
    <w:rsid w:val="003535E1"/>
    <w:rsid w:val="00353F4A"/>
    <w:rsid w:val="00355F71"/>
    <w:rsid w:val="00357306"/>
    <w:rsid w:val="0036296C"/>
    <w:rsid w:val="00363622"/>
    <w:rsid w:val="00370F8C"/>
    <w:rsid w:val="00371A1F"/>
    <w:rsid w:val="0037538E"/>
    <w:rsid w:val="00375A17"/>
    <w:rsid w:val="00376059"/>
    <w:rsid w:val="00377A6D"/>
    <w:rsid w:val="00392E87"/>
    <w:rsid w:val="0039346A"/>
    <w:rsid w:val="003978EA"/>
    <w:rsid w:val="00397FEE"/>
    <w:rsid w:val="003A18CD"/>
    <w:rsid w:val="003A1B79"/>
    <w:rsid w:val="003B4642"/>
    <w:rsid w:val="003B76F8"/>
    <w:rsid w:val="003C40E4"/>
    <w:rsid w:val="003C4102"/>
    <w:rsid w:val="003C61D0"/>
    <w:rsid w:val="003C667A"/>
    <w:rsid w:val="003C7F27"/>
    <w:rsid w:val="003D11A5"/>
    <w:rsid w:val="003D1808"/>
    <w:rsid w:val="003D19EB"/>
    <w:rsid w:val="003D1EE3"/>
    <w:rsid w:val="003D4462"/>
    <w:rsid w:val="003D70AA"/>
    <w:rsid w:val="003E26CB"/>
    <w:rsid w:val="003E5CF2"/>
    <w:rsid w:val="003F2F15"/>
    <w:rsid w:val="003F5E91"/>
    <w:rsid w:val="004005A3"/>
    <w:rsid w:val="00401BA1"/>
    <w:rsid w:val="00404DF4"/>
    <w:rsid w:val="00412CE4"/>
    <w:rsid w:val="004131D6"/>
    <w:rsid w:val="004144B6"/>
    <w:rsid w:val="004171F9"/>
    <w:rsid w:val="00422AC9"/>
    <w:rsid w:val="004236E8"/>
    <w:rsid w:val="0042609B"/>
    <w:rsid w:val="00426793"/>
    <w:rsid w:val="00430081"/>
    <w:rsid w:val="004326CB"/>
    <w:rsid w:val="00434D4E"/>
    <w:rsid w:val="00443325"/>
    <w:rsid w:val="00444E7D"/>
    <w:rsid w:val="00446894"/>
    <w:rsid w:val="004522F3"/>
    <w:rsid w:val="00454871"/>
    <w:rsid w:val="004568B9"/>
    <w:rsid w:val="00456D78"/>
    <w:rsid w:val="0045766B"/>
    <w:rsid w:val="00457927"/>
    <w:rsid w:val="00457E3E"/>
    <w:rsid w:val="004663F9"/>
    <w:rsid w:val="00471341"/>
    <w:rsid w:val="004770A4"/>
    <w:rsid w:val="00492624"/>
    <w:rsid w:val="00497005"/>
    <w:rsid w:val="004977AE"/>
    <w:rsid w:val="004A1BE5"/>
    <w:rsid w:val="004A30CB"/>
    <w:rsid w:val="004A3EFF"/>
    <w:rsid w:val="004A4440"/>
    <w:rsid w:val="004A6307"/>
    <w:rsid w:val="004B5A9F"/>
    <w:rsid w:val="004C47CB"/>
    <w:rsid w:val="004D5C15"/>
    <w:rsid w:val="004E024E"/>
    <w:rsid w:val="004E11F6"/>
    <w:rsid w:val="004E2ED8"/>
    <w:rsid w:val="004E583E"/>
    <w:rsid w:val="004E5AD6"/>
    <w:rsid w:val="004E5E0D"/>
    <w:rsid w:val="004F2E34"/>
    <w:rsid w:val="004F2EF6"/>
    <w:rsid w:val="004F5D02"/>
    <w:rsid w:val="004F6889"/>
    <w:rsid w:val="004F7BCD"/>
    <w:rsid w:val="00500358"/>
    <w:rsid w:val="005027ED"/>
    <w:rsid w:val="005058A0"/>
    <w:rsid w:val="00506565"/>
    <w:rsid w:val="00506A40"/>
    <w:rsid w:val="00515FA2"/>
    <w:rsid w:val="00520598"/>
    <w:rsid w:val="005239E7"/>
    <w:rsid w:val="005261F5"/>
    <w:rsid w:val="005271D0"/>
    <w:rsid w:val="005278B1"/>
    <w:rsid w:val="00533523"/>
    <w:rsid w:val="00535C8D"/>
    <w:rsid w:val="00537682"/>
    <w:rsid w:val="00537D11"/>
    <w:rsid w:val="0054027E"/>
    <w:rsid w:val="00540703"/>
    <w:rsid w:val="00551C9F"/>
    <w:rsid w:val="00551CD6"/>
    <w:rsid w:val="00552E4A"/>
    <w:rsid w:val="005540A7"/>
    <w:rsid w:val="00555DA0"/>
    <w:rsid w:val="005569B8"/>
    <w:rsid w:val="00571F48"/>
    <w:rsid w:val="005770A0"/>
    <w:rsid w:val="00580D4D"/>
    <w:rsid w:val="00580FAF"/>
    <w:rsid w:val="00585CB1"/>
    <w:rsid w:val="0059226E"/>
    <w:rsid w:val="0059502D"/>
    <w:rsid w:val="00595589"/>
    <w:rsid w:val="0059693A"/>
    <w:rsid w:val="00596F0A"/>
    <w:rsid w:val="005A31D9"/>
    <w:rsid w:val="005A7537"/>
    <w:rsid w:val="005B312A"/>
    <w:rsid w:val="005C4923"/>
    <w:rsid w:val="005C570D"/>
    <w:rsid w:val="005D75EB"/>
    <w:rsid w:val="005E018B"/>
    <w:rsid w:val="005E32E4"/>
    <w:rsid w:val="005E36A9"/>
    <w:rsid w:val="005E631A"/>
    <w:rsid w:val="005F6B90"/>
    <w:rsid w:val="00603684"/>
    <w:rsid w:val="00604E33"/>
    <w:rsid w:val="0060571D"/>
    <w:rsid w:val="0061127F"/>
    <w:rsid w:val="00622D77"/>
    <w:rsid w:val="00627A65"/>
    <w:rsid w:val="00630C8D"/>
    <w:rsid w:val="00633CC4"/>
    <w:rsid w:val="006357C6"/>
    <w:rsid w:val="00640075"/>
    <w:rsid w:val="00642D1F"/>
    <w:rsid w:val="00644D40"/>
    <w:rsid w:val="006456DE"/>
    <w:rsid w:val="00645ABA"/>
    <w:rsid w:val="00645BB4"/>
    <w:rsid w:val="006479C6"/>
    <w:rsid w:val="00651030"/>
    <w:rsid w:val="0065464E"/>
    <w:rsid w:val="00661094"/>
    <w:rsid w:val="00661AAE"/>
    <w:rsid w:val="00670C41"/>
    <w:rsid w:val="0067218C"/>
    <w:rsid w:val="006731E0"/>
    <w:rsid w:val="006741F8"/>
    <w:rsid w:val="00674996"/>
    <w:rsid w:val="00682002"/>
    <w:rsid w:val="00682F75"/>
    <w:rsid w:val="00684DCB"/>
    <w:rsid w:val="006916A6"/>
    <w:rsid w:val="0069250B"/>
    <w:rsid w:val="00693D64"/>
    <w:rsid w:val="006948AA"/>
    <w:rsid w:val="006A08DF"/>
    <w:rsid w:val="006A1962"/>
    <w:rsid w:val="006A5786"/>
    <w:rsid w:val="006A69E8"/>
    <w:rsid w:val="006A6CAC"/>
    <w:rsid w:val="006B2B8C"/>
    <w:rsid w:val="006B3C0F"/>
    <w:rsid w:val="006C23F7"/>
    <w:rsid w:val="006C3C76"/>
    <w:rsid w:val="006C6E4E"/>
    <w:rsid w:val="006C7DC0"/>
    <w:rsid w:val="006D1BFD"/>
    <w:rsid w:val="006D241C"/>
    <w:rsid w:val="006D304A"/>
    <w:rsid w:val="006D5024"/>
    <w:rsid w:val="006D63A9"/>
    <w:rsid w:val="006D754A"/>
    <w:rsid w:val="006E3C2B"/>
    <w:rsid w:val="006E7FF7"/>
    <w:rsid w:val="006F60A8"/>
    <w:rsid w:val="007005C7"/>
    <w:rsid w:val="007111D9"/>
    <w:rsid w:val="00713B2A"/>
    <w:rsid w:val="007213D1"/>
    <w:rsid w:val="007237D1"/>
    <w:rsid w:val="00724775"/>
    <w:rsid w:val="0072634C"/>
    <w:rsid w:val="007338CA"/>
    <w:rsid w:val="00733DDC"/>
    <w:rsid w:val="0073507D"/>
    <w:rsid w:val="00736B53"/>
    <w:rsid w:val="00740B23"/>
    <w:rsid w:val="00741539"/>
    <w:rsid w:val="0074180D"/>
    <w:rsid w:val="00742061"/>
    <w:rsid w:val="0075419A"/>
    <w:rsid w:val="007637BF"/>
    <w:rsid w:val="00765472"/>
    <w:rsid w:val="00765E9E"/>
    <w:rsid w:val="007679D8"/>
    <w:rsid w:val="00767AA5"/>
    <w:rsid w:val="00770197"/>
    <w:rsid w:val="00770CEC"/>
    <w:rsid w:val="00770F82"/>
    <w:rsid w:val="00772FF6"/>
    <w:rsid w:val="007770DD"/>
    <w:rsid w:val="007779E0"/>
    <w:rsid w:val="00782897"/>
    <w:rsid w:val="00782BC2"/>
    <w:rsid w:val="0078424B"/>
    <w:rsid w:val="007857A0"/>
    <w:rsid w:val="00794BA4"/>
    <w:rsid w:val="007954F9"/>
    <w:rsid w:val="007A2145"/>
    <w:rsid w:val="007B0428"/>
    <w:rsid w:val="007B09CF"/>
    <w:rsid w:val="007B55CF"/>
    <w:rsid w:val="007B5E69"/>
    <w:rsid w:val="007B6403"/>
    <w:rsid w:val="007B7E4F"/>
    <w:rsid w:val="007C687E"/>
    <w:rsid w:val="007D1867"/>
    <w:rsid w:val="007D5DAB"/>
    <w:rsid w:val="007E0639"/>
    <w:rsid w:val="007E21D2"/>
    <w:rsid w:val="007E3C01"/>
    <w:rsid w:val="007E545D"/>
    <w:rsid w:val="007E5E22"/>
    <w:rsid w:val="007F006A"/>
    <w:rsid w:val="00804113"/>
    <w:rsid w:val="00805E8E"/>
    <w:rsid w:val="008104D1"/>
    <w:rsid w:val="00810904"/>
    <w:rsid w:val="00811CF6"/>
    <w:rsid w:val="00814BD6"/>
    <w:rsid w:val="00815D55"/>
    <w:rsid w:val="008237A8"/>
    <w:rsid w:val="00830302"/>
    <w:rsid w:val="008313A0"/>
    <w:rsid w:val="0083166F"/>
    <w:rsid w:val="00831DB7"/>
    <w:rsid w:val="00833D83"/>
    <w:rsid w:val="00834B1F"/>
    <w:rsid w:val="00835BD4"/>
    <w:rsid w:val="00836739"/>
    <w:rsid w:val="008410E6"/>
    <w:rsid w:val="008427B2"/>
    <w:rsid w:val="00844A70"/>
    <w:rsid w:val="00847F7A"/>
    <w:rsid w:val="00851F9F"/>
    <w:rsid w:val="00854CD3"/>
    <w:rsid w:val="00855C6C"/>
    <w:rsid w:val="00872F33"/>
    <w:rsid w:val="008736E2"/>
    <w:rsid w:val="008738B7"/>
    <w:rsid w:val="00874C2E"/>
    <w:rsid w:val="008771FE"/>
    <w:rsid w:val="00891D93"/>
    <w:rsid w:val="008A7B24"/>
    <w:rsid w:val="008B7FF7"/>
    <w:rsid w:val="008C16E8"/>
    <w:rsid w:val="008C188C"/>
    <w:rsid w:val="008C450B"/>
    <w:rsid w:val="008C4FC5"/>
    <w:rsid w:val="008D0EAB"/>
    <w:rsid w:val="008D434C"/>
    <w:rsid w:val="008D57E7"/>
    <w:rsid w:val="008D768F"/>
    <w:rsid w:val="008E292A"/>
    <w:rsid w:val="008F2244"/>
    <w:rsid w:val="008F3BAC"/>
    <w:rsid w:val="008F7368"/>
    <w:rsid w:val="00900D3F"/>
    <w:rsid w:val="009040AB"/>
    <w:rsid w:val="009106BC"/>
    <w:rsid w:val="00910E2B"/>
    <w:rsid w:val="0091153F"/>
    <w:rsid w:val="009131F2"/>
    <w:rsid w:val="009159C2"/>
    <w:rsid w:val="009175A5"/>
    <w:rsid w:val="00920418"/>
    <w:rsid w:val="00922130"/>
    <w:rsid w:val="00922DD6"/>
    <w:rsid w:val="00923F7D"/>
    <w:rsid w:val="00930ED9"/>
    <w:rsid w:val="00931364"/>
    <w:rsid w:val="00934DB0"/>
    <w:rsid w:val="00935775"/>
    <w:rsid w:val="00935D5C"/>
    <w:rsid w:val="009400EF"/>
    <w:rsid w:val="009410FF"/>
    <w:rsid w:val="0095288F"/>
    <w:rsid w:val="009561A6"/>
    <w:rsid w:val="00957500"/>
    <w:rsid w:val="009601D2"/>
    <w:rsid w:val="009603E7"/>
    <w:rsid w:val="009610FA"/>
    <w:rsid w:val="00961298"/>
    <w:rsid w:val="009678F8"/>
    <w:rsid w:val="00973FF1"/>
    <w:rsid w:val="0098233E"/>
    <w:rsid w:val="00982956"/>
    <w:rsid w:val="009829FD"/>
    <w:rsid w:val="00984084"/>
    <w:rsid w:val="00984145"/>
    <w:rsid w:val="00986DE7"/>
    <w:rsid w:val="00987FCB"/>
    <w:rsid w:val="009948C0"/>
    <w:rsid w:val="0099595A"/>
    <w:rsid w:val="009A0E87"/>
    <w:rsid w:val="009A29D1"/>
    <w:rsid w:val="009A6605"/>
    <w:rsid w:val="009B0C64"/>
    <w:rsid w:val="009B1665"/>
    <w:rsid w:val="009B2B95"/>
    <w:rsid w:val="009B3A0D"/>
    <w:rsid w:val="009B3CCC"/>
    <w:rsid w:val="009B6382"/>
    <w:rsid w:val="009E12B2"/>
    <w:rsid w:val="009F2298"/>
    <w:rsid w:val="009F742D"/>
    <w:rsid w:val="00A004E3"/>
    <w:rsid w:val="00A00B2E"/>
    <w:rsid w:val="00A05C37"/>
    <w:rsid w:val="00A06397"/>
    <w:rsid w:val="00A063BC"/>
    <w:rsid w:val="00A06C00"/>
    <w:rsid w:val="00A10CD2"/>
    <w:rsid w:val="00A13309"/>
    <w:rsid w:val="00A147A1"/>
    <w:rsid w:val="00A25CB1"/>
    <w:rsid w:val="00A264DA"/>
    <w:rsid w:val="00A2660F"/>
    <w:rsid w:val="00A30221"/>
    <w:rsid w:val="00A319A5"/>
    <w:rsid w:val="00A35A7E"/>
    <w:rsid w:val="00A36A8B"/>
    <w:rsid w:val="00A37D41"/>
    <w:rsid w:val="00A46BE6"/>
    <w:rsid w:val="00A47B0B"/>
    <w:rsid w:val="00A5102B"/>
    <w:rsid w:val="00A557F1"/>
    <w:rsid w:val="00A55CEF"/>
    <w:rsid w:val="00A61992"/>
    <w:rsid w:val="00A625D4"/>
    <w:rsid w:val="00A644D9"/>
    <w:rsid w:val="00A67541"/>
    <w:rsid w:val="00A700F3"/>
    <w:rsid w:val="00A70D62"/>
    <w:rsid w:val="00A775D1"/>
    <w:rsid w:val="00A77E6E"/>
    <w:rsid w:val="00A84AAE"/>
    <w:rsid w:val="00A852EF"/>
    <w:rsid w:val="00A92599"/>
    <w:rsid w:val="00A92886"/>
    <w:rsid w:val="00A936B4"/>
    <w:rsid w:val="00A96390"/>
    <w:rsid w:val="00AB097C"/>
    <w:rsid w:val="00AB733A"/>
    <w:rsid w:val="00AC3E64"/>
    <w:rsid w:val="00AD6088"/>
    <w:rsid w:val="00AD73A4"/>
    <w:rsid w:val="00AE0563"/>
    <w:rsid w:val="00AE635D"/>
    <w:rsid w:val="00AF6231"/>
    <w:rsid w:val="00B029B3"/>
    <w:rsid w:val="00B03560"/>
    <w:rsid w:val="00B04773"/>
    <w:rsid w:val="00B047C2"/>
    <w:rsid w:val="00B1587D"/>
    <w:rsid w:val="00B1699F"/>
    <w:rsid w:val="00B21049"/>
    <w:rsid w:val="00B233B5"/>
    <w:rsid w:val="00B253DF"/>
    <w:rsid w:val="00B31CBB"/>
    <w:rsid w:val="00B32AD9"/>
    <w:rsid w:val="00B365E0"/>
    <w:rsid w:val="00B47AF0"/>
    <w:rsid w:val="00B57D03"/>
    <w:rsid w:val="00B62CE8"/>
    <w:rsid w:val="00B726AC"/>
    <w:rsid w:val="00B73598"/>
    <w:rsid w:val="00B76684"/>
    <w:rsid w:val="00B770C4"/>
    <w:rsid w:val="00B81C07"/>
    <w:rsid w:val="00B83F10"/>
    <w:rsid w:val="00B84758"/>
    <w:rsid w:val="00B879DF"/>
    <w:rsid w:val="00B956D4"/>
    <w:rsid w:val="00B9590A"/>
    <w:rsid w:val="00BA031B"/>
    <w:rsid w:val="00BA3C3B"/>
    <w:rsid w:val="00BA4369"/>
    <w:rsid w:val="00BA704D"/>
    <w:rsid w:val="00BB4C80"/>
    <w:rsid w:val="00BC6D67"/>
    <w:rsid w:val="00BD0CFF"/>
    <w:rsid w:val="00BD5A7E"/>
    <w:rsid w:val="00BD7A7F"/>
    <w:rsid w:val="00BE1E05"/>
    <w:rsid w:val="00BE63CA"/>
    <w:rsid w:val="00BE6484"/>
    <w:rsid w:val="00BF19AA"/>
    <w:rsid w:val="00BF567C"/>
    <w:rsid w:val="00BF6AEA"/>
    <w:rsid w:val="00C01E41"/>
    <w:rsid w:val="00C02C14"/>
    <w:rsid w:val="00C12BA3"/>
    <w:rsid w:val="00C2537D"/>
    <w:rsid w:val="00C3001D"/>
    <w:rsid w:val="00C31FFD"/>
    <w:rsid w:val="00C3634C"/>
    <w:rsid w:val="00C4258B"/>
    <w:rsid w:val="00C45188"/>
    <w:rsid w:val="00C537AF"/>
    <w:rsid w:val="00C560D9"/>
    <w:rsid w:val="00C60D28"/>
    <w:rsid w:val="00C63F18"/>
    <w:rsid w:val="00C7286C"/>
    <w:rsid w:val="00C74C0D"/>
    <w:rsid w:val="00C76AA3"/>
    <w:rsid w:val="00C7772A"/>
    <w:rsid w:val="00C83ED4"/>
    <w:rsid w:val="00C84103"/>
    <w:rsid w:val="00C843CF"/>
    <w:rsid w:val="00C87B87"/>
    <w:rsid w:val="00C9008E"/>
    <w:rsid w:val="00C90697"/>
    <w:rsid w:val="00C9628B"/>
    <w:rsid w:val="00C97875"/>
    <w:rsid w:val="00CA2D97"/>
    <w:rsid w:val="00CA4064"/>
    <w:rsid w:val="00CA48A3"/>
    <w:rsid w:val="00CA4E90"/>
    <w:rsid w:val="00CC2C05"/>
    <w:rsid w:val="00CD1D33"/>
    <w:rsid w:val="00CE338F"/>
    <w:rsid w:val="00CE563D"/>
    <w:rsid w:val="00CE6749"/>
    <w:rsid w:val="00CF0694"/>
    <w:rsid w:val="00CF1038"/>
    <w:rsid w:val="00CF599D"/>
    <w:rsid w:val="00D007B5"/>
    <w:rsid w:val="00D02998"/>
    <w:rsid w:val="00D0486B"/>
    <w:rsid w:val="00D10C51"/>
    <w:rsid w:val="00D221D8"/>
    <w:rsid w:val="00D24367"/>
    <w:rsid w:val="00D2660E"/>
    <w:rsid w:val="00D27240"/>
    <w:rsid w:val="00D32B06"/>
    <w:rsid w:val="00D36098"/>
    <w:rsid w:val="00D46562"/>
    <w:rsid w:val="00D4669C"/>
    <w:rsid w:val="00D52E0E"/>
    <w:rsid w:val="00D57303"/>
    <w:rsid w:val="00D60D8A"/>
    <w:rsid w:val="00D659C3"/>
    <w:rsid w:val="00D66FFE"/>
    <w:rsid w:val="00D7072A"/>
    <w:rsid w:val="00D7363C"/>
    <w:rsid w:val="00D736A7"/>
    <w:rsid w:val="00D75304"/>
    <w:rsid w:val="00D75708"/>
    <w:rsid w:val="00D82226"/>
    <w:rsid w:val="00D85816"/>
    <w:rsid w:val="00D85BD3"/>
    <w:rsid w:val="00D9094C"/>
    <w:rsid w:val="00D93492"/>
    <w:rsid w:val="00D9405D"/>
    <w:rsid w:val="00DA24AC"/>
    <w:rsid w:val="00DA308C"/>
    <w:rsid w:val="00DA34D0"/>
    <w:rsid w:val="00DA3D90"/>
    <w:rsid w:val="00DB0953"/>
    <w:rsid w:val="00DB6672"/>
    <w:rsid w:val="00DC08FA"/>
    <w:rsid w:val="00DC6749"/>
    <w:rsid w:val="00DD1E5A"/>
    <w:rsid w:val="00DD22E0"/>
    <w:rsid w:val="00DD7519"/>
    <w:rsid w:val="00DE072B"/>
    <w:rsid w:val="00DF78B3"/>
    <w:rsid w:val="00E0162A"/>
    <w:rsid w:val="00E0433F"/>
    <w:rsid w:val="00E06CDA"/>
    <w:rsid w:val="00E22872"/>
    <w:rsid w:val="00E23349"/>
    <w:rsid w:val="00E2354B"/>
    <w:rsid w:val="00E27CA0"/>
    <w:rsid w:val="00E30959"/>
    <w:rsid w:val="00E33427"/>
    <w:rsid w:val="00E34797"/>
    <w:rsid w:val="00E3563F"/>
    <w:rsid w:val="00E35E27"/>
    <w:rsid w:val="00E367F8"/>
    <w:rsid w:val="00E374F3"/>
    <w:rsid w:val="00E411C0"/>
    <w:rsid w:val="00E42FAD"/>
    <w:rsid w:val="00E50E4A"/>
    <w:rsid w:val="00E55472"/>
    <w:rsid w:val="00E56E7B"/>
    <w:rsid w:val="00E60121"/>
    <w:rsid w:val="00E60597"/>
    <w:rsid w:val="00E60986"/>
    <w:rsid w:val="00E63932"/>
    <w:rsid w:val="00E64115"/>
    <w:rsid w:val="00E6512E"/>
    <w:rsid w:val="00E71165"/>
    <w:rsid w:val="00E725F7"/>
    <w:rsid w:val="00E72A7D"/>
    <w:rsid w:val="00E76BCE"/>
    <w:rsid w:val="00E81F51"/>
    <w:rsid w:val="00E829FE"/>
    <w:rsid w:val="00E8774D"/>
    <w:rsid w:val="00E91736"/>
    <w:rsid w:val="00E95A77"/>
    <w:rsid w:val="00E9673F"/>
    <w:rsid w:val="00E9717C"/>
    <w:rsid w:val="00EA4EDC"/>
    <w:rsid w:val="00EA6D33"/>
    <w:rsid w:val="00EA6E7D"/>
    <w:rsid w:val="00EB2A31"/>
    <w:rsid w:val="00EB52CA"/>
    <w:rsid w:val="00EC2C56"/>
    <w:rsid w:val="00ED51B4"/>
    <w:rsid w:val="00ED6D5D"/>
    <w:rsid w:val="00ED6EF2"/>
    <w:rsid w:val="00EF0169"/>
    <w:rsid w:val="00EF6348"/>
    <w:rsid w:val="00F03F40"/>
    <w:rsid w:val="00F05731"/>
    <w:rsid w:val="00F11F24"/>
    <w:rsid w:val="00F13F82"/>
    <w:rsid w:val="00F212D1"/>
    <w:rsid w:val="00F22A43"/>
    <w:rsid w:val="00F25D87"/>
    <w:rsid w:val="00F36462"/>
    <w:rsid w:val="00F37CE7"/>
    <w:rsid w:val="00F41EAF"/>
    <w:rsid w:val="00F43FE3"/>
    <w:rsid w:val="00F4469C"/>
    <w:rsid w:val="00F44AD5"/>
    <w:rsid w:val="00F4606D"/>
    <w:rsid w:val="00F50BF2"/>
    <w:rsid w:val="00F52D4B"/>
    <w:rsid w:val="00F532A2"/>
    <w:rsid w:val="00F5559C"/>
    <w:rsid w:val="00F57108"/>
    <w:rsid w:val="00F625D8"/>
    <w:rsid w:val="00F64C81"/>
    <w:rsid w:val="00F6684D"/>
    <w:rsid w:val="00F66F99"/>
    <w:rsid w:val="00F67AC9"/>
    <w:rsid w:val="00F729BC"/>
    <w:rsid w:val="00F739CF"/>
    <w:rsid w:val="00F81432"/>
    <w:rsid w:val="00F839DD"/>
    <w:rsid w:val="00F853E4"/>
    <w:rsid w:val="00F85BF3"/>
    <w:rsid w:val="00F908C3"/>
    <w:rsid w:val="00F911F7"/>
    <w:rsid w:val="00F91F3E"/>
    <w:rsid w:val="00FB00D3"/>
    <w:rsid w:val="00FB4B89"/>
    <w:rsid w:val="00FC0CDD"/>
    <w:rsid w:val="00FC1DE8"/>
    <w:rsid w:val="00FC4EA6"/>
    <w:rsid w:val="00FC54DE"/>
    <w:rsid w:val="00FD4DBD"/>
    <w:rsid w:val="00FE3E4A"/>
    <w:rsid w:val="00FE4747"/>
    <w:rsid w:val="00FE548D"/>
    <w:rsid w:val="00FE59E4"/>
    <w:rsid w:val="00FF04EE"/>
    <w:rsid w:val="00FF1532"/>
    <w:rsid w:val="00FF39F8"/>
    <w:rsid w:val="00FF433A"/>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E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E4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E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E4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998EA338412D4B47E67C1BD6E496ACF82959A169A4E300AA47DB1EDD6E9EA27079C04C3EBC438744A685FB1DSEHEN" TargetMode="External"/><Relationship Id="rId13" Type="http://schemas.openxmlformats.org/officeDocument/2006/relationships/hyperlink" Target="consultantplus://offline/ref=E5998EA338412D4B47E67C1BD6E496ACF82959A169A4E300AA47DB1EDD6E9EA27079C04C3EBC438744A685FB1DSEHEN" TargetMode="External"/><Relationship Id="rId18" Type="http://schemas.openxmlformats.org/officeDocument/2006/relationships/hyperlink" Target="consultantplus://offline/ref=E5998EA338412D4B47E67C1BD6E496ACF92254A46BA5E300AA47DB1EDD6E9EA2627998403FB55C854AB3D3AA58B2DA202E99DFF11338F9F4SBH3N" TargetMode="External"/><Relationship Id="rId3" Type="http://schemas.openxmlformats.org/officeDocument/2006/relationships/settings" Target="settings.xml"/><Relationship Id="rId21" Type="http://schemas.openxmlformats.org/officeDocument/2006/relationships/hyperlink" Target="consultantplus://offline/ref=E5998EA338412D4B47E67C1BD6E496ACF82A5DA06CA7E300AA47DB1EDD6E9EA26279984337BE09D606ED8AFA15F9D7273985DFF6S0H4N" TargetMode="External"/><Relationship Id="rId7" Type="http://schemas.openxmlformats.org/officeDocument/2006/relationships/hyperlink" Target="consultantplus://offline/ref=E5998EA338412D4B47E66216C088C8A4F82003AC6EA2EF54F313DD49823E98F722399E157CF1508642B887F31FEC837063D2D2F60424F9F3A426CC2FSCH2N" TargetMode="External"/><Relationship Id="rId12" Type="http://schemas.openxmlformats.org/officeDocument/2006/relationships/hyperlink" Target="consultantplus://offline/ref=E5998EA338412D4B47E67C1BD6E496ACF82A5DA06CA7E300AA47DB1EDD6E9EA26279984337BE09D606ED8AFA15F9D7273985DFF6S0H4N" TargetMode="External"/><Relationship Id="rId17" Type="http://schemas.openxmlformats.org/officeDocument/2006/relationships/hyperlink" Target="consultantplus://offline/ref=E5998EA338412D4B47E67C1BD6E496ACF92254A46BA5E300AA47DB1EDD6E9EA2627998403FB55C854AB3D3AA58B2DA202E99DFF11338F9F4SBH3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5998EA338412D4B47E67C1BD6E496ACF92254A46BA5E300AA47DB1EDD6E9EA2627998403FB55C854AB3D3AA58B2DA202E99DFF11338F9F4SBH3N" TargetMode="External"/><Relationship Id="rId20" Type="http://schemas.openxmlformats.org/officeDocument/2006/relationships/hyperlink" Target="consultantplus://offline/ref=E5998EA338412D4B47E67C1BD6E496ACF8295CA46DA4E300AA47DB1EDD6E9EA26279984038B45E8C16E9C3AE11E6DE3F2781C1F50D3BSFH0N" TargetMode="External"/><Relationship Id="rId1" Type="http://schemas.openxmlformats.org/officeDocument/2006/relationships/styles" Target="styles.xml"/><Relationship Id="rId6" Type="http://schemas.openxmlformats.org/officeDocument/2006/relationships/hyperlink" Target="consultantplus://offline/ref=E5998EA338412D4B47E66216C088C8A4F82003AC6EA2EB55F01ADD49823E98F722399E156EF1088A43B199FB1AF9D52126S8HEN" TargetMode="External"/><Relationship Id="rId11" Type="http://schemas.openxmlformats.org/officeDocument/2006/relationships/hyperlink" Target="consultantplus://offline/ref=E5998EA338412D4B47E67C1BD6E496ACF8295CA46DA4E300AA47DB1EDD6E9EA26279984038B45E8C16E9C3AE11E6DE3F2781C1F50D3BSFH0N" TargetMode="External"/><Relationship Id="rId24" Type="http://schemas.openxmlformats.org/officeDocument/2006/relationships/fontTable" Target="fontTable.xml"/><Relationship Id="rId5" Type="http://schemas.openxmlformats.org/officeDocument/2006/relationships/hyperlink" Target="consultantplus://offline/ref=E5998EA338412D4B47E67C1BD6E496ACF9235AA464F4B402FB12D51BD53EC4B27430944821B55B9940B886SFH2N" TargetMode="External"/><Relationship Id="rId15" Type="http://schemas.openxmlformats.org/officeDocument/2006/relationships/hyperlink" Target="consultantplus://offline/ref=E5998EA338412D4B47E67C1BD6E496ACF82959A169A4E300AA47DB1EDD6E9EA27079C04C3EBC438744A685FB1DSEHEN" TargetMode="External"/><Relationship Id="rId23" Type="http://schemas.openxmlformats.org/officeDocument/2006/relationships/hyperlink" Target="consultantplus://offline/ref=E5998EA338412D4B47E67C1BD6E496ACF82A5DA06CA7E300AA47DB1EDD6E9EA27079C04C3EBC438744A685FB1DSEHEN" TargetMode="External"/><Relationship Id="rId10" Type="http://schemas.openxmlformats.org/officeDocument/2006/relationships/hyperlink" Target="consultantplus://offline/ref=E5998EA338412D4B47E67C1BD6E496ACF82A5DA06CA7E300AA47DB1EDD6E9EA2627998423CBE09D606ED8AFA15F9D7273985DFF6S0H4N" TargetMode="External"/><Relationship Id="rId19" Type="http://schemas.openxmlformats.org/officeDocument/2006/relationships/hyperlink" Target="consultantplus://offline/ref=E5998EA338412D4B47E67C1BD6E496ACF82A5DA06CA7E300AA47DB1EDD6E9EA2627998423CBE09D606ED8AFA15F9D7273985DFF6S0H4N" TargetMode="External"/><Relationship Id="rId4" Type="http://schemas.openxmlformats.org/officeDocument/2006/relationships/webSettings" Target="webSettings.xml"/><Relationship Id="rId9" Type="http://schemas.openxmlformats.org/officeDocument/2006/relationships/hyperlink" Target="consultantplus://offline/ref=E5998EA338412D4B47E67C1BD6E496ACF92254A46BA5E300AA47DB1EDD6E9EA2627998403FB55C854AB3D3AA58B2DA202E99DFF11338F9F4SBH3N" TargetMode="External"/><Relationship Id="rId14" Type="http://schemas.openxmlformats.org/officeDocument/2006/relationships/hyperlink" Target="consultantplus://offline/ref=E5998EA338412D4B47E67C1BD6E496ACF82959A169A4E300AA47DB1EDD6E9EA27079C04C3EBC438744A685FB1DSEHEN" TargetMode="External"/><Relationship Id="rId22" Type="http://schemas.openxmlformats.org/officeDocument/2006/relationships/hyperlink" Target="consultantplus://offline/ref=E5998EA338412D4B47E67C1BD6E496ACF82B5DA968A4E300AA47DB1EDD6E9EA27079C04C3EBC438744A685FB1DSEH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7539</Words>
  <Characters>42974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 Любовь С.</dc:creator>
  <cp:lastModifiedBy>person_15</cp:lastModifiedBy>
  <cp:revision>7</cp:revision>
  <dcterms:created xsi:type="dcterms:W3CDTF">2019-09-05T07:55:00Z</dcterms:created>
  <dcterms:modified xsi:type="dcterms:W3CDTF">2024-07-17T12:23:00Z</dcterms:modified>
</cp:coreProperties>
</file>