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E21" w:rsidRPr="00823C49" w:rsidRDefault="00C06E21" w:rsidP="00C06E21">
      <w:pPr>
        <w:pStyle w:val="2"/>
        <w:ind w:firstLine="709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23C49">
        <w:rPr>
          <w:rFonts w:ascii="Times New Roman" w:hAnsi="Times New Roman" w:cs="Times New Roman"/>
          <w:i w:val="0"/>
          <w:sz w:val="24"/>
          <w:szCs w:val="24"/>
        </w:rPr>
        <w:t xml:space="preserve">Реализация мер по снижению </w:t>
      </w:r>
      <w:r w:rsidR="00453807">
        <w:rPr>
          <w:rFonts w:ascii="Times New Roman" w:hAnsi="Times New Roman" w:cs="Times New Roman"/>
          <w:i w:val="0"/>
          <w:sz w:val="24"/>
          <w:szCs w:val="24"/>
        </w:rPr>
        <w:t>неформальной занятости</w:t>
      </w:r>
      <w:r w:rsidR="00153083">
        <w:rPr>
          <w:rFonts w:ascii="Times New Roman" w:hAnsi="Times New Roman" w:cs="Times New Roman"/>
          <w:i w:val="0"/>
          <w:sz w:val="24"/>
          <w:szCs w:val="24"/>
        </w:rPr>
        <w:t xml:space="preserve"> на территории</w:t>
      </w:r>
      <w:r w:rsidRPr="00823C49">
        <w:rPr>
          <w:rFonts w:ascii="Times New Roman" w:hAnsi="Times New Roman" w:cs="Times New Roman"/>
          <w:i w:val="0"/>
          <w:sz w:val="24"/>
          <w:szCs w:val="24"/>
        </w:rPr>
        <w:t xml:space="preserve"> города Сарапула за 2019 года</w:t>
      </w:r>
    </w:p>
    <w:p w:rsidR="00CD47E3" w:rsidRPr="00823C49" w:rsidRDefault="00CD47E3" w:rsidP="00730E7F">
      <w:pPr>
        <w:ind w:firstLine="708"/>
        <w:jc w:val="both"/>
        <w:rPr>
          <w:szCs w:val="24"/>
        </w:rPr>
      </w:pPr>
    </w:p>
    <w:p w:rsidR="00550AB1" w:rsidRPr="00153083" w:rsidRDefault="00CE410F" w:rsidP="00153083">
      <w:pPr>
        <w:ind w:right="-7" w:firstLine="708"/>
        <w:jc w:val="both"/>
        <w:rPr>
          <w:szCs w:val="24"/>
        </w:rPr>
      </w:pPr>
      <w:r w:rsidRPr="00823C49">
        <w:rPr>
          <w:szCs w:val="24"/>
        </w:rPr>
        <w:t>В</w:t>
      </w:r>
      <w:r w:rsidR="003B0676" w:rsidRPr="00823C49">
        <w:rPr>
          <w:szCs w:val="24"/>
        </w:rPr>
        <w:t>опрос снижения неформальной занятости населения</w:t>
      </w:r>
      <w:r w:rsidR="00FC761C" w:rsidRPr="00823C49">
        <w:rPr>
          <w:szCs w:val="24"/>
        </w:rPr>
        <w:t>, в том числе незаконного ведения предпринимательской деятельности</w:t>
      </w:r>
      <w:r w:rsidR="003B0676" w:rsidRPr="00823C49">
        <w:rPr>
          <w:szCs w:val="24"/>
        </w:rPr>
        <w:t xml:space="preserve"> </w:t>
      </w:r>
      <w:r w:rsidR="00FC761C" w:rsidRPr="00823C49">
        <w:rPr>
          <w:szCs w:val="24"/>
        </w:rPr>
        <w:t xml:space="preserve">ежемесячно </w:t>
      </w:r>
      <w:r w:rsidR="003B0676" w:rsidRPr="00823C49">
        <w:rPr>
          <w:szCs w:val="24"/>
        </w:rPr>
        <w:t xml:space="preserve">рассматривается на </w:t>
      </w:r>
      <w:r w:rsidR="004D7A88" w:rsidRPr="00823C49">
        <w:rPr>
          <w:szCs w:val="24"/>
        </w:rPr>
        <w:t xml:space="preserve">межведомственной комиссии по укреплению налоговой и бюджетной дисциплины и экономическим вопросам </w:t>
      </w:r>
      <w:r w:rsidR="00674930" w:rsidRPr="00823C49">
        <w:rPr>
          <w:szCs w:val="24"/>
        </w:rPr>
        <w:t xml:space="preserve">(далее – </w:t>
      </w:r>
      <w:r w:rsidR="00147BCE" w:rsidRPr="00823C49">
        <w:rPr>
          <w:szCs w:val="24"/>
        </w:rPr>
        <w:t>м</w:t>
      </w:r>
      <w:r w:rsidR="006669D2" w:rsidRPr="00823C49">
        <w:rPr>
          <w:szCs w:val="24"/>
        </w:rPr>
        <w:t>ежведомственная к</w:t>
      </w:r>
      <w:r w:rsidR="00674930" w:rsidRPr="00823C49">
        <w:rPr>
          <w:szCs w:val="24"/>
        </w:rPr>
        <w:t>омиссия).</w:t>
      </w:r>
      <w:r w:rsidR="00550AB1" w:rsidRPr="00823C49">
        <w:rPr>
          <w:szCs w:val="24"/>
        </w:rPr>
        <w:t xml:space="preserve"> Работа межведомственной комиссии осуществляется в рамках постановления Администрации города Сарапула от 05.08.2019  № 1777 «Об утверждении положения о межведомственной </w:t>
      </w:r>
      <w:r w:rsidR="00550AB1" w:rsidRPr="00153083">
        <w:rPr>
          <w:szCs w:val="24"/>
        </w:rPr>
        <w:t>комиссии по укреплению налоговой и бюджетной дисциплины и экономическим вопросам и ее состава».</w:t>
      </w:r>
    </w:p>
    <w:p w:rsidR="00550AB1" w:rsidRPr="00153083" w:rsidRDefault="00550AB1" w:rsidP="00153083">
      <w:pPr>
        <w:pStyle w:val="2"/>
        <w:ind w:firstLine="709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5308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Основные направления работы </w:t>
      </w:r>
      <w:r w:rsidR="00147BCE" w:rsidRPr="0015308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м</w:t>
      </w:r>
      <w:r w:rsidR="006669D2" w:rsidRPr="00153083">
        <w:rPr>
          <w:rFonts w:ascii="Times New Roman" w:hAnsi="Times New Roman" w:cs="Times New Roman"/>
          <w:b w:val="0"/>
          <w:i w:val="0"/>
          <w:sz w:val="24"/>
          <w:szCs w:val="24"/>
        </w:rPr>
        <w:t>ежведомственной комиссии</w:t>
      </w:r>
      <w:r w:rsidRPr="0015308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: снижение неформальной занятости населения, легализация заработной платы, ликвидация задолженности по заработной плате, погашение задолженности по платежам в бюджет города Сарапула и страховым взносам во внебюджетные фонды, координация работы по взаимодействию с работодателями в отношении лиц предпенсионного возраста.</w:t>
      </w:r>
    </w:p>
    <w:p w:rsidR="00330CE7" w:rsidRPr="00153083" w:rsidRDefault="00FE1C28" w:rsidP="00153083">
      <w:pPr>
        <w:ind w:right="-7" w:firstLine="708"/>
        <w:jc w:val="both"/>
        <w:rPr>
          <w:szCs w:val="24"/>
        </w:rPr>
      </w:pPr>
      <w:proofErr w:type="gramStart"/>
      <w:r w:rsidRPr="00153083">
        <w:rPr>
          <w:szCs w:val="24"/>
        </w:rPr>
        <w:t>В со</w:t>
      </w:r>
      <w:r w:rsidR="00330CE7" w:rsidRPr="00153083">
        <w:rPr>
          <w:szCs w:val="24"/>
        </w:rPr>
        <w:t>став</w:t>
      </w:r>
      <w:r w:rsidR="00147BCE" w:rsidRPr="00153083">
        <w:rPr>
          <w:bCs/>
          <w:i/>
          <w:iCs/>
          <w:szCs w:val="24"/>
        </w:rPr>
        <w:t xml:space="preserve"> </w:t>
      </w:r>
      <w:r w:rsidR="00147BCE" w:rsidRPr="00153083">
        <w:rPr>
          <w:bCs/>
          <w:iCs/>
          <w:szCs w:val="24"/>
        </w:rPr>
        <w:t>м</w:t>
      </w:r>
      <w:r w:rsidR="00147BCE" w:rsidRPr="00153083">
        <w:rPr>
          <w:szCs w:val="24"/>
        </w:rPr>
        <w:t>ежведомственной комиссии входят</w:t>
      </w:r>
      <w:r w:rsidRPr="00153083">
        <w:rPr>
          <w:szCs w:val="24"/>
        </w:rPr>
        <w:t xml:space="preserve"> представители</w:t>
      </w:r>
      <w:r w:rsidR="00330CE7" w:rsidRPr="00153083">
        <w:rPr>
          <w:szCs w:val="24"/>
        </w:rPr>
        <w:t xml:space="preserve"> Администраци</w:t>
      </w:r>
      <w:r w:rsidRPr="00153083">
        <w:rPr>
          <w:szCs w:val="24"/>
        </w:rPr>
        <w:t>и</w:t>
      </w:r>
      <w:r w:rsidR="00330CE7" w:rsidRPr="00153083">
        <w:rPr>
          <w:szCs w:val="24"/>
        </w:rPr>
        <w:t xml:space="preserve"> города Сарапула (Управлени</w:t>
      </w:r>
      <w:r w:rsidR="00E614C6" w:rsidRPr="00153083">
        <w:rPr>
          <w:szCs w:val="24"/>
        </w:rPr>
        <w:t>е</w:t>
      </w:r>
      <w:r w:rsidR="00330CE7" w:rsidRPr="00153083">
        <w:rPr>
          <w:szCs w:val="24"/>
        </w:rPr>
        <w:t xml:space="preserve"> финансов г. Сарапула; управлени</w:t>
      </w:r>
      <w:r w:rsidR="00E614C6" w:rsidRPr="00153083">
        <w:rPr>
          <w:szCs w:val="24"/>
        </w:rPr>
        <w:t>е</w:t>
      </w:r>
      <w:r w:rsidR="00330CE7" w:rsidRPr="00153083">
        <w:rPr>
          <w:szCs w:val="24"/>
        </w:rPr>
        <w:t xml:space="preserve"> экономики; управление имущественных отношений); Сарапульск</w:t>
      </w:r>
      <w:r w:rsidRPr="00153083">
        <w:rPr>
          <w:szCs w:val="24"/>
        </w:rPr>
        <w:t>ой</w:t>
      </w:r>
      <w:r w:rsidR="00330CE7" w:rsidRPr="00153083">
        <w:rPr>
          <w:szCs w:val="24"/>
        </w:rPr>
        <w:t xml:space="preserve"> городск</w:t>
      </w:r>
      <w:r w:rsidRPr="00153083">
        <w:rPr>
          <w:szCs w:val="24"/>
        </w:rPr>
        <w:t>ой</w:t>
      </w:r>
      <w:r w:rsidR="00330CE7" w:rsidRPr="00153083">
        <w:rPr>
          <w:szCs w:val="24"/>
        </w:rPr>
        <w:t xml:space="preserve"> Дум</w:t>
      </w:r>
      <w:r w:rsidRPr="00153083">
        <w:rPr>
          <w:szCs w:val="24"/>
        </w:rPr>
        <w:t>ы</w:t>
      </w:r>
      <w:r w:rsidR="00330CE7" w:rsidRPr="00153083">
        <w:rPr>
          <w:szCs w:val="24"/>
        </w:rPr>
        <w:t>; МРИ ФНС России № 5 по УР; Филиал</w:t>
      </w:r>
      <w:r w:rsidRPr="00153083">
        <w:rPr>
          <w:szCs w:val="24"/>
        </w:rPr>
        <w:t>а</w:t>
      </w:r>
      <w:r w:rsidR="00330CE7" w:rsidRPr="00153083">
        <w:rPr>
          <w:szCs w:val="24"/>
        </w:rPr>
        <w:t xml:space="preserve"> № 5 ГУ Регионального отделения ФСС РФ по УР; Управлени</w:t>
      </w:r>
      <w:r w:rsidRPr="00153083">
        <w:rPr>
          <w:szCs w:val="24"/>
        </w:rPr>
        <w:t>я</w:t>
      </w:r>
      <w:r w:rsidR="00330CE7" w:rsidRPr="00153083">
        <w:rPr>
          <w:szCs w:val="24"/>
        </w:rPr>
        <w:t xml:space="preserve"> Пенсионного Фонда в г. Сарапуле УР (межрайонное); ГКУ УР «Центр занятости населения г. Сарапула».</w:t>
      </w:r>
      <w:proofErr w:type="gramEnd"/>
    </w:p>
    <w:p w:rsidR="006E5816" w:rsidRPr="00153083" w:rsidRDefault="006E5816" w:rsidP="00153083">
      <w:pPr>
        <w:ind w:firstLine="709"/>
        <w:jc w:val="both"/>
        <w:rPr>
          <w:szCs w:val="24"/>
        </w:rPr>
      </w:pPr>
    </w:p>
    <w:p w:rsidR="00CE410F" w:rsidRDefault="00CE410F" w:rsidP="00153083">
      <w:pPr>
        <w:ind w:firstLine="709"/>
        <w:jc w:val="center"/>
        <w:rPr>
          <w:szCs w:val="24"/>
        </w:rPr>
      </w:pPr>
      <w:r w:rsidRPr="00153083">
        <w:rPr>
          <w:szCs w:val="24"/>
        </w:rPr>
        <w:t xml:space="preserve">Информация о деятельности </w:t>
      </w:r>
      <w:r w:rsidR="00550AB1" w:rsidRPr="00153083">
        <w:rPr>
          <w:szCs w:val="24"/>
        </w:rPr>
        <w:t>Межведомственной комиссии</w:t>
      </w:r>
      <w:r w:rsidR="00550AB1" w:rsidRPr="00823C49">
        <w:rPr>
          <w:szCs w:val="24"/>
        </w:rPr>
        <w:t xml:space="preserve"> </w:t>
      </w:r>
    </w:p>
    <w:p w:rsidR="00153083" w:rsidRPr="00823C49" w:rsidRDefault="00153083" w:rsidP="00CE410F">
      <w:pPr>
        <w:shd w:val="clear" w:color="auto" w:fill="FFFFFF" w:themeFill="background1"/>
        <w:ind w:firstLine="709"/>
        <w:jc w:val="center"/>
        <w:rPr>
          <w:szCs w:val="24"/>
        </w:rPr>
      </w:pPr>
    </w:p>
    <w:tbl>
      <w:tblPr>
        <w:tblW w:w="86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022"/>
      </w:tblGrid>
      <w:tr w:rsidR="00FF106B" w:rsidRPr="00FF106B" w:rsidTr="00FF106B">
        <w:tc>
          <w:tcPr>
            <w:tcW w:w="6663" w:type="dxa"/>
            <w:shd w:val="clear" w:color="auto" w:fill="auto"/>
          </w:tcPr>
          <w:p w:rsidR="00FF106B" w:rsidRPr="00FF106B" w:rsidRDefault="00FF106B" w:rsidP="009B4DAC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F106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Показатель</w:t>
            </w:r>
          </w:p>
        </w:tc>
        <w:tc>
          <w:tcPr>
            <w:tcW w:w="2022" w:type="dxa"/>
          </w:tcPr>
          <w:p w:rsidR="00FF106B" w:rsidRPr="00FF106B" w:rsidRDefault="00FF106B" w:rsidP="009B4DAC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bookmarkStart w:id="0" w:name="_GoBack"/>
            <w:bookmarkEnd w:id="0"/>
            <w:r w:rsidRPr="00FF106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2019 </w:t>
            </w:r>
          </w:p>
        </w:tc>
      </w:tr>
      <w:tr w:rsidR="00FF106B" w:rsidRPr="00FF106B" w:rsidTr="00FF106B">
        <w:tc>
          <w:tcPr>
            <w:tcW w:w="6663" w:type="dxa"/>
            <w:shd w:val="clear" w:color="auto" w:fill="auto"/>
          </w:tcPr>
          <w:p w:rsidR="00FF106B" w:rsidRPr="00FF106B" w:rsidRDefault="00FF106B" w:rsidP="009B4DAC">
            <w:pPr>
              <w:pStyle w:val="2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F106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Проведено заседаний Межведомственных комиссий, ед.</w:t>
            </w:r>
          </w:p>
        </w:tc>
        <w:tc>
          <w:tcPr>
            <w:tcW w:w="2022" w:type="dxa"/>
          </w:tcPr>
          <w:p w:rsidR="00FF106B" w:rsidRPr="00FF106B" w:rsidRDefault="00FF106B" w:rsidP="009B4DAC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F106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12</w:t>
            </w:r>
          </w:p>
        </w:tc>
      </w:tr>
      <w:tr w:rsidR="00FF106B" w:rsidRPr="00FF106B" w:rsidTr="00FF106B">
        <w:tc>
          <w:tcPr>
            <w:tcW w:w="6663" w:type="dxa"/>
            <w:shd w:val="clear" w:color="auto" w:fill="auto"/>
          </w:tcPr>
          <w:p w:rsidR="00FF106B" w:rsidRPr="00FF106B" w:rsidRDefault="00FF106B" w:rsidP="009B4DAC">
            <w:pPr>
              <w:pStyle w:val="2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F106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Выездные проверки субъектов МСП, ед.</w:t>
            </w:r>
          </w:p>
        </w:tc>
        <w:tc>
          <w:tcPr>
            <w:tcW w:w="2022" w:type="dxa"/>
          </w:tcPr>
          <w:p w:rsidR="00FF106B" w:rsidRPr="00FF106B" w:rsidRDefault="00FF106B" w:rsidP="009B4DAC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F106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12</w:t>
            </w:r>
          </w:p>
        </w:tc>
      </w:tr>
      <w:tr w:rsidR="00FF106B" w:rsidRPr="00FF106B" w:rsidTr="00FF106B">
        <w:tc>
          <w:tcPr>
            <w:tcW w:w="6663" w:type="dxa"/>
            <w:shd w:val="clear" w:color="auto" w:fill="auto"/>
          </w:tcPr>
          <w:p w:rsidR="00FF106B" w:rsidRPr="00FF106B" w:rsidRDefault="00FF106B" w:rsidP="009B4DAC">
            <w:pPr>
              <w:pStyle w:val="2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F106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Проверено объектов МСП, ед.</w:t>
            </w:r>
          </w:p>
        </w:tc>
        <w:tc>
          <w:tcPr>
            <w:tcW w:w="2022" w:type="dxa"/>
          </w:tcPr>
          <w:p w:rsidR="00FF106B" w:rsidRPr="00FF106B" w:rsidRDefault="00FF106B" w:rsidP="009B4DAC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F106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87</w:t>
            </w:r>
          </w:p>
        </w:tc>
      </w:tr>
      <w:tr w:rsidR="00FF106B" w:rsidRPr="00FF106B" w:rsidTr="00FF106B">
        <w:tc>
          <w:tcPr>
            <w:tcW w:w="6663" w:type="dxa"/>
            <w:shd w:val="clear" w:color="auto" w:fill="auto"/>
          </w:tcPr>
          <w:p w:rsidR="00FF106B" w:rsidRPr="00FF106B" w:rsidRDefault="00FF106B" w:rsidP="009B4DAC">
            <w:pPr>
              <w:pStyle w:val="2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F106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Приглашено на комиссию, ед. </w:t>
            </w:r>
          </w:p>
        </w:tc>
        <w:tc>
          <w:tcPr>
            <w:tcW w:w="2022" w:type="dxa"/>
          </w:tcPr>
          <w:p w:rsidR="00FF106B" w:rsidRPr="00FF106B" w:rsidRDefault="00FF106B" w:rsidP="009B4DAC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F106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316</w:t>
            </w:r>
          </w:p>
        </w:tc>
      </w:tr>
      <w:tr w:rsidR="00FF106B" w:rsidRPr="00FF106B" w:rsidTr="00FF106B">
        <w:tc>
          <w:tcPr>
            <w:tcW w:w="6663" w:type="dxa"/>
            <w:shd w:val="clear" w:color="auto" w:fill="auto"/>
          </w:tcPr>
          <w:p w:rsidR="00FF106B" w:rsidRPr="00FF106B" w:rsidRDefault="00FF106B" w:rsidP="009B4DAC">
            <w:pPr>
              <w:pStyle w:val="2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F106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Заслушано на комиссии, ед.</w:t>
            </w:r>
          </w:p>
        </w:tc>
        <w:tc>
          <w:tcPr>
            <w:tcW w:w="2022" w:type="dxa"/>
          </w:tcPr>
          <w:p w:rsidR="00FF106B" w:rsidRPr="00FF106B" w:rsidRDefault="00FF106B" w:rsidP="009B4DAC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F106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70</w:t>
            </w:r>
          </w:p>
        </w:tc>
      </w:tr>
      <w:tr w:rsidR="00FF106B" w:rsidRPr="00FF106B" w:rsidTr="00FF106B">
        <w:tc>
          <w:tcPr>
            <w:tcW w:w="6663" w:type="dxa"/>
            <w:shd w:val="clear" w:color="auto" w:fill="auto"/>
          </w:tcPr>
          <w:p w:rsidR="00FF106B" w:rsidRPr="00FF106B" w:rsidRDefault="00FF106B" w:rsidP="009B4DAC">
            <w:pPr>
              <w:pStyle w:val="2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F106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Для рассмотрения и принятия мер к работодателю, направлены:</w:t>
            </w:r>
          </w:p>
        </w:tc>
        <w:tc>
          <w:tcPr>
            <w:tcW w:w="2022" w:type="dxa"/>
          </w:tcPr>
          <w:p w:rsidR="00FF106B" w:rsidRPr="00FF106B" w:rsidRDefault="00FF106B" w:rsidP="009B4DAC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</w:tr>
      <w:tr w:rsidR="00FF106B" w:rsidRPr="00FF106B" w:rsidTr="00FF106B">
        <w:tc>
          <w:tcPr>
            <w:tcW w:w="6663" w:type="dxa"/>
            <w:shd w:val="clear" w:color="auto" w:fill="auto"/>
          </w:tcPr>
          <w:p w:rsidR="00FF106B" w:rsidRPr="00FF106B" w:rsidRDefault="00FF106B" w:rsidP="009B4DAC">
            <w:pPr>
              <w:pStyle w:val="2"/>
              <w:ind w:left="227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F106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Прокуратуру г. Сарапула, количество МСП</w:t>
            </w:r>
          </w:p>
        </w:tc>
        <w:tc>
          <w:tcPr>
            <w:tcW w:w="2022" w:type="dxa"/>
          </w:tcPr>
          <w:p w:rsidR="00FF106B" w:rsidRPr="00FF106B" w:rsidRDefault="00FF106B" w:rsidP="009B4DAC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F106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56</w:t>
            </w:r>
          </w:p>
        </w:tc>
      </w:tr>
      <w:tr w:rsidR="00FF106B" w:rsidRPr="00FF106B" w:rsidTr="00FF106B">
        <w:tc>
          <w:tcPr>
            <w:tcW w:w="6663" w:type="dxa"/>
            <w:shd w:val="clear" w:color="auto" w:fill="auto"/>
          </w:tcPr>
          <w:p w:rsidR="00FF106B" w:rsidRPr="00FF106B" w:rsidRDefault="00FF106B" w:rsidP="009B4DAC">
            <w:pPr>
              <w:pStyle w:val="2"/>
              <w:ind w:left="227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proofErr w:type="gramStart"/>
            <w:r w:rsidRPr="00FF106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МРИ</w:t>
            </w:r>
            <w:proofErr w:type="gramEnd"/>
            <w:r w:rsidRPr="00FF106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ФНС России № 5 по УР, количество МСП</w:t>
            </w:r>
          </w:p>
        </w:tc>
        <w:tc>
          <w:tcPr>
            <w:tcW w:w="2022" w:type="dxa"/>
          </w:tcPr>
          <w:p w:rsidR="00FF106B" w:rsidRPr="00FF106B" w:rsidRDefault="00FF106B" w:rsidP="009B4DAC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F106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17</w:t>
            </w:r>
          </w:p>
        </w:tc>
      </w:tr>
      <w:tr w:rsidR="00FF106B" w:rsidRPr="00FF106B" w:rsidTr="00FF106B">
        <w:tc>
          <w:tcPr>
            <w:tcW w:w="6663" w:type="dxa"/>
            <w:shd w:val="clear" w:color="auto" w:fill="auto"/>
          </w:tcPr>
          <w:p w:rsidR="00FF106B" w:rsidRPr="00FF106B" w:rsidRDefault="00FF106B" w:rsidP="009B4DAC">
            <w:pPr>
              <w:pStyle w:val="2"/>
              <w:ind w:left="227"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F106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Ме</w:t>
            </w:r>
            <w:r w:rsidRPr="00FF106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жмуниципальный отдел МВД России «Сарапульский»</w:t>
            </w:r>
          </w:p>
        </w:tc>
        <w:tc>
          <w:tcPr>
            <w:tcW w:w="2022" w:type="dxa"/>
          </w:tcPr>
          <w:p w:rsidR="00FF106B" w:rsidRPr="00FF106B" w:rsidRDefault="00FF106B" w:rsidP="009B4DAC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</w:t>
            </w:r>
          </w:p>
        </w:tc>
      </w:tr>
    </w:tbl>
    <w:p w:rsidR="006669D2" w:rsidRPr="00823C49" w:rsidRDefault="006669D2" w:rsidP="006669D2">
      <w:pPr>
        <w:ind w:firstLine="709"/>
        <w:jc w:val="both"/>
        <w:rPr>
          <w:szCs w:val="24"/>
        </w:rPr>
      </w:pPr>
    </w:p>
    <w:p w:rsidR="006669D2" w:rsidRPr="00823C49" w:rsidRDefault="006669D2" w:rsidP="006669D2">
      <w:pPr>
        <w:ind w:firstLine="709"/>
        <w:jc w:val="both"/>
        <w:rPr>
          <w:szCs w:val="24"/>
        </w:rPr>
      </w:pPr>
      <w:r w:rsidRPr="00823C49">
        <w:rPr>
          <w:szCs w:val="24"/>
        </w:rPr>
        <w:t xml:space="preserve">В настоящее время особо остро стоит проблема борьбы с незаконным предпринимательством. </w:t>
      </w:r>
      <w:r w:rsidR="00581850" w:rsidRPr="00823C49">
        <w:rPr>
          <w:szCs w:val="24"/>
        </w:rPr>
        <w:t>В</w:t>
      </w:r>
      <w:r w:rsidRPr="00823C49">
        <w:rPr>
          <w:szCs w:val="24"/>
        </w:rPr>
        <w:t xml:space="preserve">  </w:t>
      </w:r>
      <w:proofErr w:type="gramStart"/>
      <w:r w:rsidRPr="00823C49">
        <w:rPr>
          <w:szCs w:val="24"/>
        </w:rPr>
        <w:t>действиях</w:t>
      </w:r>
      <w:proofErr w:type="gramEnd"/>
      <w:r w:rsidRPr="00823C49">
        <w:rPr>
          <w:szCs w:val="24"/>
        </w:rPr>
        <w:t xml:space="preserve"> многих физических лиц в </w:t>
      </w:r>
      <w:proofErr w:type="spellStart"/>
      <w:r w:rsidRPr="00823C49">
        <w:rPr>
          <w:szCs w:val="24"/>
        </w:rPr>
        <w:t>соцсетях</w:t>
      </w:r>
      <w:proofErr w:type="spellEnd"/>
      <w:r w:rsidRPr="00823C49">
        <w:rPr>
          <w:szCs w:val="24"/>
        </w:rPr>
        <w:t xml:space="preserve"> прослеживаются  признаки  предпринимательской деятельности, свидетельствующие об устойчивых связях с потребителями (контрагентами).</w:t>
      </w:r>
    </w:p>
    <w:p w:rsidR="006669D2" w:rsidRPr="00823C49" w:rsidRDefault="006669D2" w:rsidP="00147BCE">
      <w:pPr>
        <w:shd w:val="clear" w:color="auto" w:fill="FFFFFF"/>
        <w:ind w:firstLine="709"/>
        <w:jc w:val="both"/>
        <w:rPr>
          <w:szCs w:val="24"/>
        </w:rPr>
      </w:pPr>
      <w:r w:rsidRPr="00823C49">
        <w:rPr>
          <w:szCs w:val="24"/>
        </w:rPr>
        <w:t xml:space="preserve">В </w:t>
      </w:r>
      <w:proofErr w:type="gramStart"/>
      <w:r w:rsidRPr="00823C49">
        <w:rPr>
          <w:szCs w:val="24"/>
        </w:rPr>
        <w:t>рамках</w:t>
      </w:r>
      <w:proofErr w:type="gramEnd"/>
      <w:r w:rsidRPr="00823C49">
        <w:rPr>
          <w:szCs w:val="24"/>
        </w:rPr>
        <w:t xml:space="preserve"> деятельности Межведомственной комиссии начата работа по профилактике и противодействию незаконному предпринимательству на территории г. Сарапула. Основными целями являются  создание новых хозяйствующих субъектов, оказание комплексной помощи по выводу предпринимательской деятельности из «тени», развитие здоровой конкуренции.</w:t>
      </w:r>
    </w:p>
    <w:p w:rsidR="00147BCE" w:rsidRPr="00823C49" w:rsidRDefault="00147BCE" w:rsidP="00147BCE">
      <w:pPr>
        <w:ind w:firstLine="708"/>
        <w:jc w:val="both"/>
        <w:rPr>
          <w:szCs w:val="24"/>
        </w:rPr>
      </w:pPr>
      <w:proofErr w:type="gramStart"/>
      <w:r w:rsidRPr="00823C49">
        <w:rPr>
          <w:szCs w:val="24"/>
        </w:rPr>
        <w:t>В целях информирования граждан по вопросам правовых последствий ведения нелегального бизнеса на официальном сайте МО «Город Сарапул» (</w:t>
      </w:r>
      <w:hyperlink r:id="rId9" w:history="1">
        <w:r w:rsidRPr="00823C49">
          <w:rPr>
            <w:rStyle w:val="a3"/>
            <w:szCs w:val="24"/>
          </w:rPr>
          <w:t>http://www.cultura.adm-sarapul.ru/about/info/news/17317/</w:t>
        </w:r>
      </w:hyperlink>
      <w:r w:rsidRPr="00823C49">
        <w:rPr>
          <w:szCs w:val="24"/>
        </w:rPr>
        <w:t>) и социальной сети «</w:t>
      </w:r>
      <w:proofErr w:type="spellStart"/>
      <w:r w:rsidRPr="00823C49">
        <w:rPr>
          <w:szCs w:val="24"/>
        </w:rPr>
        <w:t>Вконтакте</w:t>
      </w:r>
      <w:proofErr w:type="spellEnd"/>
      <w:r w:rsidRPr="00823C49">
        <w:rPr>
          <w:szCs w:val="24"/>
        </w:rPr>
        <w:t>» (</w:t>
      </w:r>
      <w:hyperlink r:id="rId10" w:history="1">
        <w:r w:rsidRPr="00823C49">
          <w:rPr>
            <w:rStyle w:val="a3"/>
            <w:szCs w:val="24"/>
          </w:rPr>
          <w:t>https://vk.com/club149582053</w:t>
        </w:r>
      </w:hyperlink>
      <w:r w:rsidRPr="00823C49">
        <w:rPr>
          <w:rStyle w:val="a3"/>
          <w:szCs w:val="24"/>
        </w:rPr>
        <w:t>)</w:t>
      </w:r>
      <w:r w:rsidRPr="00823C49">
        <w:rPr>
          <w:szCs w:val="24"/>
        </w:rPr>
        <w:t xml:space="preserve">, а также в средствах массовой информации размещена соответствующая информация о мерах по противодействию незаконной </w:t>
      </w:r>
      <w:r w:rsidRPr="00823C49">
        <w:rPr>
          <w:szCs w:val="24"/>
        </w:rPr>
        <w:lastRenderedPageBreak/>
        <w:t>предпринимательской деятельности и разъяснения по оказанию услуг в качестве статуса «самозанятых» граждан.</w:t>
      </w:r>
      <w:proofErr w:type="gramEnd"/>
    </w:p>
    <w:p w:rsidR="00147BCE" w:rsidRPr="00823C49" w:rsidRDefault="00147BCE" w:rsidP="00147BCE">
      <w:pPr>
        <w:jc w:val="both"/>
        <w:rPr>
          <w:szCs w:val="24"/>
        </w:rPr>
      </w:pPr>
      <w:r w:rsidRPr="00823C49">
        <w:rPr>
          <w:szCs w:val="24"/>
        </w:rPr>
        <w:tab/>
        <w:t>Кроме того, в целях популяризации бизнеса создана рубрика «Шаги малого бизнеса» в телевизионной программе «Сарапул - Вести», где начинающие, а также действующие субъекты малого и среднего предпринимательства делятся своим опытом в области ведения бизнеса, а также затрагивают вопрос о недопущении «теневой занятости» на предприятии.</w:t>
      </w:r>
    </w:p>
    <w:p w:rsidR="0059749A" w:rsidRPr="00092C9E" w:rsidRDefault="0059749A" w:rsidP="00092C9E">
      <w:pPr>
        <w:ind w:firstLine="709"/>
        <w:jc w:val="both"/>
        <w:rPr>
          <w:szCs w:val="24"/>
        </w:rPr>
      </w:pPr>
      <w:r w:rsidRPr="00092C9E">
        <w:rPr>
          <w:szCs w:val="24"/>
        </w:rPr>
        <w:t xml:space="preserve">21 августа 2019 года при Главе города Сарапула проведено совещание по вопросам неформальной занятости и незаконного предпринимательства в г. Сарапуле с участием представителей Администрации города Сарапула, Прокуратуры г. Сарапула, </w:t>
      </w:r>
      <w:proofErr w:type="gramStart"/>
      <w:r w:rsidRPr="00092C9E">
        <w:rPr>
          <w:szCs w:val="24"/>
        </w:rPr>
        <w:t>МРИ</w:t>
      </w:r>
      <w:proofErr w:type="gramEnd"/>
      <w:r w:rsidRPr="00092C9E">
        <w:rPr>
          <w:szCs w:val="24"/>
        </w:rPr>
        <w:t xml:space="preserve"> ИФНС России № 5 по УР в г. Сарапуле, МКУ «Муниципальная милиция города Сарапула». Одним из вопросов повестки дня был вопрос «Оказание услуг (выполнение работ) в социальных сетях физическими лицами, не имеющими соответствующей государственной регистрации (незаконное предпринимательство)</w:t>
      </w:r>
      <w:r w:rsidR="009B7602" w:rsidRPr="00092C9E">
        <w:rPr>
          <w:szCs w:val="24"/>
        </w:rPr>
        <w:t>»</w:t>
      </w:r>
      <w:r w:rsidRPr="00092C9E">
        <w:rPr>
          <w:szCs w:val="24"/>
        </w:rPr>
        <w:t>.</w:t>
      </w:r>
    </w:p>
    <w:p w:rsidR="00403D65" w:rsidRPr="00092C9E" w:rsidRDefault="00403D65" w:rsidP="00092C9E">
      <w:pPr>
        <w:pStyle w:val="1"/>
        <w:ind w:firstLine="709"/>
        <w:jc w:val="both"/>
        <w:rPr>
          <w:b w:val="0"/>
        </w:rPr>
      </w:pPr>
      <w:r w:rsidRPr="00092C9E">
        <w:rPr>
          <w:b w:val="0"/>
        </w:rPr>
        <w:t>28 ноября 2019 года при Главе города проведено совещание с участием контрольно-надзорных органов по основным требованиям, предъявляемым при проверке субъектов малого предпринимательства, осуществляющих деятельность в розничной торговле. По итогам совещания  создана рабочая группа по разработке Регламента проведения проверок в рамках действия межведомственной комиссии</w:t>
      </w:r>
      <w:r w:rsidR="00092C9E" w:rsidRPr="00092C9E">
        <w:rPr>
          <w:b w:val="0"/>
          <w:lang w:val="ru-RU"/>
        </w:rPr>
        <w:t xml:space="preserve"> (далее – Регламент)</w:t>
      </w:r>
      <w:r w:rsidRPr="00092C9E">
        <w:rPr>
          <w:b w:val="0"/>
        </w:rPr>
        <w:t>.</w:t>
      </w:r>
      <w:r w:rsidR="00092C9E" w:rsidRPr="00092C9E">
        <w:rPr>
          <w:b w:val="0"/>
        </w:rPr>
        <w:t xml:space="preserve"> </w:t>
      </w:r>
      <w:r w:rsidR="00092C9E" w:rsidRPr="00092C9E">
        <w:rPr>
          <w:b w:val="0"/>
          <w:lang w:val="ru-RU"/>
        </w:rPr>
        <w:t>К положению Регламента разработана с</w:t>
      </w:r>
      <w:r w:rsidR="00092C9E" w:rsidRPr="00092C9E">
        <w:rPr>
          <w:b w:val="0"/>
        </w:rPr>
        <w:t>правка осмотра</w:t>
      </w:r>
      <w:r w:rsidR="00092C9E" w:rsidRPr="00092C9E">
        <w:rPr>
          <w:b w:val="0"/>
          <w:lang w:val="ru-RU"/>
        </w:rPr>
        <w:t xml:space="preserve"> и п</w:t>
      </w:r>
      <w:proofErr w:type="spellStart"/>
      <w:r w:rsidR="00092C9E" w:rsidRPr="00092C9E">
        <w:rPr>
          <w:b w:val="0"/>
        </w:rPr>
        <w:t>амятка</w:t>
      </w:r>
      <w:proofErr w:type="spellEnd"/>
      <w:r w:rsidR="00092C9E" w:rsidRPr="00092C9E">
        <w:rPr>
          <w:b w:val="0"/>
          <w:lang w:val="ru-RU"/>
        </w:rPr>
        <w:t xml:space="preserve"> </w:t>
      </w:r>
      <w:r w:rsidR="00092C9E" w:rsidRPr="00092C9E">
        <w:rPr>
          <w:b w:val="0"/>
        </w:rPr>
        <w:t xml:space="preserve">при организации  </w:t>
      </w:r>
      <w:r w:rsidR="00092C9E" w:rsidRPr="00092C9E">
        <w:rPr>
          <w:b w:val="0"/>
          <w:color w:val="000000"/>
        </w:rPr>
        <w:t xml:space="preserve">выездного осмотра деятельности субъектов </w:t>
      </w:r>
      <w:r w:rsidR="00092C9E" w:rsidRPr="00092C9E">
        <w:rPr>
          <w:b w:val="0"/>
        </w:rPr>
        <w:t>малого предпринимательства.</w:t>
      </w:r>
      <w:r w:rsidRPr="00092C9E">
        <w:rPr>
          <w:b w:val="0"/>
        </w:rPr>
        <w:t xml:space="preserve"> На сегодняшний день Регламент работы </w:t>
      </w:r>
      <w:r w:rsidR="00D55F39" w:rsidRPr="00092C9E">
        <w:rPr>
          <w:b w:val="0"/>
        </w:rPr>
        <w:t>м</w:t>
      </w:r>
      <w:r w:rsidRPr="00092C9E">
        <w:rPr>
          <w:b w:val="0"/>
        </w:rPr>
        <w:t>ежведомственной комиссии по выявлению фактов неформальной занятости и незаконного предпринимательства разработан</w:t>
      </w:r>
      <w:r w:rsidR="00D55F39" w:rsidRPr="00092C9E">
        <w:rPr>
          <w:b w:val="0"/>
        </w:rPr>
        <w:t>, направлен на</w:t>
      </w:r>
      <w:r w:rsidRPr="00092C9E">
        <w:rPr>
          <w:b w:val="0"/>
        </w:rPr>
        <w:t xml:space="preserve"> согласование в контрольно-надзорны</w:t>
      </w:r>
      <w:r w:rsidR="00D55F39" w:rsidRPr="00092C9E">
        <w:rPr>
          <w:b w:val="0"/>
        </w:rPr>
        <w:t>е</w:t>
      </w:r>
      <w:r w:rsidRPr="00092C9E">
        <w:rPr>
          <w:b w:val="0"/>
        </w:rPr>
        <w:t xml:space="preserve"> орган</w:t>
      </w:r>
      <w:r w:rsidR="00D55F39" w:rsidRPr="00092C9E">
        <w:rPr>
          <w:b w:val="0"/>
        </w:rPr>
        <w:t>ы</w:t>
      </w:r>
      <w:r w:rsidRPr="00092C9E">
        <w:rPr>
          <w:b w:val="0"/>
        </w:rPr>
        <w:t xml:space="preserve">. </w:t>
      </w:r>
    </w:p>
    <w:p w:rsidR="006669D2" w:rsidRPr="00823C49" w:rsidRDefault="006669D2" w:rsidP="006669D2">
      <w:pPr>
        <w:shd w:val="clear" w:color="auto" w:fill="FFFFFF"/>
        <w:ind w:firstLine="709"/>
        <w:jc w:val="both"/>
        <w:rPr>
          <w:szCs w:val="24"/>
        </w:rPr>
      </w:pPr>
      <w:proofErr w:type="gramStart"/>
      <w:r w:rsidRPr="00823C49">
        <w:rPr>
          <w:bCs/>
          <w:szCs w:val="24"/>
        </w:rPr>
        <w:t>Администрацией города проведена работа по выявлению граждан, оказывающих</w:t>
      </w:r>
      <w:r w:rsidRPr="00823C49">
        <w:rPr>
          <w:szCs w:val="24"/>
          <w:shd w:val="clear" w:color="auto" w:fill="FFFFFF"/>
        </w:rPr>
        <w:t xml:space="preserve"> определенного рода </w:t>
      </w:r>
      <w:r w:rsidRPr="00823C49">
        <w:rPr>
          <w:bCs/>
          <w:szCs w:val="24"/>
          <w:shd w:val="clear" w:color="auto" w:fill="FFFFFF"/>
        </w:rPr>
        <w:t>услуги</w:t>
      </w:r>
      <w:r w:rsidRPr="00823C49">
        <w:rPr>
          <w:szCs w:val="24"/>
          <w:shd w:val="clear" w:color="auto" w:fill="FFFFFF"/>
        </w:rPr>
        <w:t> на дому, и рекламирующих эти </w:t>
      </w:r>
      <w:r w:rsidRPr="00823C49">
        <w:rPr>
          <w:bCs/>
          <w:szCs w:val="24"/>
          <w:shd w:val="clear" w:color="auto" w:fill="FFFFFF"/>
        </w:rPr>
        <w:t>услуги</w:t>
      </w:r>
      <w:r w:rsidRPr="00823C49">
        <w:rPr>
          <w:szCs w:val="24"/>
          <w:shd w:val="clear" w:color="auto" w:fill="FFFFFF"/>
        </w:rPr>
        <w:t> </w:t>
      </w:r>
      <w:r w:rsidRPr="00823C49">
        <w:rPr>
          <w:bCs/>
          <w:szCs w:val="24"/>
          <w:shd w:val="clear" w:color="auto" w:fill="FFFFFF"/>
        </w:rPr>
        <w:t>в</w:t>
      </w:r>
      <w:r w:rsidRPr="00823C49">
        <w:rPr>
          <w:szCs w:val="24"/>
          <w:shd w:val="clear" w:color="auto" w:fill="FFFFFF"/>
        </w:rPr>
        <w:t> </w:t>
      </w:r>
      <w:r w:rsidRPr="00823C49">
        <w:rPr>
          <w:bCs/>
          <w:szCs w:val="24"/>
          <w:shd w:val="clear" w:color="auto" w:fill="FFFFFF"/>
        </w:rPr>
        <w:t>социальных сетях</w:t>
      </w:r>
      <w:r w:rsidRPr="00823C49">
        <w:rPr>
          <w:bCs/>
          <w:szCs w:val="24"/>
        </w:rPr>
        <w:t>.</w:t>
      </w:r>
      <w:proofErr w:type="gramEnd"/>
      <w:r w:rsidRPr="00823C49">
        <w:rPr>
          <w:bCs/>
          <w:szCs w:val="24"/>
        </w:rPr>
        <w:t xml:space="preserve"> </w:t>
      </w:r>
      <w:proofErr w:type="gramStart"/>
      <w:r w:rsidRPr="00823C49">
        <w:rPr>
          <w:bCs/>
          <w:szCs w:val="24"/>
        </w:rPr>
        <w:t>В</w:t>
      </w:r>
      <w:r w:rsidRPr="00823C49">
        <w:rPr>
          <w:szCs w:val="24"/>
          <w:shd w:val="clear" w:color="auto" w:fill="FFFFFF"/>
        </w:rPr>
        <w:t xml:space="preserve"> большинстве случаев, они не имеют регистрации в налоговой службе в качестве предпринимателей,</w:t>
      </w:r>
      <w:r w:rsidRPr="00823C49">
        <w:rPr>
          <w:szCs w:val="24"/>
        </w:rPr>
        <w:t xml:space="preserve"> с целью уклонения от налогов,  что существенно отражается на доходной части </w:t>
      </w:r>
      <w:r w:rsidR="00C06E21" w:rsidRPr="00823C49">
        <w:rPr>
          <w:szCs w:val="24"/>
        </w:rPr>
        <w:t>бюджета,</w:t>
      </w:r>
      <w:r w:rsidRPr="00823C49">
        <w:rPr>
          <w:szCs w:val="24"/>
        </w:rPr>
        <w:t xml:space="preserve"> как на муниципальном, так и на государственном уровнях.</w:t>
      </w:r>
      <w:proofErr w:type="gramEnd"/>
    </w:p>
    <w:p w:rsidR="00431167" w:rsidRPr="00823C49" w:rsidRDefault="006669D2" w:rsidP="006669D2">
      <w:pPr>
        <w:ind w:firstLine="709"/>
        <w:jc w:val="both"/>
        <w:rPr>
          <w:szCs w:val="24"/>
        </w:rPr>
      </w:pPr>
      <w:r w:rsidRPr="00823C49">
        <w:rPr>
          <w:szCs w:val="24"/>
        </w:rPr>
        <w:t>При выявлении признаков совершения указанных нарушений документы направляются в уполномоченные органы, с информированием Прокуратуры г. Сарапула.</w:t>
      </w:r>
    </w:p>
    <w:p w:rsidR="006669D2" w:rsidRDefault="006669D2" w:rsidP="006669D2">
      <w:pPr>
        <w:ind w:firstLine="709"/>
        <w:jc w:val="both"/>
        <w:rPr>
          <w:szCs w:val="24"/>
        </w:rPr>
      </w:pPr>
      <w:r w:rsidRPr="00823C49">
        <w:rPr>
          <w:szCs w:val="24"/>
        </w:rPr>
        <w:t xml:space="preserve">Информация о </w:t>
      </w:r>
      <w:r w:rsidR="00147BCE" w:rsidRPr="00823C49">
        <w:rPr>
          <w:szCs w:val="24"/>
        </w:rPr>
        <w:t>выявлении признаков совершения указанных нарушений</w:t>
      </w:r>
      <w:r w:rsidRPr="00823C49">
        <w:rPr>
          <w:szCs w:val="24"/>
        </w:rPr>
        <w:t xml:space="preserve">  </w:t>
      </w:r>
      <w:r w:rsidR="00147BCE" w:rsidRPr="00823C49">
        <w:rPr>
          <w:szCs w:val="24"/>
        </w:rPr>
        <w:t>(50-ти</w:t>
      </w:r>
      <w:r w:rsidRPr="00823C49">
        <w:rPr>
          <w:szCs w:val="24"/>
        </w:rPr>
        <w:t xml:space="preserve"> </w:t>
      </w:r>
      <w:r w:rsidR="00147BCE" w:rsidRPr="00823C49">
        <w:rPr>
          <w:szCs w:val="24"/>
        </w:rPr>
        <w:t>человек)</w:t>
      </w:r>
      <w:r w:rsidRPr="00823C49">
        <w:rPr>
          <w:szCs w:val="24"/>
        </w:rPr>
        <w:t xml:space="preserve"> направлена в Прокуратуру г. Сарапула (исх. № 01-3</w:t>
      </w:r>
      <w:r w:rsidR="00D55F39">
        <w:rPr>
          <w:szCs w:val="24"/>
        </w:rPr>
        <w:t>9/5891 от 05.09.2019г.)</w:t>
      </w:r>
      <w:r w:rsidR="00927A0A">
        <w:rPr>
          <w:szCs w:val="24"/>
        </w:rPr>
        <w:t>, результаты п</w:t>
      </w:r>
      <w:r w:rsidR="00927A0A" w:rsidRPr="00823C49">
        <w:rPr>
          <w:szCs w:val="24"/>
        </w:rPr>
        <w:t>о выявлени</w:t>
      </w:r>
      <w:r w:rsidR="00927A0A">
        <w:rPr>
          <w:szCs w:val="24"/>
        </w:rPr>
        <w:t>ю</w:t>
      </w:r>
      <w:r w:rsidR="00927A0A" w:rsidRPr="00823C49">
        <w:rPr>
          <w:szCs w:val="24"/>
        </w:rPr>
        <w:t xml:space="preserve"> признаков совершения указанных нарушений  </w:t>
      </w:r>
      <w:r w:rsidR="00927A0A">
        <w:rPr>
          <w:szCs w:val="24"/>
        </w:rPr>
        <w:t>будут рассмотрены на ближайшем заседании межведомственной комиссии 24 декабря 2019 года.</w:t>
      </w:r>
    </w:p>
    <w:p w:rsidR="00141B9A" w:rsidRDefault="00141B9A" w:rsidP="006669D2">
      <w:pPr>
        <w:ind w:firstLine="709"/>
        <w:jc w:val="both"/>
        <w:rPr>
          <w:szCs w:val="24"/>
        </w:rPr>
      </w:pPr>
    </w:p>
    <w:p w:rsidR="00550AB1" w:rsidRPr="00141B9A" w:rsidRDefault="00550AB1" w:rsidP="006669D2">
      <w:pPr>
        <w:tabs>
          <w:tab w:val="left" w:pos="2825"/>
        </w:tabs>
        <w:ind w:firstLine="709"/>
        <w:rPr>
          <w:szCs w:val="24"/>
        </w:rPr>
      </w:pPr>
      <w:r w:rsidRPr="00141B9A">
        <w:rPr>
          <w:szCs w:val="24"/>
        </w:rPr>
        <w:t xml:space="preserve">Предложения по повышению эффективности работы </w:t>
      </w:r>
      <w:r w:rsidR="006669D2" w:rsidRPr="00141B9A">
        <w:rPr>
          <w:szCs w:val="24"/>
        </w:rPr>
        <w:t>в данном направлении</w:t>
      </w:r>
      <w:r w:rsidRPr="00141B9A">
        <w:rPr>
          <w:szCs w:val="24"/>
        </w:rPr>
        <w:t>:</w:t>
      </w:r>
    </w:p>
    <w:p w:rsidR="00550AB1" w:rsidRPr="00823C49" w:rsidRDefault="00550AB1" w:rsidP="006669D2">
      <w:pPr>
        <w:pStyle w:val="ac"/>
        <w:shd w:val="clear" w:color="auto" w:fill="FFFFFF"/>
        <w:tabs>
          <w:tab w:val="left" w:pos="2825"/>
        </w:tabs>
        <w:ind w:left="0" w:firstLine="709"/>
        <w:jc w:val="both"/>
      </w:pPr>
      <w:r w:rsidRPr="00823C49">
        <w:rPr>
          <w:shd w:val="clear" w:color="auto" w:fill="FFFFFF"/>
        </w:rPr>
        <w:t>Неявка руководителя – субъекта</w:t>
      </w:r>
      <w:r w:rsidR="00581850" w:rsidRPr="00823C49">
        <w:rPr>
          <w:shd w:val="clear" w:color="auto" w:fill="FFFFFF"/>
        </w:rPr>
        <w:t xml:space="preserve"> предпринимательства</w:t>
      </w:r>
      <w:r w:rsidRPr="00823C49">
        <w:rPr>
          <w:shd w:val="clear" w:color="auto" w:fill="FFFFFF"/>
        </w:rPr>
        <w:t xml:space="preserve"> на </w:t>
      </w:r>
      <w:r w:rsidR="00581850" w:rsidRPr="00823C49">
        <w:rPr>
          <w:shd w:val="clear" w:color="auto" w:fill="FFFFFF"/>
        </w:rPr>
        <w:t>межведомственную к</w:t>
      </w:r>
      <w:r w:rsidRPr="00823C49">
        <w:rPr>
          <w:shd w:val="clear" w:color="auto" w:fill="FFFFFF"/>
        </w:rPr>
        <w:t xml:space="preserve">омиссию  - основание для проведения налоговой проверки. </w:t>
      </w:r>
      <w:r w:rsidRPr="00823C49">
        <w:t xml:space="preserve">При поступлении информации о фактах неофициального оформления трудовых отношений </w:t>
      </w:r>
      <w:r w:rsidR="008B7CC5" w:rsidRPr="00823C49">
        <w:t xml:space="preserve"> - комплексный </w:t>
      </w:r>
      <w:r w:rsidRPr="00823C49">
        <w:t>анализ финансово-хозяйственной деятельности хозяйствующего субъекта</w:t>
      </w:r>
      <w:r w:rsidR="008B7CC5" w:rsidRPr="00823C49">
        <w:t xml:space="preserve"> налоговыми органами</w:t>
      </w:r>
      <w:r w:rsidRPr="00823C49">
        <w:t>;</w:t>
      </w:r>
    </w:p>
    <w:p w:rsidR="00550AB1" w:rsidRPr="00823C49" w:rsidRDefault="008B7CC5" w:rsidP="006669D2">
      <w:pPr>
        <w:pStyle w:val="ac"/>
        <w:tabs>
          <w:tab w:val="left" w:pos="2825"/>
        </w:tabs>
        <w:ind w:left="0" w:firstLine="709"/>
        <w:jc w:val="both"/>
      </w:pPr>
      <w:r w:rsidRPr="00823C49">
        <w:rPr>
          <w:shd w:val="clear" w:color="auto" w:fill="FFFFFF"/>
        </w:rPr>
        <w:t>О</w:t>
      </w:r>
      <w:r w:rsidR="00550AB1" w:rsidRPr="00823C49">
        <w:rPr>
          <w:shd w:val="clear" w:color="auto" w:fill="FFFFFF"/>
        </w:rPr>
        <w:t>рганиз</w:t>
      </w:r>
      <w:r w:rsidRPr="00823C49">
        <w:rPr>
          <w:shd w:val="clear" w:color="auto" w:fill="FFFFFF"/>
        </w:rPr>
        <w:t>ация</w:t>
      </w:r>
      <w:r w:rsidR="00550AB1" w:rsidRPr="00823C49">
        <w:rPr>
          <w:shd w:val="clear" w:color="auto" w:fill="FFFFFF"/>
        </w:rPr>
        <w:t xml:space="preserve"> работ</w:t>
      </w:r>
      <w:r w:rsidRPr="00823C49">
        <w:rPr>
          <w:shd w:val="clear" w:color="auto" w:fill="FFFFFF"/>
        </w:rPr>
        <w:t>ы</w:t>
      </w:r>
      <w:r w:rsidR="00550AB1" w:rsidRPr="00823C49">
        <w:rPr>
          <w:shd w:val="clear" w:color="auto" w:fill="FFFFFF"/>
        </w:rPr>
        <w:t xml:space="preserve"> по привлечению </w:t>
      </w:r>
      <w:proofErr w:type="spellStart"/>
      <w:r w:rsidR="00550AB1" w:rsidRPr="00823C49">
        <w:rPr>
          <w:shd w:val="clear" w:color="auto" w:fill="FFFFFF"/>
        </w:rPr>
        <w:t>самозанятого</w:t>
      </w:r>
      <w:proofErr w:type="spellEnd"/>
      <w:r w:rsidR="00550AB1" w:rsidRPr="00823C49">
        <w:rPr>
          <w:shd w:val="clear" w:color="auto" w:fill="FFFFFF"/>
        </w:rPr>
        <w:t xml:space="preserve"> населения к декларированию своих доходов и уплате налогов (включая применение патентной системы налогообложения) в отношении таких видов предпринимательской деятельности как репетиторство, сдача недвижимости в аренду (наём) и других;</w:t>
      </w:r>
    </w:p>
    <w:p w:rsidR="00550AB1" w:rsidRPr="00823C49" w:rsidRDefault="008B7CC5" w:rsidP="006669D2">
      <w:pPr>
        <w:pStyle w:val="ac"/>
        <w:tabs>
          <w:tab w:val="left" w:pos="2825"/>
        </w:tabs>
        <w:ind w:left="0" w:firstLine="709"/>
        <w:jc w:val="both"/>
      </w:pPr>
      <w:r w:rsidRPr="00823C49">
        <w:t>Организация</w:t>
      </w:r>
      <w:r w:rsidRPr="00823C49">
        <w:rPr>
          <w:shd w:val="clear" w:color="auto" w:fill="FFFFFF"/>
        </w:rPr>
        <w:t xml:space="preserve"> к</w:t>
      </w:r>
      <w:r w:rsidR="00581850" w:rsidRPr="00823C49">
        <w:t>онтролирующим</w:t>
      </w:r>
      <w:r w:rsidRPr="00823C49">
        <w:t>и</w:t>
      </w:r>
      <w:r w:rsidR="00581850" w:rsidRPr="00823C49">
        <w:t xml:space="preserve"> органам</w:t>
      </w:r>
      <w:r w:rsidRPr="00823C49">
        <w:t>и</w:t>
      </w:r>
      <w:r w:rsidR="00550AB1" w:rsidRPr="00823C49">
        <w:t xml:space="preserve"> </w:t>
      </w:r>
      <w:r w:rsidR="00550AB1" w:rsidRPr="00823C49">
        <w:rPr>
          <w:shd w:val="clear" w:color="auto" w:fill="FFFFFF"/>
        </w:rPr>
        <w:t>функционировани</w:t>
      </w:r>
      <w:r w:rsidRPr="00823C49">
        <w:rPr>
          <w:shd w:val="clear" w:color="auto" w:fill="FFFFFF"/>
        </w:rPr>
        <w:t>я</w:t>
      </w:r>
      <w:r w:rsidR="00550AB1" w:rsidRPr="00823C49">
        <w:rPr>
          <w:shd w:val="clear" w:color="auto" w:fill="FFFFFF"/>
        </w:rPr>
        <w:t xml:space="preserve"> телефона «горячей линии»</w:t>
      </w:r>
      <w:r w:rsidRPr="00823C49">
        <w:rPr>
          <w:shd w:val="clear" w:color="auto" w:fill="FFFFFF"/>
        </w:rPr>
        <w:t xml:space="preserve"> (</w:t>
      </w:r>
      <w:r w:rsidR="00550AB1" w:rsidRPr="00823C49">
        <w:rPr>
          <w:shd w:val="clear" w:color="auto" w:fill="FFFFFF"/>
        </w:rPr>
        <w:t>выпла</w:t>
      </w:r>
      <w:r w:rsidRPr="00823C49">
        <w:rPr>
          <w:shd w:val="clear" w:color="auto" w:fill="FFFFFF"/>
        </w:rPr>
        <w:t>та</w:t>
      </w:r>
      <w:r w:rsidR="00550AB1" w:rsidRPr="00823C49">
        <w:rPr>
          <w:shd w:val="clear" w:color="auto" w:fill="FFFFFF"/>
        </w:rPr>
        <w:t xml:space="preserve"> заработн</w:t>
      </w:r>
      <w:r w:rsidRPr="00823C49">
        <w:rPr>
          <w:shd w:val="clear" w:color="auto" w:fill="FFFFFF"/>
        </w:rPr>
        <w:t>ой</w:t>
      </w:r>
      <w:r w:rsidR="00550AB1" w:rsidRPr="00823C49">
        <w:rPr>
          <w:shd w:val="clear" w:color="auto" w:fill="FFFFFF"/>
        </w:rPr>
        <w:t xml:space="preserve"> плат</w:t>
      </w:r>
      <w:r w:rsidRPr="00823C49">
        <w:rPr>
          <w:shd w:val="clear" w:color="auto" w:fill="FFFFFF"/>
        </w:rPr>
        <w:t>ы</w:t>
      </w:r>
      <w:r w:rsidR="00550AB1" w:rsidRPr="00823C49">
        <w:rPr>
          <w:shd w:val="clear" w:color="auto" w:fill="FFFFFF"/>
        </w:rPr>
        <w:t xml:space="preserve"> «в конверте»</w:t>
      </w:r>
      <w:r w:rsidRPr="00823C49">
        <w:rPr>
          <w:shd w:val="clear" w:color="auto" w:fill="FFFFFF"/>
        </w:rPr>
        <w:t>,</w:t>
      </w:r>
      <w:r w:rsidR="00550AB1" w:rsidRPr="00823C49">
        <w:rPr>
          <w:shd w:val="clear" w:color="auto" w:fill="FFFFFF"/>
        </w:rPr>
        <w:t xml:space="preserve"> </w:t>
      </w:r>
      <w:r w:rsidRPr="00823C49">
        <w:rPr>
          <w:shd w:val="clear" w:color="auto" w:fill="FFFFFF"/>
        </w:rPr>
        <w:t>уклонение работодателя</w:t>
      </w:r>
      <w:r w:rsidR="00550AB1" w:rsidRPr="00823C49">
        <w:rPr>
          <w:shd w:val="clear" w:color="auto" w:fill="FFFFFF"/>
        </w:rPr>
        <w:t xml:space="preserve"> от заключения трудового договора</w:t>
      </w:r>
      <w:r w:rsidRPr="00823C49">
        <w:rPr>
          <w:shd w:val="clear" w:color="auto" w:fill="FFFFFF"/>
        </w:rPr>
        <w:t>)</w:t>
      </w:r>
      <w:r w:rsidR="00550AB1" w:rsidRPr="00823C49">
        <w:rPr>
          <w:shd w:val="clear" w:color="auto" w:fill="FFFFFF"/>
        </w:rPr>
        <w:t>;</w:t>
      </w:r>
    </w:p>
    <w:p w:rsidR="006669D2" w:rsidRPr="00823C49" w:rsidRDefault="00581850" w:rsidP="006669D2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C49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6669D2" w:rsidRPr="00823C49">
        <w:rPr>
          <w:rFonts w:ascii="Times New Roman" w:hAnsi="Times New Roman" w:cs="Times New Roman"/>
          <w:sz w:val="24"/>
          <w:szCs w:val="24"/>
        </w:rPr>
        <w:t>провер</w:t>
      </w:r>
      <w:r w:rsidRPr="00823C49">
        <w:rPr>
          <w:rFonts w:ascii="Times New Roman" w:hAnsi="Times New Roman" w:cs="Times New Roman"/>
          <w:sz w:val="24"/>
          <w:szCs w:val="24"/>
        </w:rPr>
        <w:t>ок</w:t>
      </w:r>
      <w:r w:rsidR="006669D2" w:rsidRPr="00823C49">
        <w:rPr>
          <w:rFonts w:ascii="Times New Roman" w:hAnsi="Times New Roman" w:cs="Times New Roman"/>
          <w:sz w:val="24"/>
          <w:szCs w:val="24"/>
        </w:rPr>
        <w:t xml:space="preserve">  </w:t>
      </w:r>
      <w:r w:rsidRPr="00823C49">
        <w:rPr>
          <w:rFonts w:ascii="Times New Roman" w:hAnsi="Times New Roman" w:cs="Times New Roman"/>
          <w:sz w:val="24"/>
          <w:szCs w:val="24"/>
          <w:shd w:val="clear" w:color="auto" w:fill="FFFFFF"/>
        </w:rPr>
        <w:t>субъектов предпринимательства</w:t>
      </w:r>
      <w:r w:rsidR="006669D2" w:rsidRPr="00823C49">
        <w:rPr>
          <w:rFonts w:ascii="Times New Roman" w:hAnsi="Times New Roman" w:cs="Times New Roman"/>
          <w:sz w:val="24"/>
          <w:szCs w:val="24"/>
        </w:rPr>
        <w:t xml:space="preserve"> с «фиксацией» лиц</w:t>
      </w:r>
      <w:r w:rsidR="00F07A9D" w:rsidRPr="00823C49">
        <w:rPr>
          <w:rFonts w:ascii="Times New Roman" w:hAnsi="Times New Roman" w:cs="Times New Roman"/>
          <w:sz w:val="24"/>
          <w:szCs w:val="24"/>
        </w:rPr>
        <w:t>,</w:t>
      </w:r>
      <w:r w:rsidR="006669D2" w:rsidRPr="00823C49">
        <w:rPr>
          <w:rFonts w:ascii="Times New Roman" w:hAnsi="Times New Roman" w:cs="Times New Roman"/>
          <w:sz w:val="24"/>
          <w:szCs w:val="24"/>
        </w:rPr>
        <w:t xml:space="preserve"> находящихся на рабочем месте (то есть неоформленных сотрудников)</w:t>
      </w:r>
      <w:r w:rsidR="00F07A9D" w:rsidRPr="00823C49">
        <w:rPr>
          <w:rFonts w:ascii="Times New Roman" w:hAnsi="Times New Roman" w:cs="Times New Roman"/>
          <w:sz w:val="24"/>
          <w:szCs w:val="24"/>
        </w:rPr>
        <w:t>,</w:t>
      </w:r>
      <w:r w:rsidR="006669D2" w:rsidRPr="00823C49">
        <w:rPr>
          <w:rFonts w:ascii="Times New Roman" w:hAnsi="Times New Roman" w:cs="Times New Roman"/>
          <w:sz w:val="24"/>
          <w:szCs w:val="24"/>
        </w:rPr>
        <w:t xml:space="preserve"> и/или с подтверждением свидетельских показаний</w:t>
      </w:r>
      <w:r w:rsidRPr="00823C49">
        <w:rPr>
          <w:rFonts w:ascii="Times New Roman" w:hAnsi="Times New Roman" w:cs="Times New Roman"/>
          <w:sz w:val="24"/>
          <w:szCs w:val="24"/>
        </w:rPr>
        <w:t>;</w:t>
      </w:r>
    </w:p>
    <w:p w:rsidR="006669D2" w:rsidRPr="00823C49" w:rsidRDefault="008B7CC5" w:rsidP="006669D2">
      <w:pPr>
        <w:pStyle w:val="ac"/>
        <w:tabs>
          <w:tab w:val="left" w:pos="2825"/>
        </w:tabs>
        <w:ind w:left="0" w:firstLine="709"/>
        <w:jc w:val="both"/>
      </w:pPr>
      <w:r w:rsidRPr="00823C49">
        <w:lastRenderedPageBreak/>
        <w:t>Усиление</w:t>
      </w:r>
      <w:r w:rsidR="006669D2" w:rsidRPr="00823C49">
        <w:t xml:space="preserve"> взаимодействи</w:t>
      </w:r>
      <w:r w:rsidRPr="00823C49">
        <w:t>я</w:t>
      </w:r>
      <w:r w:rsidR="006669D2" w:rsidRPr="00823C49">
        <w:t xml:space="preserve"> органов контроля и надзора с Администрацией города</w:t>
      </w:r>
      <w:r w:rsidR="00581850" w:rsidRPr="00823C49">
        <w:t>.</w:t>
      </w:r>
      <w:r w:rsidR="006669D2" w:rsidRPr="00823C49">
        <w:t xml:space="preserve"> </w:t>
      </w:r>
    </w:p>
    <w:p w:rsidR="00FE1C28" w:rsidRPr="00823C49" w:rsidRDefault="00FE1C28" w:rsidP="003B0676">
      <w:pPr>
        <w:ind w:firstLine="708"/>
        <w:jc w:val="both"/>
        <w:rPr>
          <w:szCs w:val="24"/>
        </w:rPr>
      </w:pPr>
    </w:p>
    <w:p w:rsidR="00581850" w:rsidRPr="00823C49" w:rsidRDefault="00581850" w:rsidP="003B0676">
      <w:pPr>
        <w:ind w:firstLine="708"/>
        <w:jc w:val="both"/>
        <w:rPr>
          <w:szCs w:val="24"/>
        </w:rPr>
      </w:pPr>
    </w:p>
    <w:p w:rsidR="00581850" w:rsidRPr="00823C49" w:rsidRDefault="00581850" w:rsidP="003B0676">
      <w:pPr>
        <w:ind w:firstLine="708"/>
        <w:jc w:val="both"/>
        <w:rPr>
          <w:szCs w:val="24"/>
        </w:rPr>
      </w:pPr>
    </w:p>
    <w:sectPr w:rsidR="00581850" w:rsidRPr="00823C49" w:rsidSect="00153083">
      <w:foot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A02" w:rsidRDefault="00B85A02" w:rsidP="00581850">
      <w:r>
        <w:separator/>
      </w:r>
    </w:p>
  </w:endnote>
  <w:endnote w:type="continuationSeparator" w:id="0">
    <w:p w:rsidR="00B85A02" w:rsidRDefault="00B85A02" w:rsidP="0058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218586"/>
      <w:docPartObj>
        <w:docPartGallery w:val="Page Numbers (Bottom of Page)"/>
        <w:docPartUnique/>
      </w:docPartObj>
    </w:sdtPr>
    <w:sdtEndPr/>
    <w:sdtContent>
      <w:p w:rsidR="00581850" w:rsidRDefault="00581850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06B">
          <w:rPr>
            <w:noProof/>
          </w:rPr>
          <w:t>1</w:t>
        </w:r>
        <w:r>
          <w:fldChar w:fldCharType="end"/>
        </w:r>
      </w:p>
    </w:sdtContent>
  </w:sdt>
  <w:p w:rsidR="00581850" w:rsidRDefault="0058185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A02" w:rsidRDefault="00B85A02" w:rsidP="00581850">
      <w:r>
        <w:separator/>
      </w:r>
    </w:p>
  </w:footnote>
  <w:footnote w:type="continuationSeparator" w:id="0">
    <w:p w:rsidR="00B85A02" w:rsidRDefault="00B85A02" w:rsidP="00581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C5929"/>
    <w:multiLevelType w:val="hybridMultilevel"/>
    <w:tmpl w:val="46B2AAC2"/>
    <w:lvl w:ilvl="0" w:tplc="4A0030B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7F"/>
    <w:rsid w:val="0000158F"/>
    <w:rsid w:val="00003709"/>
    <w:rsid w:val="00004497"/>
    <w:rsid w:val="00007D64"/>
    <w:rsid w:val="00010AAA"/>
    <w:rsid w:val="00012F89"/>
    <w:rsid w:val="00014F71"/>
    <w:rsid w:val="00015966"/>
    <w:rsid w:val="00016B29"/>
    <w:rsid w:val="00017A46"/>
    <w:rsid w:val="00020263"/>
    <w:rsid w:val="0002069E"/>
    <w:rsid w:val="00020F7A"/>
    <w:rsid w:val="0002187F"/>
    <w:rsid w:val="0002194B"/>
    <w:rsid w:val="00021C56"/>
    <w:rsid w:val="000232B8"/>
    <w:rsid w:val="00023E07"/>
    <w:rsid w:val="000240A7"/>
    <w:rsid w:val="0002534A"/>
    <w:rsid w:val="00031774"/>
    <w:rsid w:val="000341B3"/>
    <w:rsid w:val="00034C3A"/>
    <w:rsid w:val="00035FD0"/>
    <w:rsid w:val="00035FEC"/>
    <w:rsid w:val="0003684C"/>
    <w:rsid w:val="00036BEC"/>
    <w:rsid w:val="00041340"/>
    <w:rsid w:val="00041605"/>
    <w:rsid w:val="00042841"/>
    <w:rsid w:val="00042FBF"/>
    <w:rsid w:val="00043AF2"/>
    <w:rsid w:val="000440DB"/>
    <w:rsid w:val="00044916"/>
    <w:rsid w:val="00044F05"/>
    <w:rsid w:val="00046FE2"/>
    <w:rsid w:val="000533D6"/>
    <w:rsid w:val="00053660"/>
    <w:rsid w:val="0005491C"/>
    <w:rsid w:val="00054DE0"/>
    <w:rsid w:val="00055ABA"/>
    <w:rsid w:val="00057468"/>
    <w:rsid w:val="000577C1"/>
    <w:rsid w:val="00060E0C"/>
    <w:rsid w:val="000612EA"/>
    <w:rsid w:val="00063846"/>
    <w:rsid w:val="00067EDA"/>
    <w:rsid w:val="00070E03"/>
    <w:rsid w:val="000726A3"/>
    <w:rsid w:val="00073203"/>
    <w:rsid w:val="00074340"/>
    <w:rsid w:val="000777CE"/>
    <w:rsid w:val="00081D74"/>
    <w:rsid w:val="000825D7"/>
    <w:rsid w:val="00082806"/>
    <w:rsid w:val="00083A63"/>
    <w:rsid w:val="00084E05"/>
    <w:rsid w:val="00085A24"/>
    <w:rsid w:val="000865C0"/>
    <w:rsid w:val="00087964"/>
    <w:rsid w:val="00092C9E"/>
    <w:rsid w:val="00093163"/>
    <w:rsid w:val="000A1252"/>
    <w:rsid w:val="000A2DA8"/>
    <w:rsid w:val="000A31EA"/>
    <w:rsid w:val="000A3693"/>
    <w:rsid w:val="000A5C8D"/>
    <w:rsid w:val="000A6C55"/>
    <w:rsid w:val="000A7F8C"/>
    <w:rsid w:val="000B1415"/>
    <w:rsid w:val="000B28C5"/>
    <w:rsid w:val="000B3C0D"/>
    <w:rsid w:val="000B5536"/>
    <w:rsid w:val="000B5EFE"/>
    <w:rsid w:val="000B744A"/>
    <w:rsid w:val="000C0BCE"/>
    <w:rsid w:val="000C7198"/>
    <w:rsid w:val="000C725A"/>
    <w:rsid w:val="000C779E"/>
    <w:rsid w:val="000D02D9"/>
    <w:rsid w:val="000D077C"/>
    <w:rsid w:val="000D1081"/>
    <w:rsid w:val="000D1692"/>
    <w:rsid w:val="000D240D"/>
    <w:rsid w:val="000D7F33"/>
    <w:rsid w:val="000E06F6"/>
    <w:rsid w:val="000E17BC"/>
    <w:rsid w:val="000E1B5D"/>
    <w:rsid w:val="000E292B"/>
    <w:rsid w:val="000E6C47"/>
    <w:rsid w:val="000E6EA5"/>
    <w:rsid w:val="000F213E"/>
    <w:rsid w:val="000F22B6"/>
    <w:rsid w:val="000F5B10"/>
    <w:rsid w:val="000F5CEC"/>
    <w:rsid w:val="000F6CA8"/>
    <w:rsid w:val="000F6FE1"/>
    <w:rsid w:val="00103259"/>
    <w:rsid w:val="0010395C"/>
    <w:rsid w:val="00104F7A"/>
    <w:rsid w:val="00105BB5"/>
    <w:rsid w:val="00105F66"/>
    <w:rsid w:val="001062E0"/>
    <w:rsid w:val="00107E74"/>
    <w:rsid w:val="00117DCD"/>
    <w:rsid w:val="0012091A"/>
    <w:rsid w:val="00120CBD"/>
    <w:rsid w:val="0012162C"/>
    <w:rsid w:val="001243A6"/>
    <w:rsid w:val="001244DB"/>
    <w:rsid w:val="0012619C"/>
    <w:rsid w:val="00126582"/>
    <w:rsid w:val="00130E38"/>
    <w:rsid w:val="001316ED"/>
    <w:rsid w:val="0013229B"/>
    <w:rsid w:val="0013568D"/>
    <w:rsid w:val="00141B9A"/>
    <w:rsid w:val="00141EA1"/>
    <w:rsid w:val="0014203D"/>
    <w:rsid w:val="00142C7E"/>
    <w:rsid w:val="00144A32"/>
    <w:rsid w:val="00145282"/>
    <w:rsid w:val="00147816"/>
    <w:rsid w:val="00147BCE"/>
    <w:rsid w:val="00147D60"/>
    <w:rsid w:val="00147F96"/>
    <w:rsid w:val="00150090"/>
    <w:rsid w:val="00150FE5"/>
    <w:rsid w:val="001510CC"/>
    <w:rsid w:val="00151FD2"/>
    <w:rsid w:val="00153083"/>
    <w:rsid w:val="001567B8"/>
    <w:rsid w:val="00156C8E"/>
    <w:rsid w:val="001572A7"/>
    <w:rsid w:val="001603E0"/>
    <w:rsid w:val="00162392"/>
    <w:rsid w:val="00162544"/>
    <w:rsid w:val="00166D06"/>
    <w:rsid w:val="001711F2"/>
    <w:rsid w:val="0017333C"/>
    <w:rsid w:val="0017488C"/>
    <w:rsid w:val="00175CF7"/>
    <w:rsid w:val="001765E5"/>
    <w:rsid w:val="00176652"/>
    <w:rsid w:val="00181277"/>
    <w:rsid w:val="001825DF"/>
    <w:rsid w:val="00183608"/>
    <w:rsid w:val="00185E82"/>
    <w:rsid w:val="0018747E"/>
    <w:rsid w:val="00187489"/>
    <w:rsid w:val="00190501"/>
    <w:rsid w:val="00190FC5"/>
    <w:rsid w:val="001936BE"/>
    <w:rsid w:val="001947BA"/>
    <w:rsid w:val="00197AA3"/>
    <w:rsid w:val="00197C9D"/>
    <w:rsid w:val="001A0232"/>
    <w:rsid w:val="001A1A46"/>
    <w:rsid w:val="001A1DDA"/>
    <w:rsid w:val="001A3697"/>
    <w:rsid w:val="001A4C30"/>
    <w:rsid w:val="001A4C4D"/>
    <w:rsid w:val="001A5B5C"/>
    <w:rsid w:val="001A67F1"/>
    <w:rsid w:val="001B1AD5"/>
    <w:rsid w:val="001B3090"/>
    <w:rsid w:val="001B375F"/>
    <w:rsid w:val="001B3CAC"/>
    <w:rsid w:val="001B708B"/>
    <w:rsid w:val="001B71A0"/>
    <w:rsid w:val="001B7244"/>
    <w:rsid w:val="001C24FB"/>
    <w:rsid w:val="001C3AF5"/>
    <w:rsid w:val="001C41BB"/>
    <w:rsid w:val="001C4C0A"/>
    <w:rsid w:val="001D0852"/>
    <w:rsid w:val="001D0EA1"/>
    <w:rsid w:val="001D499B"/>
    <w:rsid w:val="001D6072"/>
    <w:rsid w:val="001D7986"/>
    <w:rsid w:val="001D7EC5"/>
    <w:rsid w:val="001E16C8"/>
    <w:rsid w:val="001E3100"/>
    <w:rsid w:val="001E36E8"/>
    <w:rsid w:val="001E3CB6"/>
    <w:rsid w:val="001E74B2"/>
    <w:rsid w:val="001F0A99"/>
    <w:rsid w:val="001F0BBF"/>
    <w:rsid w:val="001F1502"/>
    <w:rsid w:val="001F3C7D"/>
    <w:rsid w:val="001F5069"/>
    <w:rsid w:val="001F6A57"/>
    <w:rsid w:val="00204DAA"/>
    <w:rsid w:val="0020774E"/>
    <w:rsid w:val="00207F4E"/>
    <w:rsid w:val="0021217A"/>
    <w:rsid w:val="00214A96"/>
    <w:rsid w:val="00214B64"/>
    <w:rsid w:val="00215EF8"/>
    <w:rsid w:val="00215F68"/>
    <w:rsid w:val="00217790"/>
    <w:rsid w:val="0022080D"/>
    <w:rsid w:val="0022285A"/>
    <w:rsid w:val="00223B5B"/>
    <w:rsid w:val="00223CCB"/>
    <w:rsid w:val="002244CA"/>
    <w:rsid w:val="00224966"/>
    <w:rsid w:val="00224967"/>
    <w:rsid w:val="0022633E"/>
    <w:rsid w:val="00226C71"/>
    <w:rsid w:val="00230BD3"/>
    <w:rsid w:val="002335A2"/>
    <w:rsid w:val="00234F73"/>
    <w:rsid w:val="002376CC"/>
    <w:rsid w:val="0024052B"/>
    <w:rsid w:val="00240EAF"/>
    <w:rsid w:val="002410B6"/>
    <w:rsid w:val="00241F31"/>
    <w:rsid w:val="00243C33"/>
    <w:rsid w:val="00244879"/>
    <w:rsid w:val="0024544A"/>
    <w:rsid w:val="00246AD3"/>
    <w:rsid w:val="002470A6"/>
    <w:rsid w:val="002511D9"/>
    <w:rsid w:val="00252B26"/>
    <w:rsid w:val="00252C55"/>
    <w:rsid w:val="00253183"/>
    <w:rsid w:val="002543E2"/>
    <w:rsid w:val="00254BD0"/>
    <w:rsid w:val="00254C6E"/>
    <w:rsid w:val="0026455A"/>
    <w:rsid w:val="0026525B"/>
    <w:rsid w:val="002657DD"/>
    <w:rsid w:val="00267595"/>
    <w:rsid w:val="00271DBF"/>
    <w:rsid w:val="00274557"/>
    <w:rsid w:val="00277204"/>
    <w:rsid w:val="00282631"/>
    <w:rsid w:val="00282D97"/>
    <w:rsid w:val="002847E4"/>
    <w:rsid w:val="00284A8E"/>
    <w:rsid w:val="002858A9"/>
    <w:rsid w:val="00285D9E"/>
    <w:rsid w:val="00286ADE"/>
    <w:rsid w:val="00291FCE"/>
    <w:rsid w:val="0029296D"/>
    <w:rsid w:val="002936A4"/>
    <w:rsid w:val="00294366"/>
    <w:rsid w:val="0029543C"/>
    <w:rsid w:val="002A13A9"/>
    <w:rsid w:val="002A1A5C"/>
    <w:rsid w:val="002A3FF3"/>
    <w:rsid w:val="002A5AE3"/>
    <w:rsid w:val="002A6BDD"/>
    <w:rsid w:val="002A6CF8"/>
    <w:rsid w:val="002B1F7D"/>
    <w:rsid w:val="002B3D16"/>
    <w:rsid w:val="002B4E2C"/>
    <w:rsid w:val="002B517E"/>
    <w:rsid w:val="002B5639"/>
    <w:rsid w:val="002B79C1"/>
    <w:rsid w:val="002B7A5F"/>
    <w:rsid w:val="002C2CD7"/>
    <w:rsid w:val="002C357E"/>
    <w:rsid w:val="002C3B75"/>
    <w:rsid w:val="002C3D9C"/>
    <w:rsid w:val="002C4933"/>
    <w:rsid w:val="002C61FD"/>
    <w:rsid w:val="002C6AA0"/>
    <w:rsid w:val="002D0220"/>
    <w:rsid w:val="002D0EA9"/>
    <w:rsid w:val="002D1DD2"/>
    <w:rsid w:val="002D6894"/>
    <w:rsid w:val="002E092A"/>
    <w:rsid w:val="002E1193"/>
    <w:rsid w:val="002E1D20"/>
    <w:rsid w:val="002E283B"/>
    <w:rsid w:val="002E3510"/>
    <w:rsid w:val="002E3629"/>
    <w:rsid w:val="002E3EA3"/>
    <w:rsid w:val="002E6AC6"/>
    <w:rsid w:val="002E74DA"/>
    <w:rsid w:val="002E7991"/>
    <w:rsid w:val="002F1F65"/>
    <w:rsid w:val="002F21C4"/>
    <w:rsid w:val="002F23B6"/>
    <w:rsid w:val="002F3495"/>
    <w:rsid w:val="002F4085"/>
    <w:rsid w:val="002F412E"/>
    <w:rsid w:val="002F66F0"/>
    <w:rsid w:val="002F6DE0"/>
    <w:rsid w:val="002F75B4"/>
    <w:rsid w:val="00302308"/>
    <w:rsid w:val="00304435"/>
    <w:rsid w:val="003068D7"/>
    <w:rsid w:val="00312C15"/>
    <w:rsid w:val="00316339"/>
    <w:rsid w:val="003206B2"/>
    <w:rsid w:val="00320B93"/>
    <w:rsid w:val="00320BAC"/>
    <w:rsid w:val="00320CED"/>
    <w:rsid w:val="00321122"/>
    <w:rsid w:val="00321AC2"/>
    <w:rsid w:val="003232C6"/>
    <w:rsid w:val="003265B3"/>
    <w:rsid w:val="00326E28"/>
    <w:rsid w:val="00326F3F"/>
    <w:rsid w:val="00326FC3"/>
    <w:rsid w:val="00327302"/>
    <w:rsid w:val="00327A5E"/>
    <w:rsid w:val="003303B1"/>
    <w:rsid w:val="00330CE7"/>
    <w:rsid w:val="00332D22"/>
    <w:rsid w:val="00333D47"/>
    <w:rsid w:val="003347CD"/>
    <w:rsid w:val="00334CED"/>
    <w:rsid w:val="00334FB8"/>
    <w:rsid w:val="003354D0"/>
    <w:rsid w:val="00340FF5"/>
    <w:rsid w:val="003441C0"/>
    <w:rsid w:val="003446AB"/>
    <w:rsid w:val="0034516C"/>
    <w:rsid w:val="00345CBA"/>
    <w:rsid w:val="00347AD9"/>
    <w:rsid w:val="003540F3"/>
    <w:rsid w:val="003559A1"/>
    <w:rsid w:val="003560A7"/>
    <w:rsid w:val="00357EDA"/>
    <w:rsid w:val="00357FD0"/>
    <w:rsid w:val="00360791"/>
    <w:rsid w:val="003616F8"/>
    <w:rsid w:val="00361A74"/>
    <w:rsid w:val="00361D67"/>
    <w:rsid w:val="00362A79"/>
    <w:rsid w:val="00362CAD"/>
    <w:rsid w:val="003657C3"/>
    <w:rsid w:val="00365FA9"/>
    <w:rsid w:val="0036622B"/>
    <w:rsid w:val="00367927"/>
    <w:rsid w:val="00367AF0"/>
    <w:rsid w:val="00370439"/>
    <w:rsid w:val="00373EF7"/>
    <w:rsid w:val="00375649"/>
    <w:rsid w:val="00377F10"/>
    <w:rsid w:val="003801C2"/>
    <w:rsid w:val="00380AA7"/>
    <w:rsid w:val="00383D39"/>
    <w:rsid w:val="00383DA3"/>
    <w:rsid w:val="00384285"/>
    <w:rsid w:val="00387E70"/>
    <w:rsid w:val="00390AFB"/>
    <w:rsid w:val="00390D0C"/>
    <w:rsid w:val="00391EE4"/>
    <w:rsid w:val="00392C19"/>
    <w:rsid w:val="0039438C"/>
    <w:rsid w:val="00394475"/>
    <w:rsid w:val="00395986"/>
    <w:rsid w:val="003A0732"/>
    <w:rsid w:val="003A24A7"/>
    <w:rsid w:val="003A27E3"/>
    <w:rsid w:val="003A2CB8"/>
    <w:rsid w:val="003A5655"/>
    <w:rsid w:val="003A5C43"/>
    <w:rsid w:val="003A74A3"/>
    <w:rsid w:val="003B0676"/>
    <w:rsid w:val="003B13AE"/>
    <w:rsid w:val="003B4FB9"/>
    <w:rsid w:val="003B6150"/>
    <w:rsid w:val="003B72AA"/>
    <w:rsid w:val="003B7A9F"/>
    <w:rsid w:val="003C1288"/>
    <w:rsid w:val="003C131D"/>
    <w:rsid w:val="003C26B9"/>
    <w:rsid w:val="003C29CE"/>
    <w:rsid w:val="003C29DE"/>
    <w:rsid w:val="003C29E7"/>
    <w:rsid w:val="003C3D15"/>
    <w:rsid w:val="003C3F40"/>
    <w:rsid w:val="003C41F8"/>
    <w:rsid w:val="003C48F9"/>
    <w:rsid w:val="003C5452"/>
    <w:rsid w:val="003C6125"/>
    <w:rsid w:val="003C7F17"/>
    <w:rsid w:val="003D2FD0"/>
    <w:rsid w:val="003D58F2"/>
    <w:rsid w:val="003D6A87"/>
    <w:rsid w:val="003E1BFF"/>
    <w:rsid w:val="003E2908"/>
    <w:rsid w:val="003E2DA4"/>
    <w:rsid w:val="003F1A3E"/>
    <w:rsid w:val="003F1C75"/>
    <w:rsid w:val="003F3C57"/>
    <w:rsid w:val="003F583D"/>
    <w:rsid w:val="003F7158"/>
    <w:rsid w:val="003F7BD7"/>
    <w:rsid w:val="00400CFA"/>
    <w:rsid w:val="00402172"/>
    <w:rsid w:val="004037A4"/>
    <w:rsid w:val="00403D65"/>
    <w:rsid w:val="00405B95"/>
    <w:rsid w:val="00405F7F"/>
    <w:rsid w:val="00406B40"/>
    <w:rsid w:val="00407571"/>
    <w:rsid w:val="004102E1"/>
    <w:rsid w:val="00411A97"/>
    <w:rsid w:val="00412F5C"/>
    <w:rsid w:val="00413A8B"/>
    <w:rsid w:val="00414E22"/>
    <w:rsid w:val="004158BC"/>
    <w:rsid w:val="00415EB0"/>
    <w:rsid w:val="00416969"/>
    <w:rsid w:val="004171C3"/>
    <w:rsid w:val="004203D0"/>
    <w:rsid w:val="00420C8A"/>
    <w:rsid w:val="00421443"/>
    <w:rsid w:val="004214EA"/>
    <w:rsid w:val="00421DA5"/>
    <w:rsid w:val="004266F9"/>
    <w:rsid w:val="00427E68"/>
    <w:rsid w:val="00431167"/>
    <w:rsid w:val="004359C9"/>
    <w:rsid w:val="004366D0"/>
    <w:rsid w:val="004375EE"/>
    <w:rsid w:val="00440BDC"/>
    <w:rsid w:val="00442F8D"/>
    <w:rsid w:val="004432FF"/>
    <w:rsid w:val="00443CB0"/>
    <w:rsid w:val="00444848"/>
    <w:rsid w:val="00453807"/>
    <w:rsid w:val="0045385E"/>
    <w:rsid w:val="0045487C"/>
    <w:rsid w:val="00454D26"/>
    <w:rsid w:val="00456BDB"/>
    <w:rsid w:val="00461703"/>
    <w:rsid w:val="004625FF"/>
    <w:rsid w:val="00462FC7"/>
    <w:rsid w:val="00463176"/>
    <w:rsid w:val="0046457A"/>
    <w:rsid w:val="00466234"/>
    <w:rsid w:val="0047128C"/>
    <w:rsid w:val="004713E1"/>
    <w:rsid w:val="004722C7"/>
    <w:rsid w:val="004730B6"/>
    <w:rsid w:val="00474BE2"/>
    <w:rsid w:val="00474DAB"/>
    <w:rsid w:val="00475C3E"/>
    <w:rsid w:val="00476B94"/>
    <w:rsid w:val="00480821"/>
    <w:rsid w:val="00482EA1"/>
    <w:rsid w:val="00484C39"/>
    <w:rsid w:val="00485271"/>
    <w:rsid w:val="0048737F"/>
    <w:rsid w:val="00487E44"/>
    <w:rsid w:val="00487E5D"/>
    <w:rsid w:val="00494E7F"/>
    <w:rsid w:val="004A0F33"/>
    <w:rsid w:val="004A1369"/>
    <w:rsid w:val="004A18CA"/>
    <w:rsid w:val="004A3F0F"/>
    <w:rsid w:val="004A5EF0"/>
    <w:rsid w:val="004A65CB"/>
    <w:rsid w:val="004B07C4"/>
    <w:rsid w:val="004B2570"/>
    <w:rsid w:val="004B3163"/>
    <w:rsid w:val="004B419E"/>
    <w:rsid w:val="004B63A7"/>
    <w:rsid w:val="004B66D9"/>
    <w:rsid w:val="004C0E3D"/>
    <w:rsid w:val="004C18B5"/>
    <w:rsid w:val="004C4BF8"/>
    <w:rsid w:val="004C6554"/>
    <w:rsid w:val="004D203C"/>
    <w:rsid w:val="004D2C20"/>
    <w:rsid w:val="004D6A85"/>
    <w:rsid w:val="004D7A88"/>
    <w:rsid w:val="004E1BAC"/>
    <w:rsid w:val="004E3753"/>
    <w:rsid w:val="004E3A06"/>
    <w:rsid w:val="004E3A31"/>
    <w:rsid w:val="004E3BAB"/>
    <w:rsid w:val="004E4E85"/>
    <w:rsid w:val="004E7302"/>
    <w:rsid w:val="004F0D58"/>
    <w:rsid w:val="004F178B"/>
    <w:rsid w:val="004F3547"/>
    <w:rsid w:val="004F3764"/>
    <w:rsid w:val="004F55FF"/>
    <w:rsid w:val="004F684B"/>
    <w:rsid w:val="004F69D9"/>
    <w:rsid w:val="0050239A"/>
    <w:rsid w:val="005025ED"/>
    <w:rsid w:val="005057A8"/>
    <w:rsid w:val="005058E6"/>
    <w:rsid w:val="00506EB7"/>
    <w:rsid w:val="0051119C"/>
    <w:rsid w:val="0051140B"/>
    <w:rsid w:val="0051178D"/>
    <w:rsid w:val="00512080"/>
    <w:rsid w:val="00513E4F"/>
    <w:rsid w:val="00513EFF"/>
    <w:rsid w:val="00514C3D"/>
    <w:rsid w:val="005151C4"/>
    <w:rsid w:val="00515A6A"/>
    <w:rsid w:val="00516EE2"/>
    <w:rsid w:val="005175B1"/>
    <w:rsid w:val="0052010A"/>
    <w:rsid w:val="0052027E"/>
    <w:rsid w:val="0052286F"/>
    <w:rsid w:val="00523741"/>
    <w:rsid w:val="005239F1"/>
    <w:rsid w:val="00524E66"/>
    <w:rsid w:val="00525BFB"/>
    <w:rsid w:val="00530B91"/>
    <w:rsid w:val="005311CB"/>
    <w:rsid w:val="00531953"/>
    <w:rsid w:val="00533572"/>
    <w:rsid w:val="005413EB"/>
    <w:rsid w:val="0054230A"/>
    <w:rsid w:val="00544317"/>
    <w:rsid w:val="00547342"/>
    <w:rsid w:val="005474CA"/>
    <w:rsid w:val="00547A8B"/>
    <w:rsid w:val="00550AB1"/>
    <w:rsid w:val="005511EA"/>
    <w:rsid w:val="00551D08"/>
    <w:rsid w:val="00554CAF"/>
    <w:rsid w:val="0055513A"/>
    <w:rsid w:val="00557819"/>
    <w:rsid w:val="00561C50"/>
    <w:rsid w:val="005659EE"/>
    <w:rsid w:val="00567916"/>
    <w:rsid w:val="00570943"/>
    <w:rsid w:val="00573DA8"/>
    <w:rsid w:val="00573F51"/>
    <w:rsid w:val="00575FB4"/>
    <w:rsid w:val="005768AB"/>
    <w:rsid w:val="00581850"/>
    <w:rsid w:val="0058525C"/>
    <w:rsid w:val="005918AC"/>
    <w:rsid w:val="005942D4"/>
    <w:rsid w:val="0059749A"/>
    <w:rsid w:val="005A01C0"/>
    <w:rsid w:val="005A0425"/>
    <w:rsid w:val="005A16EE"/>
    <w:rsid w:val="005A1E07"/>
    <w:rsid w:val="005A20A2"/>
    <w:rsid w:val="005A2BAA"/>
    <w:rsid w:val="005A2FE3"/>
    <w:rsid w:val="005A365D"/>
    <w:rsid w:val="005A3C19"/>
    <w:rsid w:val="005A49F4"/>
    <w:rsid w:val="005A5800"/>
    <w:rsid w:val="005A5FB1"/>
    <w:rsid w:val="005A715C"/>
    <w:rsid w:val="005B0134"/>
    <w:rsid w:val="005B2F70"/>
    <w:rsid w:val="005B3BE3"/>
    <w:rsid w:val="005B7B11"/>
    <w:rsid w:val="005C08E6"/>
    <w:rsid w:val="005C15B5"/>
    <w:rsid w:val="005C24BA"/>
    <w:rsid w:val="005C5CB3"/>
    <w:rsid w:val="005D0E16"/>
    <w:rsid w:val="005D20A3"/>
    <w:rsid w:val="005D2F82"/>
    <w:rsid w:val="005D456F"/>
    <w:rsid w:val="005D613C"/>
    <w:rsid w:val="005D665E"/>
    <w:rsid w:val="005D75AD"/>
    <w:rsid w:val="005D77B4"/>
    <w:rsid w:val="005E0791"/>
    <w:rsid w:val="005E24A5"/>
    <w:rsid w:val="005E2D96"/>
    <w:rsid w:val="005E496F"/>
    <w:rsid w:val="005E4AE9"/>
    <w:rsid w:val="005E4BC3"/>
    <w:rsid w:val="005E5810"/>
    <w:rsid w:val="005E7601"/>
    <w:rsid w:val="005F1F95"/>
    <w:rsid w:val="005F2478"/>
    <w:rsid w:val="005F4BD4"/>
    <w:rsid w:val="005F5426"/>
    <w:rsid w:val="005F570B"/>
    <w:rsid w:val="005F6479"/>
    <w:rsid w:val="005F66CE"/>
    <w:rsid w:val="00600653"/>
    <w:rsid w:val="00602EC4"/>
    <w:rsid w:val="00603CE2"/>
    <w:rsid w:val="00604A52"/>
    <w:rsid w:val="00605083"/>
    <w:rsid w:val="00606980"/>
    <w:rsid w:val="00607748"/>
    <w:rsid w:val="00607A86"/>
    <w:rsid w:val="00613959"/>
    <w:rsid w:val="00614A4A"/>
    <w:rsid w:val="006177FB"/>
    <w:rsid w:val="00622A34"/>
    <w:rsid w:val="006242E8"/>
    <w:rsid w:val="0062492B"/>
    <w:rsid w:val="00625DEA"/>
    <w:rsid w:val="00627162"/>
    <w:rsid w:val="00627E3E"/>
    <w:rsid w:val="006306B1"/>
    <w:rsid w:val="00630FE4"/>
    <w:rsid w:val="0063141D"/>
    <w:rsid w:val="00631A38"/>
    <w:rsid w:val="006322DC"/>
    <w:rsid w:val="006348D3"/>
    <w:rsid w:val="00636123"/>
    <w:rsid w:val="00640818"/>
    <w:rsid w:val="00640F1F"/>
    <w:rsid w:val="00642637"/>
    <w:rsid w:val="00642734"/>
    <w:rsid w:val="0064722D"/>
    <w:rsid w:val="00647F61"/>
    <w:rsid w:val="00647FE4"/>
    <w:rsid w:val="0065564C"/>
    <w:rsid w:val="00656360"/>
    <w:rsid w:val="00656441"/>
    <w:rsid w:val="0066043F"/>
    <w:rsid w:val="006621FE"/>
    <w:rsid w:val="006635F1"/>
    <w:rsid w:val="00664F07"/>
    <w:rsid w:val="006657C0"/>
    <w:rsid w:val="0066603D"/>
    <w:rsid w:val="006669D2"/>
    <w:rsid w:val="0067021E"/>
    <w:rsid w:val="006707F1"/>
    <w:rsid w:val="006721FD"/>
    <w:rsid w:val="00673276"/>
    <w:rsid w:val="00674487"/>
    <w:rsid w:val="00674930"/>
    <w:rsid w:val="0068263A"/>
    <w:rsid w:val="00682913"/>
    <w:rsid w:val="0068347B"/>
    <w:rsid w:val="00685964"/>
    <w:rsid w:val="00685ED1"/>
    <w:rsid w:val="0068620B"/>
    <w:rsid w:val="00686B63"/>
    <w:rsid w:val="00690109"/>
    <w:rsid w:val="00691AAC"/>
    <w:rsid w:val="00693532"/>
    <w:rsid w:val="00693635"/>
    <w:rsid w:val="0069441C"/>
    <w:rsid w:val="00694C1B"/>
    <w:rsid w:val="00694C90"/>
    <w:rsid w:val="006A002F"/>
    <w:rsid w:val="006A1654"/>
    <w:rsid w:val="006A315A"/>
    <w:rsid w:val="006A4344"/>
    <w:rsid w:val="006A6717"/>
    <w:rsid w:val="006A6E64"/>
    <w:rsid w:val="006B00F7"/>
    <w:rsid w:val="006B213E"/>
    <w:rsid w:val="006B276A"/>
    <w:rsid w:val="006B3B39"/>
    <w:rsid w:val="006B49F3"/>
    <w:rsid w:val="006B75AB"/>
    <w:rsid w:val="006C0393"/>
    <w:rsid w:val="006C1231"/>
    <w:rsid w:val="006C1B03"/>
    <w:rsid w:val="006C25FF"/>
    <w:rsid w:val="006C3F93"/>
    <w:rsid w:val="006C4410"/>
    <w:rsid w:val="006C44F5"/>
    <w:rsid w:val="006C7142"/>
    <w:rsid w:val="006C7F2E"/>
    <w:rsid w:val="006D08F7"/>
    <w:rsid w:val="006D14E8"/>
    <w:rsid w:val="006D1950"/>
    <w:rsid w:val="006D2092"/>
    <w:rsid w:val="006D2C20"/>
    <w:rsid w:val="006D43B0"/>
    <w:rsid w:val="006D66C3"/>
    <w:rsid w:val="006E381D"/>
    <w:rsid w:val="006E439B"/>
    <w:rsid w:val="006E5816"/>
    <w:rsid w:val="006E58CA"/>
    <w:rsid w:val="006E6266"/>
    <w:rsid w:val="006E66E4"/>
    <w:rsid w:val="006E71AA"/>
    <w:rsid w:val="006E7E8D"/>
    <w:rsid w:val="006F2814"/>
    <w:rsid w:val="006F30FD"/>
    <w:rsid w:val="006F4BC2"/>
    <w:rsid w:val="006F5308"/>
    <w:rsid w:val="006F6644"/>
    <w:rsid w:val="006F679B"/>
    <w:rsid w:val="00700474"/>
    <w:rsid w:val="00700F97"/>
    <w:rsid w:val="007017E3"/>
    <w:rsid w:val="00702D3A"/>
    <w:rsid w:val="00710391"/>
    <w:rsid w:val="007111C9"/>
    <w:rsid w:val="00711397"/>
    <w:rsid w:val="00712335"/>
    <w:rsid w:val="007123B0"/>
    <w:rsid w:val="00721DE2"/>
    <w:rsid w:val="0072606A"/>
    <w:rsid w:val="00726774"/>
    <w:rsid w:val="007271BD"/>
    <w:rsid w:val="00727450"/>
    <w:rsid w:val="00730E7F"/>
    <w:rsid w:val="00731754"/>
    <w:rsid w:val="00731F17"/>
    <w:rsid w:val="00732CA6"/>
    <w:rsid w:val="007341D9"/>
    <w:rsid w:val="0073455B"/>
    <w:rsid w:val="00736A7C"/>
    <w:rsid w:val="00737AB0"/>
    <w:rsid w:val="00737D94"/>
    <w:rsid w:val="007404ED"/>
    <w:rsid w:val="00740F83"/>
    <w:rsid w:val="00741C7A"/>
    <w:rsid w:val="00744B82"/>
    <w:rsid w:val="00744EFE"/>
    <w:rsid w:val="00747AAD"/>
    <w:rsid w:val="00751826"/>
    <w:rsid w:val="00752724"/>
    <w:rsid w:val="00752CEF"/>
    <w:rsid w:val="00753FDD"/>
    <w:rsid w:val="007545EE"/>
    <w:rsid w:val="00754631"/>
    <w:rsid w:val="0075554E"/>
    <w:rsid w:val="007576A0"/>
    <w:rsid w:val="007604A4"/>
    <w:rsid w:val="007607A1"/>
    <w:rsid w:val="0076175C"/>
    <w:rsid w:val="00763855"/>
    <w:rsid w:val="00765095"/>
    <w:rsid w:val="007665B3"/>
    <w:rsid w:val="00766975"/>
    <w:rsid w:val="00766F0A"/>
    <w:rsid w:val="00766FF1"/>
    <w:rsid w:val="0076749A"/>
    <w:rsid w:val="007677A3"/>
    <w:rsid w:val="0077025F"/>
    <w:rsid w:val="007736E3"/>
    <w:rsid w:val="00773D5B"/>
    <w:rsid w:val="00774985"/>
    <w:rsid w:val="00774A9F"/>
    <w:rsid w:val="007756CD"/>
    <w:rsid w:val="007761E1"/>
    <w:rsid w:val="00776E09"/>
    <w:rsid w:val="00780934"/>
    <w:rsid w:val="00784BB4"/>
    <w:rsid w:val="0078565C"/>
    <w:rsid w:val="00785C1D"/>
    <w:rsid w:val="00787025"/>
    <w:rsid w:val="00790393"/>
    <w:rsid w:val="00790BE7"/>
    <w:rsid w:val="00793DC3"/>
    <w:rsid w:val="00793E6B"/>
    <w:rsid w:val="00795280"/>
    <w:rsid w:val="007A1297"/>
    <w:rsid w:val="007A4DB9"/>
    <w:rsid w:val="007B0CE2"/>
    <w:rsid w:val="007B1FA1"/>
    <w:rsid w:val="007B29D5"/>
    <w:rsid w:val="007B3599"/>
    <w:rsid w:val="007B41BB"/>
    <w:rsid w:val="007B49D5"/>
    <w:rsid w:val="007C04AB"/>
    <w:rsid w:val="007C2A57"/>
    <w:rsid w:val="007C303D"/>
    <w:rsid w:val="007C3D1D"/>
    <w:rsid w:val="007C4F67"/>
    <w:rsid w:val="007C5970"/>
    <w:rsid w:val="007C74B5"/>
    <w:rsid w:val="007C77C9"/>
    <w:rsid w:val="007C7D6A"/>
    <w:rsid w:val="007D24E2"/>
    <w:rsid w:val="007D2C68"/>
    <w:rsid w:val="007D5B9C"/>
    <w:rsid w:val="007D68CD"/>
    <w:rsid w:val="007D73F5"/>
    <w:rsid w:val="007D7E60"/>
    <w:rsid w:val="007E2288"/>
    <w:rsid w:val="007E5862"/>
    <w:rsid w:val="007E6E5D"/>
    <w:rsid w:val="007F0291"/>
    <w:rsid w:val="007F30C9"/>
    <w:rsid w:val="007F4EC4"/>
    <w:rsid w:val="007F57BC"/>
    <w:rsid w:val="007F5C6D"/>
    <w:rsid w:val="007F5D67"/>
    <w:rsid w:val="007F792A"/>
    <w:rsid w:val="0080224C"/>
    <w:rsid w:val="008023A2"/>
    <w:rsid w:val="0080246A"/>
    <w:rsid w:val="00802AD8"/>
    <w:rsid w:val="0080711F"/>
    <w:rsid w:val="008073A9"/>
    <w:rsid w:val="0080760A"/>
    <w:rsid w:val="0081544D"/>
    <w:rsid w:val="00820FD5"/>
    <w:rsid w:val="00821864"/>
    <w:rsid w:val="00823C49"/>
    <w:rsid w:val="00824496"/>
    <w:rsid w:val="00824526"/>
    <w:rsid w:val="00826D29"/>
    <w:rsid w:val="00827800"/>
    <w:rsid w:val="00827CAE"/>
    <w:rsid w:val="00827E4E"/>
    <w:rsid w:val="008348DD"/>
    <w:rsid w:val="00836E41"/>
    <w:rsid w:val="00837C44"/>
    <w:rsid w:val="0084067E"/>
    <w:rsid w:val="00842DA8"/>
    <w:rsid w:val="008433A2"/>
    <w:rsid w:val="0084385E"/>
    <w:rsid w:val="00844D4F"/>
    <w:rsid w:val="00844DE2"/>
    <w:rsid w:val="00850FBA"/>
    <w:rsid w:val="00851C9A"/>
    <w:rsid w:val="00852151"/>
    <w:rsid w:val="00853118"/>
    <w:rsid w:val="008554E1"/>
    <w:rsid w:val="008558C3"/>
    <w:rsid w:val="00855C83"/>
    <w:rsid w:val="00862A75"/>
    <w:rsid w:val="00862B91"/>
    <w:rsid w:val="00862C01"/>
    <w:rsid w:val="00864804"/>
    <w:rsid w:val="00866DE0"/>
    <w:rsid w:val="00870655"/>
    <w:rsid w:val="00874E4A"/>
    <w:rsid w:val="0087661D"/>
    <w:rsid w:val="00877BF4"/>
    <w:rsid w:val="00880DC2"/>
    <w:rsid w:val="008811AE"/>
    <w:rsid w:val="008812E3"/>
    <w:rsid w:val="00883476"/>
    <w:rsid w:val="008835CA"/>
    <w:rsid w:val="008869B5"/>
    <w:rsid w:val="00886D60"/>
    <w:rsid w:val="008918F1"/>
    <w:rsid w:val="00892003"/>
    <w:rsid w:val="00893EA5"/>
    <w:rsid w:val="008A17DA"/>
    <w:rsid w:val="008A4784"/>
    <w:rsid w:val="008A4CE1"/>
    <w:rsid w:val="008A5C8D"/>
    <w:rsid w:val="008A63D9"/>
    <w:rsid w:val="008A65BC"/>
    <w:rsid w:val="008B05D3"/>
    <w:rsid w:val="008B34B1"/>
    <w:rsid w:val="008B50AF"/>
    <w:rsid w:val="008B7CC5"/>
    <w:rsid w:val="008C027A"/>
    <w:rsid w:val="008C1FEA"/>
    <w:rsid w:val="008C2086"/>
    <w:rsid w:val="008C2379"/>
    <w:rsid w:val="008C33BE"/>
    <w:rsid w:val="008C3D89"/>
    <w:rsid w:val="008C410D"/>
    <w:rsid w:val="008C47A0"/>
    <w:rsid w:val="008C6751"/>
    <w:rsid w:val="008D05D8"/>
    <w:rsid w:val="008D060B"/>
    <w:rsid w:val="008D1A4E"/>
    <w:rsid w:val="008D2F74"/>
    <w:rsid w:val="008D4B54"/>
    <w:rsid w:val="008D4F03"/>
    <w:rsid w:val="008D70FE"/>
    <w:rsid w:val="008E2EE4"/>
    <w:rsid w:val="008E40CB"/>
    <w:rsid w:val="008E47E2"/>
    <w:rsid w:val="008E5595"/>
    <w:rsid w:val="008E7A6A"/>
    <w:rsid w:val="008F09EA"/>
    <w:rsid w:val="008F211F"/>
    <w:rsid w:val="008F31C3"/>
    <w:rsid w:val="008F58A3"/>
    <w:rsid w:val="008F5ABC"/>
    <w:rsid w:val="008F6AD1"/>
    <w:rsid w:val="008F6E57"/>
    <w:rsid w:val="008F70B2"/>
    <w:rsid w:val="0090039A"/>
    <w:rsid w:val="00901D78"/>
    <w:rsid w:val="00901F18"/>
    <w:rsid w:val="0090281C"/>
    <w:rsid w:val="00903903"/>
    <w:rsid w:val="00906845"/>
    <w:rsid w:val="009110BE"/>
    <w:rsid w:val="00911778"/>
    <w:rsid w:val="009120A8"/>
    <w:rsid w:val="00912EF4"/>
    <w:rsid w:val="0091416D"/>
    <w:rsid w:val="00914E41"/>
    <w:rsid w:val="009150AA"/>
    <w:rsid w:val="00916172"/>
    <w:rsid w:val="0091769D"/>
    <w:rsid w:val="009205C8"/>
    <w:rsid w:val="00922F0F"/>
    <w:rsid w:val="00924A01"/>
    <w:rsid w:val="00926F70"/>
    <w:rsid w:val="009271A0"/>
    <w:rsid w:val="00927A0A"/>
    <w:rsid w:val="00927F32"/>
    <w:rsid w:val="00930DFB"/>
    <w:rsid w:val="00932352"/>
    <w:rsid w:val="00932ABC"/>
    <w:rsid w:val="009332AE"/>
    <w:rsid w:val="00935650"/>
    <w:rsid w:val="00936707"/>
    <w:rsid w:val="00937BE8"/>
    <w:rsid w:val="00941BFD"/>
    <w:rsid w:val="009540CD"/>
    <w:rsid w:val="0095444C"/>
    <w:rsid w:val="00954FCD"/>
    <w:rsid w:val="00957753"/>
    <w:rsid w:val="00960DEB"/>
    <w:rsid w:val="009618B5"/>
    <w:rsid w:val="009642DA"/>
    <w:rsid w:val="00965696"/>
    <w:rsid w:val="0096592D"/>
    <w:rsid w:val="0096645C"/>
    <w:rsid w:val="009672D0"/>
    <w:rsid w:val="0097126B"/>
    <w:rsid w:val="0097292D"/>
    <w:rsid w:val="00974362"/>
    <w:rsid w:val="009753B3"/>
    <w:rsid w:val="009753D7"/>
    <w:rsid w:val="0097589A"/>
    <w:rsid w:val="0097638B"/>
    <w:rsid w:val="009804DE"/>
    <w:rsid w:val="00981D7B"/>
    <w:rsid w:val="0098257B"/>
    <w:rsid w:val="00983B83"/>
    <w:rsid w:val="00986186"/>
    <w:rsid w:val="0098702B"/>
    <w:rsid w:val="00987730"/>
    <w:rsid w:val="00990C62"/>
    <w:rsid w:val="009975E6"/>
    <w:rsid w:val="009A0E22"/>
    <w:rsid w:val="009A44C0"/>
    <w:rsid w:val="009A51BF"/>
    <w:rsid w:val="009A533B"/>
    <w:rsid w:val="009A77A4"/>
    <w:rsid w:val="009B009A"/>
    <w:rsid w:val="009B0930"/>
    <w:rsid w:val="009B0E33"/>
    <w:rsid w:val="009B10A3"/>
    <w:rsid w:val="009B2962"/>
    <w:rsid w:val="009B4B1B"/>
    <w:rsid w:val="009B4FE0"/>
    <w:rsid w:val="009B648F"/>
    <w:rsid w:val="009B7602"/>
    <w:rsid w:val="009B783B"/>
    <w:rsid w:val="009C193C"/>
    <w:rsid w:val="009C2D4B"/>
    <w:rsid w:val="009C3D05"/>
    <w:rsid w:val="009C51A9"/>
    <w:rsid w:val="009D037F"/>
    <w:rsid w:val="009D2520"/>
    <w:rsid w:val="009D4C6E"/>
    <w:rsid w:val="009D50D7"/>
    <w:rsid w:val="009D515E"/>
    <w:rsid w:val="009D5E79"/>
    <w:rsid w:val="009D601A"/>
    <w:rsid w:val="009E26B7"/>
    <w:rsid w:val="009E30A1"/>
    <w:rsid w:val="009E68E3"/>
    <w:rsid w:val="009F0130"/>
    <w:rsid w:val="009F11AF"/>
    <w:rsid w:val="009F18DE"/>
    <w:rsid w:val="009F1F23"/>
    <w:rsid w:val="009F257E"/>
    <w:rsid w:val="009F2E79"/>
    <w:rsid w:val="009F3D76"/>
    <w:rsid w:val="009F4510"/>
    <w:rsid w:val="009F4EFA"/>
    <w:rsid w:val="009F63AC"/>
    <w:rsid w:val="009F7803"/>
    <w:rsid w:val="00A02439"/>
    <w:rsid w:val="00A02CE8"/>
    <w:rsid w:val="00A02F33"/>
    <w:rsid w:val="00A02F3C"/>
    <w:rsid w:val="00A03B9D"/>
    <w:rsid w:val="00A03E8B"/>
    <w:rsid w:val="00A05EC0"/>
    <w:rsid w:val="00A0607E"/>
    <w:rsid w:val="00A10D96"/>
    <w:rsid w:val="00A126C8"/>
    <w:rsid w:val="00A15A22"/>
    <w:rsid w:val="00A15E5F"/>
    <w:rsid w:val="00A16E82"/>
    <w:rsid w:val="00A22F11"/>
    <w:rsid w:val="00A23BF2"/>
    <w:rsid w:val="00A23C38"/>
    <w:rsid w:val="00A241C9"/>
    <w:rsid w:val="00A25012"/>
    <w:rsid w:val="00A25167"/>
    <w:rsid w:val="00A2608D"/>
    <w:rsid w:val="00A27FB7"/>
    <w:rsid w:val="00A305C3"/>
    <w:rsid w:val="00A31E21"/>
    <w:rsid w:val="00A32959"/>
    <w:rsid w:val="00A33733"/>
    <w:rsid w:val="00A3436B"/>
    <w:rsid w:val="00A35293"/>
    <w:rsid w:val="00A35954"/>
    <w:rsid w:val="00A402D9"/>
    <w:rsid w:val="00A4177F"/>
    <w:rsid w:val="00A41B0E"/>
    <w:rsid w:val="00A43258"/>
    <w:rsid w:val="00A435BD"/>
    <w:rsid w:val="00A44DF9"/>
    <w:rsid w:val="00A46217"/>
    <w:rsid w:val="00A4778A"/>
    <w:rsid w:val="00A50FD9"/>
    <w:rsid w:val="00A51CD3"/>
    <w:rsid w:val="00A51DC1"/>
    <w:rsid w:val="00A54134"/>
    <w:rsid w:val="00A54339"/>
    <w:rsid w:val="00A544ED"/>
    <w:rsid w:val="00A545DD"/>
    <w:rsid w:val="00A546A1"/>
    <w:rsid w:val="00A56EC3"/>
    <w:rsid w:val="00A571A6"/>
    <w:rsid w:val="00A6193C"/>
    <w:rsid w:val="00A6290E"/>
    <w:rsid w:val="00A63FBF"/>
    <w:rsid w:val="00A6420B"/>
    <w:rsid w:val="00A65218"/>
    <w:rsid w:val="00A65330"/>
    <w:rsid w:val="00A673EA"/>
    <w:rsid w:val="00A67E2E"/>
    <w:rsid w:val="00A72572"/>
    <w:rsid w:val="00A75FDC"/>
    <w:rsid w:val="00A778B2"/>
    <w:rsid w:val="00A8126A"/>
    <w:rsid w:val="00A82D32"/>
    <w:rsid w:val="00A83156"/>
    <w:rsid w:val="00A83746"/>
    <w:rsid w:val="00A8460D"/>
    <w:rsid w:val="00A84EDB"/>
    <w:rsid w:val="00A86ED2"/>
    <w:rsid w:val="00A87F5E"/>
    <w:rsid w:val="00A90BF1"/>
    <w:rsid w:val="00A93193"/>
    <w:rsid w:val="00A94A9A"/>
    <w:rsid w:val="00A9652C"/>
    <w:rsid w:val="00A9714A"/>
    <w:rsid w:val="00AA071B"/>
    <w:rsid w:val="00AA17DC"/>
    <w:rsid w:val="00AA236B"/>
    <w:rsid w:val="00AA237D"/>
    <w:rsid w:val="00AA5BCC"/>
    <w:rsid w:val="00AA5CFE"/>
    <w:rsid w:val="00AA7301"/>
    <w:rsid w:val="00AA750C"/>
    <w:rsid w:val="00AA794E"/>
    <w:rsid w:val="00AB16D2"/>
    <w:rsid w:val="00AB3F51"/>
    <w:rsid w:val="00AB4E63"/>
    <w:rsid w:val="00AC0CEB"/>
    <w:rsid w:val="00AC2E40"/>
    <w:rsid w:val="00AC33C9"/>
    <w:rsid w:val="00AC37B6"/>
    <w:rsid w:val="00AC4B86"/>
    <w:rsid w:val="00AC69EF"/>
    <w:rsid w:val="00AC70CA"/>
    <w:rsid w:val="00AD0551"/>
    <w:rsid w:val="00AD3AA9"/>
    <w:rsid w:val="00AD3E36"/>
    <w:rsid w:val="00AD4911"/>
    <w:rsid w:val="00AD4F39"/>
    <w:rsid w:val="00AD565F"/>
    <w:rsid w:val="00AD62BA"/>
    <w:rsid w:val="00AD6DA6"/>
    <w:rsid w:val="00AD7084"/>
    <w:rsid w:val="00AE03D4"/>
    <w:rsid w:val="00AE0B6F"/>
    <w:rsid w:val="00AE348B"/>
    <w:rsid w:val="00AE3ABF"/>
    <w:rsid w:val="00AE5FF4"/>
    <w:rsid w:val="00AE600D"/>
    <w:rsid w:val="00AE6D98"/>
    <w:rsid w:val="00AF2511"/>
    <w:rsid w:val="00AF3A63"/>
    <w:rsid w:val="00AF6219"/>
    <w:rsid w:val="00B03D62"/>
    <w:rsid w:val="00B0442F"/>
    <w:rsid w:val="00B067D2"/>
    <w:rsid w:val="00B07085"/>
    <w:rsid w:val="00B1084A"/>
    <w:rsid w:val="00B10DD8"/>
    <w:rsid w:val="00B11141"/>
    <w:rsid w:val="00B11BE1"/>
    <w:rsid w:val="00B12AC5"/>
    <w:rsid w:val="00B13990"/>
    <w:rsid w:val="00B15DAE"/>
    <w:rsid w:val="00B160FF"/>
    <w:rsid w:val="00B20966"/>
    <w:rsid w:val="00B20BDC"/>
    <w:rsid w:val="00B210AB"/>
    <w:rsid w:val="00B319CC"/>
    <w:rsid w:val="00B35B22"/>
    <w:rsid w:val="00B36CDF"/>
    <w:rsid w:val="00B43D33"/>
    <w:rsid w:val="00B4588A"/>
    <w:rsid w:val="00B47295"/>
    <w:rsid w:val="00B5032D"/>
    <w:rsid w:val="00B51CDA"/>
    <w:rsid w:val="00B54270"/>
    <w:rsid w:val="00B54C64"/>
    <w:rsid w:val="00B555E0"/>
    <w:rsid w:val="00B55A10"/>
    <w:rsid w:val="00B55F5F"/>
    <w:rsid w:val="00B61AA7"/>
    <w:rsid w:val="00B62302"/>
    <w:rsid w:val="00B63972"/>
    <w:rsid w:val="00B64197"/>
    <w:rsid w:val="00B6440B"/>
    <w:rsid w:val="00B64C18"/>
    <w:rsid w:val="00B665E9"/>
    <w:rsid w:val="00B66ABB"/>
    <w:rsid w:val="00B737D6"/>
    <w:rsid w:val="00B74A54"/>
    <w:rsid w:val="00B74DF1"/>
    <w:rsid w:val="00B750E6"/>
    <w:rsid w:val="00B75B66"/>
    <w:rsid w:val="00B75C46"/>
    <w:rsid w:val="00B76DC3"/>
    <w:rsid w:val="00B7711E"/>
    <w:rsid w:val="00B77623"/>
    <w:rsid w:val="00B83220"/>
    <w:rsid w:val="00B84462"/>
    <w:rsid w:val="00B84ACC"/>
    <w:rsid w:val="00B85A02"/>
    <w:rsid w:val="00B878F1"/>
    <w:rsid w:val="00B91F69"/>
    <w:rsid w:val="00B927D5"/>
    <w:rsid w:val="00B92C0D"/>
    <w:rsid w:val="00B936A7"/>
    <w:rsid w:val="00B93FAC"/>
    <w:rsid w:val="00B95234"/>
    <w:rsid w:val="00B9564B"/>
    <w:rsid w:val="00B9774D"/>
    <w:rsid w:val="00BA10EF"/>
    <w:rsid w:val="00BA14A3"/>
    <w:rsid w:val="00BA29E4"/>
    <w:rsid w:val="00BA2C9E"/>
    <w:rsid w:val="00BA5AFB"/>
    <w:rsid w:val="00BA5D0C"/>
    <w:rsid w:val="00BB2299"/>
    <w:rsid w:val="00BB582A"/>
    <w:rsid w:val="00BB6EEE"/>
    <w:rsid w:val="00BB77B4"/>
    <w:rsid w:val="00BC0574"/>
    <w:rsid w:val="00BC0691"/>
    <w:rsid w:val="00BC0C09"/>
    <w:rsid w:val="00BC2E60"/>
    <w:rsid w:val="00BC3D90"/>
    <w:rsid w:val="00BC57D1"/>
    <w:rsid w:val="00BC77DC"/>
    <w:rsid w:val="00BD2BA4"/>
    <w:rsid w:val="00BD3298"/>
    <w:rsid w:val="00BD3BB8"/>
    <w:rsid w:val="00BD4253"/>
    <w:rsid w:val="00BD48DF"/>
    <w:rsid w:val="00BD568B"/>
    <w:rsid w:val="00BD5BC0"/>
    <w:rsid w:val="00BD7047"/>
    <w:rsid w:val="00BE0E38"/>
    <w:rsid w:val="00BE11C2"/>
    <w:rsid w:val="00BE354D"/>
    <w:rsid w:val="00BE4836"/>
    <w:rsid w:val="00BE53AE"/>
    <w:rsid w:val="00BE692B"/>
    <w:rsid w:val="00BE6D88"/>
    <w:rsid w:val="00BF01BF"/>
    <w:rsid w:val="00BF05F3"/>
    <w:rsid w:val="00BF217E"/>
    <w:rsid w:val="00BF31BC"/>
    <w:rsid w:val="00BF3F28"/>
    <w:rsid w:val="00BF4503"/>
    <w:rsid w:val="00BF5902"/>
    <w:rsid w:val="00BF780F"/>
    <w:rsid w:val="00BF7E19"/>
    <w:rsid w:val="00BF7E5A"/>
    <w:rsid w:val="00C01574"/>
    <w:rsid w:val="00C020DD"/>
    <w:rsid w:val="00C02C89"/>
    <w:rsid w:val="00C0517E"/>
    <w:rsid w:val="00C06A20"/>
    <w:rsid w:val="00C06E21"/>
    <w:rsid w:val="00C06E81"/>
    <w:rsid w:val="00C07B33"/>
    <w:rsid w:val="00C102AE"/>
    <w:rsid w:val="00C1204E"/>
    <w:rsid w:val="00C12140"/>
    <w:rsid w:val="00C1229E"/>
    <w:rsid w:val="00C1577D"/>
    <w:rsid w:val="00C17BFE"/>
    <w:rsid w:val="00C20211"/>
    <w:rsid w:val="00C232A1"/>
    <w:rsid w:val="00C234FF"/>
    <w:rsid w:val="00C23F14"/>
    <w:rsid w:val="00C24882"/>
    <w:rsid w:val="00C24F7E"/>
    <w:rsid w:val="00C26ACA"/>
    <w:rsid w:val="00C27503"/>
    <w:rsid w:val="00C30367"/>
    <w:rsid w:val="00C30ABE"/>
    <w:rsid w:val="00C315AA"/>
    <w:rsid w:val="00C320EA"/>
    <w:rsid w:val="00C321B1"/>
    <w:rsid w:val="00C35216"/>
    <w:rsid w:val="00C35B41"/>
    <w:rsid w:val="00C3601A"/>
    <w:rsid w:val="00C36250"/>
    <w:rsid w:val="00C40402"/>
    <w:rsid w:val="00C40A8E"/>
    <w:rsid w:val="00C4193B"/>
    <w:rsid w:val="00C41C52"/>
    <w:rsid w:val="00C4278E"/>
    <w:rsid w:val="00C441AC"/>
    <w:rsid w:val="00C447BB"/>
    <w:rsid w:val="00C45F61"/>
    <w:rsid w:val="00C501C3"/>
    <w:rsid w:val="00C501E0"/>
    <w:rsid w:val="00C53617"/>
    <w:rsid w:val="00C53DA9"/>
    <w:rsid w:val="00C55F8D"/>
    <w:rsid w:val="00C56465"/>
    <w:rsid w:val="00C56D70"/>
    <w:rsid w:val="00C57BBA"/>
    <w:rsid w:val="00C57ED2"/>
    <w:rsid w:val="00C603F6"/>
    <w:rsid w:val="00C60FD8"/>
    <w:rsid w:val="00C6136D"/>
    <w:rsid w:val="00C63D5E"/>
    <w:rsid w:val="00C65D09"/>
    <w:rsid w:val="00C72BDD"/>
    <w:rsid w:val="00C736F7"/>
    <w:rsid w:val="00C737FB"/>
    <w:rsid w:val="00C73D5F"/>
    <w:rsid w:val="00C7717C"/>
    <w:rsid w:val="00C804FB"/>
    <w:rsid w:val="00C80E57"/>
    <w:rsid w:val="00C81693"/>
    <w:rsid w:val="00C82134"/>
    <w:rsid w:val="00C8342F"/>
    <w:rsid w:val="00C848E4"/>
    <w:rsid w:val="00C84B22"/>
    <w:rsid w:val="00C84FD4"/>
    <w:rsid w:val="00C853A2"/>
    <w:rsid w:val="00C863A5"/>
    <w:rsid w:val="00C95C30"/>
    <w:rsid w:val="00C9668B"/>
    <w:rsid w:val="00CA0F37"/>
    <w:rsid w:val="00CA3364"/>
    <w:rsid w:val="00CA3C28"/>
    <w:rsid w:val="00CA5899"/>
    <w:rsid w:val="00CA5EF5"/>
    <w:rsid w:val="00CA6326"/>
    <w:rsid w:val="00CB0C2A"/>
    <w:rsid w:val="00CB0D14"/>
    <w:rsid w:val="00CB2BD9"/>
    <w:rsid w:val="00CB32C1"/>
    <w:rsid w:val="00CB3A40"/>
    <w:rsid w:val="00CB55C8"/>
    <w:rsid w:val="00CB69ED"/>
    <w:rsid w:val="00CB744D"/>
    <w:rsid w:val="00CC102E"/>
    <w:rsid w:val="00CC2629"/>
    <w:rsid w:val="00CC4058"/>
    <w:rsid w:val="00CC528B"/>
    <w:rsid w:val="00CC5571"/>
    <w:rsid w:val="00CC684D"/>
    <w:rsid w:val="00CC6C4A"/>
    <w:rsid w:val="00CD15DD"/>
    <w:rsid w:val="00CD2EF1"/>
    <w:rsid w:val="00CD43AB"/>
    <w:rsid w:val="00CD47E3"/>
    <w:rsid w:val="00CE02FD"/>
    <w:rsid w:val="00CE410F"/>
    <w:rsid w:val="00CE56A2"/>
    <w:rsid w:val="00CE7AC6"/>
    <w:rsid w:val="00CF0160"/>
    <w:rsid w:val="00CF149C"/>
    <w:rsid w:val="00CF44C6"/>
    <w:rsid w:val="00CF476E"/>
    <w:rsid w:val="00CF4BE8"/>
    <w:rsid w:val="00CF6417"/>
    <w:rsid w:val="00CF69BB"/>
    <w:rsid w:val="00CF759C"/>
    <w:rsid w:val="00D02239"/>
    <w:rsid w:val="00D07E39"/>
    <w:rsid w:val="00D12AA1"/>
    <w:rsid w:val="00D13A42"/>
    <w:rsid w:val="00D149A7"/>
    <w:rsid w:val="00D17545"/>
    <w:rsid w:val="00D21D89"/>
    <w:rsid w:val="00D221C2"/>
    <w:rsid w:val="00D22DA4"/>
    <w:rsid w:val="00D2336C"/>
    <w:rsid w:val="00D247E0"/>
    <w:rsid w:val="00D24CA3"/>
    <w:rsid w:val="00D2500B"/>
    <w:rsid w:val="00D259ED"/>
    <w:rsid w:val="00D26E8A"/>
    <w:rsid w:val="00D34AFC"/>
    <w:rsid w:val="00D3510A"/>
    <w:rsid w:val="00D40883"/>
    <w:rsid w:val="00D4170C"/>
    <w:rsid w:val="00D51D86"/>
    <w:rsid w:val="00D52BC6"/>
    <w:rsid w:val="00D55F39"/>
    <w:rsid w:val="00D60F11"/>
    <w:rsid w:val="00D631BA"/>
    <w:rsid w:val="00D63876"/>
    <w:rsid w:val="00D64D01"/>
    <w:rsid w:val="00D663F5"/>
    <w:rsid w:val="00D66C91"/>
    <w:rsid w:val="00D70F23"/>
    <w:rsid w:val="00D711D1"/>
    <w:rsid w:val="00D74C5C"/>
    <w:rsid w:val="00D779D2"/>
    <w:rsid w:val="00D81B31"/>
    <w:rsid w:val="00D81EA7"/>
    <w:rsid w:val="00D83B9A"/>
    <w:rsid w:val="00D86245"/>
    <w:rsid w:val="00D877FE"/>
    <w:rsid w:val="00D90A4B"/>
    <w:rsid w:val="00D91E8F"/>
    <w:rsid w:val="00D940A2"/>
    <w:rsid w:val="00D9573E"/>
    <w:rsid w:val="00D968B6"/>
    <w:rsid w:val="00DA444C"/>
    <w:rsid w:val="00DA543F"/>
    <w:rsid w:val="00DA5722"/>
    <w:rsid w:val="00DA65E7"/>
    <w:rsid w:val="00DA6FE2"/>
    <w:rsid w:val="00DA7A1F"/>
    <w:rsid w:val="00DB0EF8"/>
    <w:rsid w:val="00DB6212"/>
    <w:rsid w:val="00DB7584"/>
    <w:rsid w:val="00DB7EE1"/>
    <w:rsid w:val="00DC1FD2"/>
    <w:rsid w:val="00DC2F27"/>
    <w:rsid w:val="00DC376F"/>
    <w:rsid w:val="00DC4B47"/>
    <w:rsid w:val="00DC4EE6"/>
    <w:rsid w:val="00DC5190"/>
    <w:rsid w:val="00DC5BF9"/>
    <w:rsid w:val="00DC5CEB"/>
    <w:rsid w:val="00DC772A"/>
    <w:rsid w:val="00DD02C3"/>
    <w:rsid w:val="00DD13D4"/>
    <w:rsid w:val="00DD141A"/>
    <w:rsid w:val="00DD14E9"/>
    <w:rsid w:val="00DD52FD"/>
    <w:rsid w:val="00DD5468"/>
    <w:rsid w:val="00DD5BBC"/>
    <w:rsid w:val="00DE1C77"/>
    <w:rsid w:val="00DE3A7B"/>
    <w:rsid w:val="00DE5786"/>
    <w:rsid w:val="00DE6029"/>
    <w:rsid w:val="00DE72D2"/>
    <w:rsid w:val="00DF0DEE"/>
    <w:rsid w:val="00DF1153"/>
    <w:rsid w:val="00DF54FA"/>
    <w:rsid w:val="00DF58FC"/>
    <w:rsid w:val="00DF5EB8"/>
    <w:rsid w:val="00DF6E1C"/>
    <w:rsid w:val="00E00AE9"/>
    <w:rsid w:val="00E0244C"/>
    <w:rsid w:val="00E03022"/>
    <w:rsid w:val="00E06CD6"/>
    <w:rsid w:val="00E076DE"/>
    <w:rsid w:val="00E12DF6"/>
    <w:rsid w:val="00E12E6F"/>
    <w:rsid w:val="00E13D97"/>
    <w:rsid w:val="00E145C9"/>
    <w:rsid w:val="00E20D02"/>
    <w:rsid w:val="00E219BC"/>
    <w:rsid w:val="00E21FB0"/>
    <w:rsid w:val="00E23608"/>
    <w:rsid w:val="00E24E41"/>
    <w:rsid w:val="00E26AEA"/>
    <w:rsid w:val="00E30191"/>
    <w:rsid w:val="00E30622"/>
    <w:rsid w:val="00E31014"/>
    <w:rsid w:val="00E310E5"/>
    <w:rsid w:val="00E32BB2"/>
    <w:rsid w:val="00E33534"/>
    <w:rsid w:val="00E34041"/>
    <w:rsid w:val="00E34497"/>
    <w:rsid w:val="00E34E4F"/>
    <w:rsid w:val="00E40C9B"/>
    <w:rsid w:val="00E41F2F"/>
    <w:rsid w:val="00E43F7C"/>
    <w:rsid w:val="00E45349"/>
    <w:rsid w:val="00E46634"/>
    <w:rsid w:val="00E50B1E"/>
    <w:rsid w:val="00E50C20"/>
    <w:rsid w:val="00E518BE"/>
    <w:rsid w:val="00E52586"/>
    <w:rsid w:val="00E52728"/>
    <w:rsid w:val="00E54B35"/>
    <w:rsid w:val="00E5503E"/>
    <w:rsid w:val="00E56A8C"/>
    <w:rsid w:val="00E5705D"/>
    <w:rsid w:val="00E57BC9"/>
    <w:rsid w:val="00E60806"/>
    <w:rsid w:val="00E614C6"/>
    <w:rsid w:val="00E625A0"/>
    <w:rsid w:val="00E62DEE"/>
    <w:rsid w:val="00E63405"/>
    <w:rsid w:val="00E634B9"/>
    <w:rsid w:val="00E63984"/>
    <w:rsid w:val="00E670BF"/>
    <w:rsid w:val="00E677E3"/>
    <w:rsid w:val="00E67836"/>
    <w:rsid w:val="00E67BF7"/>
    <w:rsid w:val="00E67E94"/>
    <w:rsid w:val="00E7160F"/>
    <w:rsid w:val="00E71EA4"/>
    <w:rsid w:val="00E72DE9"/>
    <w:rsid w:val="00E746D9"/>
    <w:rsid w:val="00E76DF1"/>
    <w:rsid w:val="00E7748A"/>
    <w:rsid w:val="00E81389"/>
    <w:rsid w:val="00E81F91"/>
    <w:rsid w:val="00E82D62"/>
    <w:rsid w:val="00E84967"/>
    <w:rsid w:val="00E84B20"/>
    <w:rsid w:val="00E85D9A"/>
    <w:rsid w:val="00E86619"/>
    <w:rsid w:val="00E87F45"/>
    <w:rsid w:val="00E911D8"/>
    <w:rsid w:val="00E92BE8"/>
    <w:rsid w:val="00E93DCA"/>
    <w:rsid w:val="00E93FAA"/>
    <w:rsid w:val="00E9445F"/>
    <w:rsid w:val="00E95660"/>
    <w:rsid w:val="00E958C1"/>
    <w:rsid w:val="00EA118F"/>
    <w:rsid w:val="00EA1D52"/>
    <w:rsid w:val="00EA372D"/>
    <w:rsid w:val="00EA5A0A"/>
    <w:rsid w:val="00EA6F7D"/>
    <w:rsid w:val="00EB2C40"/>
    <w:rsid w:val="00EB3A1B"/>
    <w:rsid w:val="00EB3FEE"/>
    <w:rsid w:val="00EB4AC3"/>
    <w:rsid w:val="00EB4C7E"/>
    <w:rsid w:val="00EB6B10"/>
    <w:rsid w:val="00EB705B"/>
    <w:rsid w:val="00EC39CF"/>
    <w:rsid w:val="00EC43C3"/>
    <w:rsid w:val="00EC497E"/>
    <w:rsid w:val="00EC5A7C"/>
    <w:rsid w:val="00EC5FB1"/>
    <w:rsid w:val="00EC64FE"/>
    <w:rsid w:val="00EC6C08"/>
    <w:rsid w:val="00ED0908"/>
    <w:rsid w:val="00ED23A9"/>
    <w:rsid w:val="00ED2FFD"/>
    <w:rsid w:val="00ED31DC"/>
    <w:rsid w:val="00ED532C"/>
    <w:rsid w:val="00ED5507"/>
    <w:rsid w:val="00ED5700"/>
    <w:rsid w:val="00ED587D"/>
    <w:rsid w:val="00ED7865"/>
    <w:rsid w:val="00ED7AF5"/>
    <w:rsid w:val="00EE0CFD"/>
    <w:rsid w:val="00EE4C31"/>
    <w:rsid w:val="00EE5B4C"/>
    <w:rsid w:val="00EF03A2"/>
    <w:rsid w:val="00EF26BA"/>
    <w:rsid w:val="00EF3B8D"/>
    <w:rsid w:val="00EF7853"/>
    <w:rsid w:val="00F004E2"/>
    <w:rsid w:val="00F00C1C"/>
    <w:rsid w:val="00F01348"/>
    <w:rsid w:val="00F02201"/>
    <w:rsid w:val="00F0479B"/>
    <w:rsid w:val="00F048F1"/>
    <w:rsid w:val="00F04B93"/>
    <w:rsid w:val="00F05D6F"/>
    <w:rsid w:val="00F060B1"/>
    <w:rsid w:val="00F07089"/>
    <w:rsid w:val="00F077F9"/>
    <w:rsid w:val="00F07A9D"/>
    <w:rsid w:val="00F10B3D"/>
    <w:rsid w:val="00F10C11"/>
    <w:rsid w:val="00F10F2B"/>
    <w:rsid w:val="00F12B21"/>
    <w:rsid w:val="00F13066"/>
    <w:rsid w:val="00F1487A"/>
    <w:rsid w:val="00F15C42"/>
    <w:rsid w:val="00F166D2"/>
    <w:rsid w:val="00F21448"/>
    <w:rsid w:val="00F21830"/>
    <w:rsid w:val="00F21986"/>
    <w:rsid w:val="00F2326C"/>
    <w:rsid w:val="00F24DF3"/>
    <w:rsid w:val="00F25995"/>
    <w:rsid w:val="00F2699C"/>
    <w:rsid w:val="00F27A1A"/>
    <w:rsid w:val="00F27CCD"/>
    <w:rsid w:val="00F30C21"/>
    <w:rsid w:val="00F30F66"/>
    <w:rsid w:val="00F33AC2"/>
    <w:rsid w:val="00F34534"/>
    <w:rsid w:val="00F35219"/>
    <w:rsid w:val="00F36C37"/>
    <w:rsid w:val="00F37847"/>
    <w:rsid w:val="00F401BB"/>
    <w:rsid w:val="00F41549"/>
    <w:rsid w:val="00F41C18"/>
    <w:rsid w:val="00F41E55"/>
    <w:rsid w:val="00F42C7E"/>
    <w:rsid w:val="00F430DC"/>
    <w:rsid w:val="00F44A17"/>
    <w:rsid w:val="00F44B8C"/>
    <w:rsid w:val="00F45F45"/>
    <w:rsid w:val="00F51E81"/>
    <w:rsid w:val="00F547CE"/>
    <w:rsid w:val="00F54EB4"/>
    <w:rsid w:val="00F57B95"/>
    <w:rsid w:val="00F6179A"/>
    <w:rsid w:val="00F646F8"/>
    <w:rsid w:val="00F64B32"/>
    <w:rsid w:val="00F65987"/>
    <w:rsid w:val="00F6703E"/>
    <w:rsid w:val="00F7052E"/>
    <w:rsid w:val="00F712DA"/>
    <w:rsid w:val="00F719CC"/>
    <w:rsid w:val="00F73CF2"/>
    <w:rsid w:val="00F742F4"/>
    <w:rsid w:val="00F7519D"/>
    <w:rsid w:val="00F751DF"/>
    <w:rsid w:val="00F763C1"/>
    <w:rsid w:val="00F76620"/>
    <w:rsid w:val="00F76E5A"/>
    <w:rsid w:val="00F7725B"/>
    <w:rsid w:val="00F777AE"/>
    <w:rsid w:val="00F802A5"/>
    <w:rsid w:val="00F8059C"/>
    <w:rsid w:val="00F81A42"/>
    <w:rsid w:val="00F866A3"/>
    <w:rsid w:val="00F866EA"/>
    <w:rsid w:val="00F8734D"/>
    <w:rsid w:val="00F87D60"/>
    <w:rsid w:val="00F902CA"/>
    <w:rsid w:val="00F9052A"/>
    <w:rsid w:val="00F90BA0"/>
    <w:rsid w:val="00F91C37"/>
    <w:rsid w:val="00F9395E"/>
    <w:rsid w:val="00F95488"/>
    <w:rsid w:val="00F95D13"/>
    <w:rsid w:val="00F96B79"/>
    <w:rsid w:val="00F97F17"/>
    <w:rsid w:val="00F97FDB"/>
    <w:rsid w:val="00FA06F5"/>
    <w:rsid w:val="00FA08D4"/>
    <w:rsid w:val="00FA1FED"/>
    <w:rsid w:val="00FA39A1"/>
    <w:rsid w:val="00FA4255"/>
    <w:rsid w:val="00FA5738"/>
    <w:rsid w:val="00FA5A1B"/>
    <w:rsid w:val="00FA6837"/>
    <w:rsid w:val="00FA7516"/>
    <w:rsid w:val="00FB009F"/>
    <w:rsid w:val="00FB06E9"/>
    <w:rsid w:val="00FB0F84"/>
    <w:rsid w:val="00FB334C"/>
    <w:rsid w:val="00FB3421"/>
    <w:rsid w:val="00FB476E"/>
    <w:rsid w:val="00FB4BF6"/>
    <w:rsid w:val="00FB4FB9"/>
    <w:rsid w:val="00FB70F2"/>
    <w:rsid w:val="00FB797C"/>
    <w:rsid w:val="00FC140C"/>
    <w:rsid w:val="00FC4D7E"/>
    <w:rsid w:val="00FC5FF9"/>
    <w:rsid w:val="00FC677F"/>
    <w:rsid w:val="00FC6BBB"/>
    <w:rsid w:val="00FC761C"/>
    <w:rsid w:val="00FD018E"/>
    <w:rsid w:val="00FD021E"/>
    <w:rsid w:val="00FD0C00"/>
    <w:rsid w:val="00FD3390"/>
    <w:rsid w:val="00FD54F5"/>
    <w:rsid w:val="00FD5861"/>
    <w:rsid w:val="00FD6644"/>
    <w:rsid w:val="00FE0570"/>
    <w:rsid w:val="00FE19B2"/>
    <w:rsid w:val="00FE1C28"/>
    <w:rsid w:val="00FE23C2"/>
    <w:rsid w:val="00FE347E"/>
    <w:rsid w:val="00FE4273"/>
    <w:rsid w:val="00FE4B38"/>
    <w:rsid w:val="00FE6D9F"/>
    <w:rsid w:val="00FF106B"/>
    <w:rsid w:val="00FF5787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2C9E"/>
    <w:pPr>
      <w:keepNext/>
      <w:outlineLvl w:val="0"/>
    </w:pPr>
    <w:rPr>
      <w:b/>
      <w:bCs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0E7F"/>
    <w:rPr>
      <w:color w:val="0000FF" w:themeColor="hyperlink"/>
      <w:u w:val="single"/>
    </w:rPr>
  </w:style>
  <w:style w:type="paragraph" w:customStyle="1" w:styleId="11">
    <w:name w:val="Знак Знак1 Знак Знак Знак Знак"/>
    <w:basedOn w:val="a"/>
    <w:rsid w:val="00730E7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2">
    <w:name w:val="Body Text Indent 2"/>
    <w:basedOn w:val="a"/>
    <w:link w:val="20"/>
    <w:unhideWhenUsed/>
    <w:rsid w:val="004D7A88"/>
    <w:pPr>
      <w:snapToGrid w:val="0"/>
      <w:ind w:firstLine="708"/>
      <w:jc w:val="both"/>
    </w:pPr>
    <w:rPr>
      <w:rFonts w:ascii="Arial" w:eastAsiaTheme="minorHAnsi" w:hAnsi="Arial" w:cs="Arial"/>
      <w:b/>
      <w:bCs/>
      <w:i/>
      <w:iCs/>
      <w:sz w:val="20"/>
    </w:rPr>
  </w:style>
  <w:style w:type="character" w:customStyle="1" w:styleId="20">
    <w:name w:val="Основной текст с отступом 2 Знак"/>
    <w:basedOn w:val="a0"/>
    <w:link w:val="2"/>
    <w:rsid w:val="004D7A88"/>
    <w:rPr>
      <w:rFonts w:ascii="Arial" w:hAnsi="Arial" w:cs="Arial"/>
      <w:b/>
      <w:bCs/>
      <w:i/>
      <w:iCs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3B067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B0676"/>
    <w:pPr>
      <w:widowControl w:val="0"/>
      <w:shd w:val="clear" w:color="auto" w:fill="FFFFFF"/>
      <w:spacing w:line="367" w:lineRule="exact"/>
      <w:jc w:val="center"/>
    </w:pPr>
    <w:rPr>
      <w:rFonts w:cstheme="minorBidi"/>
      <w:sz w:val="28"/>
      <w:szCs w:val="28"/>
      <w:lang w:eastAsia="en-US"/>
    </w:rPr>
  </w:style>
  <w:style w:type="character" w:styleId="a4">
    <w:name w:val="annotation reference"/>
    <w:basedOn w:val="a0"/>
    <w:uiPriority w:val="99"/>
    <w:semiHidden/>
    <w:unhideWhenUsed/>
    <w:rsid w:val="004E730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7302"/>
    <w:rPr>
      <w:sz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73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730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73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E73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73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CE4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link w:val="ad"/>
    <w:uiPriority w:val="34"/>
    <w:qFormat/>
    <w:rsid w:val="00550AB1"/>
    <w:pPr>
      <w:ind w:left="720"/>
      <w:contextualSpacing/>
    </w:pPr>
    <w:rPr>
      <w:szCs w:val="24"/>
    </w:rPr>
  </w:style>
  <w:style w:type="character" w:customStyle="1" w:styleId="ad">
    <w:name w:val="Абзац списка Знак"/>
    <w:link w:val="ac"/>
    <w:uiPriority w:val="34"/>
    <w:locked/>
    <w:rsid w:val="00550A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6669D2"/>
    <w:pPr>
      <w:spacing w:after="0" w:line="240" w:lineRule="auto"/>
    </w:pPr>
    <w:rPr>
      <w:rFonts w:eastAsiaTheme="minorEastAsia"/>
      <w:lang w:eastAsia="ru-RU"/>
    </w:rPr>
  </w:style>
  <w:style w:type="paragraph" w:styleId="af">
    <w:name w:val="header"/>
    <w:basedOn w:val="a"/>
    <w:link w:val="af0"/>
    <w:uiPriority w:val="99"/>
    <w:unhideWhenUsed/>
    <w:rsid w:val="0058185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818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58185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818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92C9E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2C9E"/>
    <w:pPr>
      <w:keepNext/>
      <w:outlineLvl w:val="0"/>
    </w:pPr>
    <w:rPr>
      <w:b/>
      <w:bCs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0E7F"/>
    <w:rPr>
      <w:color w:val="0000FF" w:themeColor="hyperlink"/>
      <w:u w:val="single"/>
    </w:rPr>
  </w:style>
  <w:style w:type="paragraph" w:customStyle="1" w:styleId="11">
    <w:name w:val="Знак Знак1 Знак Знак Знак Знак"/>
    <w:basedOn w:val="a"/>
    <w:rsid w:val="00730E7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2">
    <w:name w:val="Body Text Indent 2"/>
    <w:basedOn w:val="a"/>
    <w:link w:val="20"/>
    <w:unhideWhenUsed/>
    <w:rsid w:val="004D7A88"/>
    <w:pPr>
      <w:snapToGrid w:val="0"/>
      <w:ind w:firstLine="708"/>
      <w:jc w:val="both"/>
    </w:pPr>
    <w:rPr>
      <w:rFonts w:ascii="Arial" w:eastAsiaTheme="minorHAnsi" w:hAnsi="Arial" w:cs="Arial"/>
      <w:b/>
      <w:bCs/>
      <w:i/>
      <w:iCs/>
      <w:sz w:val="20"/>
    </w:rPr>
  </w:style>
  <w:style w:type="character" w:customStyle="1" w:styleId="20">
    <w:name w:val="Основной текст с отступом 2 Знак"/>
    <w:basedOn w:val="a0"/>
    <w:link w:val="2"/>
    <w:rsid w:val="004D7A88"/>
    <w:rPr>
      <w:rFonts w:ascii="Arial" w:hAnsi="Arial" w:cs="Arial"/>
      <w:b/>
      <w:bCs/>
      <w:i/>
      <w:iCs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3B067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B0676"/>
    <w:pPr>
      <w:widowControl w:val="0"/>
      <w:shd w:val="clear" w:color="auto" w:fill="FFFFFF"/>
      <w:spacing w:line="367" w:lineRule="exact"/>
      <w:jc w:val="center"/>
    </w:pPr>
    <w:rPr>
      <w:rFonts w:cstheme="minorBidi"/>
      <w:sz w:val="28"/>
      <w:szCs w:val="28"/>
      <w:lang w:eastAsia="en-US"/>
    </w:rPr>
  </w:style>
  <w:style w:type="character" w:styleId="a4">
    <w:name w:val="annotation reference"/>
    <w:basedOn w:val="a0"/>
    <w:uiPriority w:val="99"/>
    <w:semiHidden/>
    <w:unhideWhenUsed/>
    <w:rsid w:val="004E730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7302"/>
    <w:rPr>
      <w:sz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73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730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73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E73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73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CE4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link w:val="ad"/>
    <w:uiPriority w:val="34"/>
    <w:qFormat/>
    <w:rsid w:val="00550AB1"/>
    <w:pPr>
      <w:ind w:left="720"/>
      <w:contextualSpacing/>
    </w:pPr>
    <w:rPr>
      <w:szCs w:val="24"/>
    </w:rPr>
  </w:style>
  <w:style w:type="character" w:customStyle="1" w:styleId="ad">
    <w:name w:val="Абзац списка Знак"/>
    <w:link w:val="ac"/>
    <w:uiPriority w:val="34"/>
    <w:locked/>
    <w:rsid w:val="00550A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6669D2"/>
    <w:pPr>
      <w:spacing w:after="0" w:line="240" w:lineRule="auto"/>
    </w:pPr>
    <w:rPr>
      <w:rFonts w:eastAsiaTheme="minorEastAsia"/>
      <w:lang w:eastAsia="ru-RU"/>
    </w:rPr>
  </w:style>
  <w:style w:type="paragraph" w:styleId="af">
    <w:name w:val="header"/>
    <w:basedOn w:val="a"/>
    <w:link w:val="af0"/>
    <w:uiPriority w:val="99"/>
    <w:unhideWhenUsed/>
    <w:rsid w:val="0058185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818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58185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818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92C9E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vk.com/club14958205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ultura.adm-sarapul.ru/about/info/news/173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F5C93-5AC7-48C3-AB8A-DF9815C7C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Галанова Елена Н.</dc:creator>
  <cp:lastModifiedBy>Галанова Елена Н.</cp:lastModifiedBy>
  <cp:revision>2</cp:revision>
  <cp:lastPrinted>2019-12-13T05:32:00Z</cp:lastPrinted>
  <dcterms:created xsi:type="dcterms:W3CDTF">2020-02-05T10:42:00Z</dcterms:created>
  <dcterms:modified xsi:type="dcterms:W3CDTF">2020-02-05T10:42:00Z</dcterms:modified>
</cp:coreProperties>
</file>