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98" w:rsidRPr="009D2E66" w:rsidRDefault="009D2E66" w:rsidP="009D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E66">
        <w:rPr>
          <w:rFonts w:ascii="Times New Roman" w:hAnsi="Times New Roman" w:cs="Times New Roman"/>
          <w:sz w:val="24"/>
          <w:szCs w:val="24"/>
        </w:rPr>
        <w:t>Утверждаю</w:t>
      </w:r>
    </w:p>
    <w:p w:rsidR="009D2E66" w:rsidRPr="009D2E66" w:rsidRDefault="009D2E66" w:rsidP="009D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E66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9D2E66" w:rsidRDefault="001E1A0B" w:rsidP="009D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_______________С.В. Бочкарева </w:t>
      </w:r>
    </w:p>
    <w:p w:rsidR="009D2E66" w:rsidRDefault="00267565" w:rsidP="009D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«___»________________2016</w:t>
      </w:r>
      <w:r w:rsidR="009D2E66">
        <w:rPr>
          <w:rFonts w:ascii="Times New Roman" w:hAnsi="Times New Roman" w:cs="Times New Roman"/>
          <w:sz w:val="24"/>
          <w:szCs w:val="24"/>
        </w:rPr>
        <w:t>г.</w:t>
      </w:r>
    </w:p>
    <w:p w:rsidR="009D2E66" w:rsidRDefault="009D2E66" w:rsidP="009D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E66" w:rsidRDefault="009D2E66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9D2E66" w:rsidRDefault="00D5533F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D2E66">
        <w:rPr>
          <w:rFonts w:ascii="Times New Roman" w:hAnsi="Times New Roman" w:cs="Times New Roman"/>
          <w:sz w:val="24"/>
          <w:szCs w:val="24"/>
        </w:rPr>
        <w:t>або</w:t>
      </w:r>
      <w:r w:rsidR="001E1A0B">
        <w:rPr>
          <w:rFonts w:ascii="Times New Roman" w:hAnsi="Times New Roman" w:cs="Times New Roman"/>
          <w:sz w:val="24"/>
          <w:szCs w:val="24"/>
        </w:rPr>
        <w:t xml:space="preserve">ты комиссии Управления финансов </w:t>
      </w:r>
      <w:proofErr w:type="gramStart"/>
      <w:r w:rsidR="001E1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1A0B">
        <w:rPr>
          <w:rFonts w:ascii="Times New Roman" w:hAnsi="Times New Roman" w:cs="Times New Roman"/>
          <w:sz w:val="24"/>
          <w:szCs w:val="24"/>
        </w:rPr>
        <w:t>.</w:t>
      </w:r>
      <w:r w:rsidR="009D2E66">
        <w:rPr>
          <w:rFonts w:ascii="Times New Roman" w:hAnsi="Times New Roman" w:cs="Times New Roman"/>
          <w:sz w:val="24"/>
          <w:szCs w:val="24"/>
        </w:rPr>
        <w:t xml:space="preserve"> Сарапула по соблюдению </w:t>
      </w:r>
    </w:p>
    <w:p w:rsidR="009D2E66" w:rsidRDefault="009D2E66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муниципальных служащих </w:t>
      </w:r>
    </w:p>
    <w:p w:rsidR="001E1A0B" w:rsidRDefault="001E1A0B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267565">
        <w:rPr>
          <w:rFonts w:ascii="Times New Roman" w:hAnsi="Times New Roman" w:cs="Times New Roman"/>
          <w:sz w:val="24"/>
          <w:szCs w:val="24"/>
        </w:rPr>
        <w:t>на 2017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1A0B" w:rsidRDefault="001E1A0B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5954"/>
        <w:gridCol w:w="1701"/>
        <w:gridCol w:w="2268"/>
      </w:tblGrid>
      <w:tr w:rsidR="00FB5BEB" w:rsidTr="00FB5BEB">
        <w:trPr>
          <w:trHeight w:val="723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B5BEB" w:rsidTr="00FB5BEB">
        <w:trPr>
          <w:trHeight w:val="382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E1A0B" w:rsidRDefault="008D34A0" w:rsidP="00E3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факту получения информации о нарушении муниципальным служащим Управления финансов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 требований к служебному поведению</w:t>
            </w:r>
          </w:p>
        </w:tc>
        <w:tc>
          <w:tcPr>
            <w:tcW w:w="1701" w:type="dxa"/>
          </w:tcPr>
          <w:p w:rsidR="001E1A0B" w:rsidRDefault="008D34A0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268" w:type="dxa"/>
          </w:tcPr>
          <w:p w:rsidR="001E1A0B" w:rsidRDefault="008D34A0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8D34A0" w:rsidRDefault="008D34A0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E1A0B" w:rsidRDefault="008D34A0" w:rsidP="00E3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факту получения информации о наличии у муниципального служащего Управления финансов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Сарапула личной заинтересованности, которая может привести к конфликту интересов</w:t>
            </w:r>
          </w:p>
        </w:tc>
        <w:tc>
          <w:tcPr>
            <w:tcW w:w="1701" w:type="dxa"/>
          </w:tcPr>
          <w:p w:rsidR="001E1A0B" w:rsidRDefault="008D34A0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268" w:type="dxa"/>
          </w:tcPr>
          <w:p w:rsidR="008D34A0" w:rsidRDefault="008D34A0" w:rsidP="008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8D34A0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E1A0B" w:rsidRDefault="008D34A0" w:rsidP="00E3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факту предоставления муниципальным служащим недостоверных или неполных сведений о доходах, об имуществе и </w:t>
            </w:r>
            <w:r w:rsidR="00E3575E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характера, представляемых в соответствии с распоряжением Администрации города Сарапула от 21 января 2010г. № 13</w:t>
            </w:r>
          </w:p>
        </w:tc>
        <w:tc>
          <w:tcPr>
            <w:tcW w:w="1701" w:type="dxa"/>
          </w:tcPr>
          <w:p w:rsidR="001E1A0B" w:rsidRDefault="00E3575E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268" w:type="dxa"/>
          </w:tcPr>
          <w:p w:rsidR="00E3575E" w:rsidRDefault="00E3575E" w:rsidP="00E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E3575E" w:rsidP="00E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E1A0B" w:rsidRDefault="00E3575E" w:rsidP="00E3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факту обращения гражданина, замещавшего в Управлении финансов г. Сарапула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701" w:type="dxa"/>
          </w:tcPr>
          <w:p w:rsidR="001E1A0B" w:rsidRDefault="00E3575E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обращения</w:t>
            </w:r>
          </w:p>
        </w:tc>
        <w:tc>
          <w:tcPr>
            <w:tcW w:w="2268" w:type="dxa"/>
          </w:tcPr>
          <w:p w:rsidR="00FC4AA5" w:rsidRDefault="00FC4AA5" w:rsidP="00FC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FC4AA5" w:rsidP="00FC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E1A0B" w:rsidRDefault="00FC4AA5" w:rsidP="00E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факту обращения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1" w:type="dxa"/>
          </w:tcPr>
          <w:p w:rsidR="001E1A0B" w:rsidRDefault="00FC4AA5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обращения</w:t>
            </w:r>
          </w:p>
        </w:tc>
        <w:tc>
          <w:tcPr>
            <w:tcW w:w="2268" w:type="dxa"/>
          </w:tcPr>
          <w:p w:rsidR="00FC4AA5" w:rsidRDefault="00FC4AA5" w:rsidP="00FC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FC4AA5" w:rsidP="00FC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E60EFC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B5BEB" w:rsidRDefault="00FB5BEB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факту уведомления муниципальными служащими Управления финансов </w:t>
            </w:r>
          </w:p>
          <w:p w:rsidR="001E1A0B" w:rsidRDefault="00FB5BEB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Сарапула  о выполнении иной оплачиваемой работы</w:t>
            </w:r>
          </w:p>
        </w:tc>
        <w:tc>
          <w:tcPr>
            <w:tcW w:w="1701" w:type="dxa"/>
          </w:tcPr>
          <w:p w:rsidR="001E1A0B" w:rsidRDefault="00FB5BEB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по мере поступления</w:t>
            </w:r>
          </w:p>
        </w:tc>
        <w:tc>
          <w:tcPr>
            <w:tcW w:w="2268" w:type="dxa"/>
          </w:tcPr>
          <w:p w:rsidR="00FB5BEB" w:rsidRDefault="00FB5BEB" w:rsidP="00FB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FB5BEB" w:rsidP="00FB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E60EFC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E1A0B" w:rsidRDefault="00FB5BEB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вопросам:</w:t>
            </w:r>
          </w:p>
          <w:p w:rsidR="00FB5BEB" w:rsidRPr="002B7097" w:rsidRDefault="002B7097" w:rsidP="002B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B5BEB" w:rsidRPr="002B7097">
              <w:rPr>
                <w:rFonts w:ascii="Times New Roman" w:hAnsi="Times New Roman" w:cs="Times New Roman"/>
                <w:sz w:val="24"/>
                <w:szCs w:val="24"/>
              </w:rPr>
              <w:t>Обеспечение м</w:t>
            </w:r>
            <w:r w:rsidRPr="002B7097">
              <w:rPr>
                <w:rFonts w:ascii="Times New Roman" w:hAnsi="Times New Roman" w:cs="Times New Roman"/>
                <w:sz w:val="24"/>
                <w:szCs w:val="24"/>
              </w:rPr>
              <w:t>ер по противодействию коррупции:</w:t>
            </w:r>
          </w:p>
          <w:p w:rsidR="00FB5BEB" w:rsidRDefault="00FB5BEB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533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информации начальниками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служебного поведения и возможности возникновения и конфликта интересов в возглавляемом </w:t>
            </w:r>
            <w:r w:rsidR="00D5533F">
              <w:rPr>
                <w:rFonts w:ascii="Times New Roman" w:hAnsi="Times New Roman" w:cs="Times New Roman"/>
                <w:sz w:val="24"/>
                <w:szCs w:val="24"/>
              </w:rPr>
              <w:t>отделе</w:t>
            </w:r>
            <w:r w:rsidR="002B7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BEB" w:rsidRDefault="002B7097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рассмотрение информации об анализе писем и обращений граждан на предмет наличия в них признаков заинтересованности муниципальных служащих Управления финансов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Сарапула, которые могут привести к конфликту интересов и информации о нарушении муниципальными служащими требований к служебному поведению.</w:t>
            </w:r>
          </w:p>
        </w:tc>
        <w:tc>
          <w:tcPr>
            <w:tcW w:w="1701" w:type="dxa"/>
          </w:tcPr>
          <w:p w:rsidR="001E1A0B" w:rsidRDefault="001E1A0B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7" w:rsidRDefault="002B7097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 квартал</w:t>
            </w:r>
          </w:p>
        </w:tc>
        <w:tc>
          <w:tcPr>
            <w:tcW w:w="2268" w:type="dxa"/>
          </w:tcPr>
          <w:p w:rsidR="001E1A0B" w:rsidRDefault="001E1A0B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7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2B7097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E60EFC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</w:tcPr>
          <w:p w:rsidR="001E1A0B" w:rsidRDefault="002B7097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</w:t>
            </w:r>
            <w:r w:rsidR="00267565">
              <w:rPr>
                <w:rFonts w:ascii="Times New Roman" w:hAnsi="Times New Roman" w:cs="Times New Roman"/>
                <w:sz w:val="24"/>
                <w:szCs w:val="24"/>
              </w:rPr>
              <w:t>ие итогов работы комиссии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утвержден</w:t>
            </w:r>
            <w:r w:rsidR="00267565">
              <w:rPr>
                <w:rFonts w:ascii="Times New Roman" w:hAnsi="Times New Roman" w:cs="Times New Roman"/>
                <w:sz w:val="24"/>
                <w:szCs w:val="24"/>
              </w:rPr>
              <w:t>ие плана работы комиссии 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E1A0B" w:rsidRDefault="002B7097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2B7097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B7097" w:rsidTr="00FB5BEB">
        <w:trPr>
          <w:trHeight w:val="362"/>
        </w:trPr>
        <w:tc>
          <w:tcPr>
            <w:tcW w:w="567" w:type="dxa"/>
          </w:tcPr>
          <w:p w:rsidR="002B7097" w:rsidRDefault="00E60EFC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2B7097" w:rsidRDefault="002B7097" w:rsidP="0019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  <w:r w:rsidR="0019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Сарапула </w:t>
            </w:r>
            <w:r w:rsidR="001945C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комиссии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на официальном сайте муниципального образования «Город Сарапул» </w:t>
            </w:r>
          </w:p>
        </w:tc>
        <w:tc>
          <w:tcPr>
            <w:tcW w:w="1701" w:type="dxa"/>
          </w:tcPr>
          <w:p w:rsidR="002B7097" w:rsidRDefault="002B7097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запроса  </w:t>
            </w:r>
          </w:p>
        </w:tc>
        <w:tc>
          <w:tcPr>
            <w:tcW w:w="2268" w:type="dxa"/>
          </w:tcPr>
          <w:p w:rsidR="002B7097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2B7097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1E1A0B" w:rsidRPr="009D2E66" w:rsidRDefault="001E1A0B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E1A0B" w:rsidRPr="009D2E66" w:rsidSect="00BB45C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F216A"/>
    <w:multiLevelType w:val="hybridMultilevel"/>
    <w:tmpl w:val="1BBC5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E66"/>
    <w:rsid w:val="00053068"/>
    <w:rsid w:val="001637BD"/>
    <w:rsid w:val="001945C1"/>
    <w:rsid w:val="001E1A0B"/>
    <w:rsid w:val="00251CA4"/>
    <w:rsid w:val="00267565"/>
    <w:rsid w:val="002B7097"/>
    <w:rsid w:val="003253C6"/>
    <w:rsid w:val="004244B7"/>
    <w:rsid w:val="005B6F73"/>
    <w:rsid w:val="006177ED"/>
    <w:rsid w:val="006A4836"/>
    <w:rsid w:val="007018D6"/>
    <w:rsid w:val="008119FD"/>
    <w:rsid w:val="008D34A0"/>
    <w:rsid w:val="009D2E66"/>
    <w:rsid w:val="00AC0666"/>
    <w:rsid w:val="00BB45CC"/>
    <w:rsid w:val="00BB4771"/>
    <w:rsid w:val="00BC31C4"/>
    <w:rsid w:val="00C7261D"/>
    <w:rsid w:val="00CA245B"/>
    <w:rsid w:val="00D5533F"/>
    <w:rsid w:val="00DB2D73"/>
    <w:rsid w:val="00E3575E"/>
    <w:rsid w:val="00E52E5D"/>
    <w:rsid w:val="00E60EFC"/>
    <w:rsid w:val="00FB22F1"/>
    <w:rsid w:val="00FB5BEB"/>
    <w:rsid w:val="00FB6E98"/>
    <w:rsid w:val="00FC4AA5"/>
    <w:rsid w:val="00FE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Krasnoperova_E</cp:lastModifiedBy>
  <cp:revision>17</cp:revision>
  <cp:lastPrinted>2016-12-21T10:41:00Z</cp:lastPrinted>
  <dcterms:created xsi:type="dcterms:W3CDTF">2011-04-19T13:21:00Z</dcterms:created>
  <dcterms:modified xsi:type="dcterms:W3CDTF">2016-12-21T10:42:00Z</dcterms:modified>
</cp:coreProperties>
</file>